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CE" w:rsidRPr="00CB2AD7" w:rsidRDefault="009C37CE">
      <w:pPr>
        <w:rPr>
          <w:rFonts w:ascii="Arial" w:hAnsi="Arial" w:cs="Arial"/>
          <w:color w:val="000000"/>
          <w:sz w:val="21"/>
          <w:szCs w:val="21"/>
          <w:lang w:val="es-ES"/>
        </w:rPr>
      </w:pPr>
    </w:p>
    <w:p w:rsidR="009C37CE" w:rsidRPr="00CB2AD7" w:rsidRDefault="009C37CE" w:rsidP="00544E05">
      <w:pPr>
        <w:jc w:val="center"/>
        <w:rPr>
          <w:lang w:val="es-ES"/>
        </w:rPr>
      </w:pPr>
    </w:p>
    <w:p w:rsidR="00544E05" w:rsidRPr="00CB2AD7" w:rsidRDefault="00544E05">
      <w:pPr>
        <w:rPr>
          <w:lang w:val="es-ES"/>
        </w:rPr>
      </w:pPr>
    </w:p>
    <w:p w:rsidR="00281F74" w:rsidRPr="00544E05" w:rsidRDefault="00281F74" w:rsidP="00281F74">
      <w:pPr>
        <w:rPr>
          <w:b/>
        </w:rPr>
      </w:pPr>
      <w:proofErr w:type="spellStart"/>
      <w:r>
        <w:rPr>
          <w:b/>
        </w:rPr>
        <w:t>Introduzione</w:t>
      </w:r>
      <w:proofErr w:type="spellEnd"/>
    </w:p>
    <w:p w:rsidR="00281F74" w:rsidRDefault="00281F74" w:rsidP="00281F74"/>
    <w:p w:rsidR="00281F74" w:rsidRDefault="00281F74" w:rsidP="00281F74">
      <w:r>
        <w:rPr>
          <w:noProof/>
          <w:lang w:val="es-ES" w:eastAsia="es-ES"/>
        </w:rPr>
        <w:drawing>
          <wp:inline distT="0" distB="0" distL="0" distR="0" wp14:anchorId="610E0D19" wp14:editId="731971FD">
            <wp:extent cx="6520070" cy="3687191"/>
            <wp:effectExtent l="19050" t="19050" r="14605" b="279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07" cy="36992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37CE" w:rsidRPr="00CB2AD7" w:rsidRDefault="009C37CE">
      <w:pPr>
        <w:rPr>
          <w:lang w:val="es-ES"/>
        </w:rPr>
      </w:pPr>
    </w:p>
    <w:p w:rsidR="00C0471C" w:rsidRPr="00CB2AD7" w:rsidRDefault="00C0471C" w:rsidP="00C0471C">
      <w:pPr>
        <w:rPr>
          <w:lang w:val="es-ES" w:eastAsia="es-ES"/>
        </w:rPr>
      </w:pPr>
      <w:r w:rsidRPr="00CB2AD7">
        <w:rPr>
          <w:b/>
          <w:lang w:val="es-ES" w:eastAsia="es-ES"/>
        </w:rPr>
        <w:t xml:space="preserve">Análisis del tipo de texto, de la temática y del </w:t>
      </w:r>
      <w:proofErr w:type="spellStart"/>
      <w:r w:rsidRPr="00CB2AD7">
        <w:rPr>
          <w:b/>
          <w:lang w:val="es-ES" w:eastAsia="es-ES"/>
        </w:rPr>
        <w:t>paratexto</w:t>
      </w:r>
      <w:proofErr w:type="spellEnd"/>
      <w:r w:rsidRPr="00CB2AD7">
        <w:rPr>
          <w:lang w:val="es-ES" w:eastAsia="es-ES"/>
        </w:rPr>
        <w:t xml:space="preserve"> </w:t>
      </w:r>
      <w:r w:rsidRPr="00CB2AD7">
        <w:rPr>
          <w:lang w:val="es-ES" w:eastAsia="es-ES"/>
        </w:rPr>
        <w:t>(</w:t>
      </w:r>
      <w:r w:rsidRPr="00CB2AD7">
        <w:rPr>
          <w:lang w:val="es-ES" w:eastAsia="es-ES"/>
        </w:rPr>
        <w:t>en especial la foto</w:t>
      </w:r>
      <w:r w:rsidRPr="00CB2AD7">
        <w:rPr>
          <w:lang w:val="es-ES" w:eastAsia="es-ES"/>
        </w:rPr>
        <w:t>)</w:t>
      </w:r>
      <w:r w:rsidRPr="00CB2AD7">
        <w:rPr>
          <w:lang w:val="es-ES" w:eastAsia="es-ES"/>
        </w:rPr>
        <w:t xml:space="preserve"> </w:t>
      </w:r>
    </w:p>
    <w:p w:rsidR="00C0471C" w:rsidRPr="00CB2AD7" w:rsidRDefault="00C0471C">
      <w:pPr>
        <w:rPr>
          <w:b/>
          <w:lang w:val="es-ES" w:eastAsia="es-ES"/>
        </w:rPr>
      </w:pPr>
    </w:p>
    <w:p w:rsidR="00C0471C" w:rsidRPr="00CB2AD7" w:rsidRDefault="00C0471C">
      <w:pPr>
        <w:rPr>
          <w:b/>
          <w:lang w:val="es-ES" w:eastAsia="es-ES"/>
        </w:rPr>
      </w:pPr>
      <w:r w:rsidRPr="00CB2AD7">
        <w:rPr>
          <w:b/>
          <w:lang w:val="es-ES" w:eastAsia="es-ES"/>
        </w:rPr>
        <w:t>Semejanzas con el español</w:t>
      </w:r>
    </w:p>
    <w:p w:rsidR="00CB2AD7" w:rsidRPr="00CB2AD7" w:rsidRDefault="0088316A">
      <w:pPr>
        <w:rPr>
          <w:i/>
          <w:lang w:val="es-ES" w:eastAsia="es-ES"/>
        </w:rPr>
      </w:pPr>
      <w:r w:rsidRPr="00CB2AD7">
        <w:rPr>
          <w:lang w:val="es-ES" w:eastAsia="es-ES"/>
        </w:rPr>
        <w:t xml:space="preserve">La mayoría de las palabras de estos textos son transparentes para </w:t>
      </w:r>
      <w:r w:rsidR="00C0471C" w:rsidRPr="00CB2AD7">
        <w:rPr>
          <w:lang w:val="es-ES" w:eastAsia="es-ES"/>
        </w:rPr>
        <w:t>un español, como lo atestiguan las palabras de</w:t>
      </w:r>
      <w:r w:rsidR="00CB2AD7">
        <w:rPr>
          <w:lang w:val="es-ES" w:eastAsia="es-ES"/>
        </w:rPr>
        <w:t>l nombre del sitio (</w:t>
      </w:r>
      <w:proofErr w:type="spellStart"/>
      <w:r w:rsidR="00CB2AD7">
        <w:rPr>
          <w:lang w:val="es-ES" w:eastAsia="es-ES"/>
        </w:rPr>
        <w:t>il</w:t>
      </w:r>
      <w:proofErr w:type="spellEnd"/>
      <w:r w:rsidR="00CB2AD7">
        <w:rPr>
          <w:lang w:val="es-ES" w:eastAsia="es-ES"/>
        </w:rPr>
        <w:t xml:space="preserve"> </w:t>
      </w:r>
      <w:proofErr w:type="spellStart"/>
      <w:r w:rsidR="00CB2AD7">
        <w:rPr>
          <w:lang w:val="es-ES" w:eastAsia="es-ES"/>
        </w:rPr>
        <w:t>pozzo</w:t>
      </w:r>
      <w:proofErr w:type="spellEnd"/>
      <w:r w:rsidR="00CB2AD7">
        <w:rPr>
          <w:lang w:val="es-ES" w:eastAsia="es-ES"/>
        </w:rPr>
        <w:t xml:space="preserve"> / el pozo)  y de la</w:t>
      </w:r>
      <w:r w:rsidR="00C0471C" w:rsidRPr="00CB2AD7">
        <w:rPr>
          <w:lang w:val="es-ES" w:eastAsia="es-ES"/>
        </w:rPr>
        <w:t xml:space="preserve"> </w:t>
      </w:r>
      <w:r w:rsidRPr="00CB2AD7">
        <w:rPr>
          <w:lang w:val="es-ES" w:eastAsia="es-ES"/>
        </w:rPr>
        <w:t xml:space="preserve">primera frase: </w:t>
      </w:r>
      <w:r w:rsidRPr="00CB2AD7">
        <w:rPr>
          <w:i/>
          <w:lang w:val="es-ES" w:eastAsia="es-ES"/>
        </w:rPr>
        <w:t xml:space="preserve">lago, modo, </w:t>
      </w:r>
      <w:proofErr w:type="spellStart"/>
      <w:r w:rsidRPr="00CB2AD7">
        <w:rPr>
          <w:i/>
          <w:lang w:val="es-ES" w:eastAsia="es-ES"/>
        </w:rPr>
        <w:t>angolo</w:t>
      </w:r>
      <w:proofErr w:type="spellEnd"/>
      <w:r w:rsidRPr="00CB2AD7">
        <w:rPr>
          <w:i/>
          <w:lang w:val="es-ES" w:eastAsia="es-ES"/>
        </w:rPr>
        <w:t xml:space="preserve">, </w:t>
      </w:r>
      <w:proofErr w:type="spellStart"/>
      <w:r w:rsidRPr="00CB2AD7">
        <w:rPr>
          <w:i/>
          <w:lang w:val="es-ES" w:eastAsia="es-ES"/>
        </w:rPr>
        <w:t>poesi</w:t>
      </w:r>
      <w:proofErr w:type="spellEnd"/>
      <w:r w:rsidRPr="00CB2AD7">
        <w:rPr>
          <w:i/>
          <w:lang w:val="es-ES" w:eastAsia="es-ES"/>
        </w:rPr>
        <w:t xml:space="preserve">, </w:t>
      </w:r>
      <w:proofErr w:type="spellStart"/>
      <w:r w:rsidRPr="00CB2AD7">
        <w:rPr>
          <w:i/>
          <w:lang w:val="es-ES" w:eastAsia="es-ES"/>
        </w:rPr>
        <w:t>paradiso</w:t>
      </w:r>
      <w:proofErr w:type="spellEnd"/>
    </w:p>
    <w:p w:rsidR="0088316A" w:rsidRPr="00CB2AD7" w:rsidRDefault="00C0471C">
      <w:pPr>
        <w:rPr>
          <w:lang w:val="es-ES" w:eastAsia="es-ES"/>
        </w:rPr>
      </w:pPr>
      <w:r w:rsidRPr="00CB2AD7">
        <w:rPr>
          <w:lang w:val="es-ES" w:eastAsia="es-ES"/>
        </w:rPr>
        <w:t>También aparecen</w:t>
      </w:r>
      <w:r w:rsidR="0088316A" w:rsidRPr="00CB2AD7">
        <w:rPr>
          <w:lang w:val="es-ES" w:eastAsia="es-ES"/>
        </w:rPr>
        <w:t xml:space="preserve"> palabras itali</w:t>
      </w:r>
      <w:r w:rsidRPr="00CB2AD7">
        <w:rPr>
          <w:lang w:val="es-ES" w:eastAsia="es-ES"/>
        </w:rPr>
        <w:t>a</w:t>
      </w:r>
      <w:r w:rsidR="0088316A" w:rsidRPr="00CB2AD7">
        <w:rPr>
          <w:lang w:val="es-ES" w:eastAsia="es-ES"/>
        </w:rPr>
        <w:t xml:space="preserve">nas conocidas: </w:t>
      </w:r>
      <w:proofErr w:type="spellStart"/>
      <w:r w:rsidR="0088316A" w:rsidRPr="00CB2AD7">
        <w:rPr>
          <w:i/>
          <w:lang w:val="es-ES" w:eastAsia="es-ES"/>
        </w:rPr>
        <w:t>piccolo</w:t>
      </w:r>
      <w:proofErr w:type="spellEnd"/>
    </w:p>
    <w:p w:rsidR="00C0471C" w:rsidRPr="00CB2AD7" w:rsidRDefault="00C0471C">
      <w:pPr>
        <w:rPr>
          <w:lang w:val="es-ES" w:eastAsia="es-ES"/>
        </w:rPr>
      </w:pPr>
    </w:p>
    <w:p w:rsidR="00C0471C" w:rsidRPr="00CB2AD7" w:rsidRDefault="00C0471C" w:rsidP="00C0471C">
      <w:pPr>
        <w:rPr>
          <w:lang w:val="es-ES" w:eastAsia="es-ES"/>
        </w:rPr>
      </w:pPr>
      <w:r w:rsidRPr="00CB2AD7">
        <w:rPr>
          <w:b/>
          <w:lang w:val="es-ES" w:eastAsia="es-ES"/>
        </w:rPr>
        <w:t>A</w:t>
      </w:r>
      <w:r w:rsidR="0088316A" w:rsidRPr="00CB2AD7">
        <w:rPr>
          <w:b/>
          <w:lang w:val="es-ES" w:eastAsia="es-ES"/>
        </w:rPr>
        <w:t xml:space="preserve">yuda </w:t>
      </w:r>
      <w:r w:rsidRPr="00CB2AD7">
        <w:rPr>
          <w:b/>
          <w:lang w:val="es-ES" w:eastAsia="es-ES"/>
        </w:rPr>
        <w:t xml:space="preserve">de las correspondencias </w:t>
      </w:r>
      <w:r w:rsidR="00305F54" w:rsidRPr="00CB2AD7">
        <w:rPr>
          <w:b/>
          <w:lang w:val="es-ES" w:eastAsia="es-ES"/>
        </w:rPr>
        <w:t>grafo-fonológicas</w:t>
      </w:r>
    </w:p>
    <w:p w:rsidR="0088316A" w:rsidRPr="00CB2AD7" w:rsidRDefault="00C0471C" w:rsidP="00C0471C">
      <w:pPr>
        <w:rPr>
          <w:lang w:val="es-ES" w:eastAsia="es-ES"/>
        </w:rPr>
      </w:pPr>
      <w:r w:rsidRPr="00CB2AD7">
        <w:rPr>
          <w:lang w:val="es-ES" w:eastAsia="es-ES"/>
        </w:rPr>
        <w:t>E</w:t>
      </w:r>
      <w:r w:rsidR="0088316A" w:rsidRPr="00CB2AD7">
        <w:rPr>
          <w:lang w:val="es-ES" w:eastAsia="es-ES"/>
        </w:rPr>
        <w:t>l grafema “ch” se pronuncia</w:t>
      </w:r>
      <w:r w:rsidRPr="00CB2AD7">
        <w:rPr>
          <w:lang w:val="es-ES" w:eastAsia="es-ES"/>
        </w:rPr>
        <w:t xml:space="preserve"> /k/</w:t>
      </w:r>
      <w:r w:rsidR="0088316A" w:rsidRPr="00CB2AD7">
        <w:rPr>
          <w:lang w:val="es-ES" w:eastAsia="es-ES"/>
        </w:rPr>
        <w:t xml:space="preserve">: </w:t>
      </w:r>
      <w:proofErr w:type="spellStart"/>
      <w:r w:rsidR="0088316A" w:rsidRPr="00CB2AD7">
        <w:rPr>
          <w:i/>
          <w:lang w:val="es-ES" w:eastAsia="es-ES"/>
        </w:rPr>
        <w:t>boschi</w:t>
      </w:r>
      <w:proofErr w:type="spellEnd"/>
      <w:r w:rsidR="0088316A" w:rsidRPr="00CB2AD7">
        <w:rPr>
          <w:lang w:val="es-ES" w:eastAsia="es-ES"/>
        </w:rPr>
        <w:t xml:space="preserve"> /</w:t>
      </w:r>
      <w:proofErr w:type="spellStart"/>
      <w:r w:rsidR="0088316A" w:rsidRPr="00CB2AD7">
        <w:rPr>
          <w:lang w:val="es-ES" w:eastAsia="es-ES"/>
        </w:rPr>
        <w:t>boski</w:t>
      </w:r>
      <w:proofErr w:type="spellEnd"/>
      <w:r w:rsidR="0088316A" w:rsidRPr="00CB2AD7">
        <w:rPr>
          <w:lang w:val="es-ES" w:eastAsia="es-ES"/>
        </w:rPr>
        <w:t>/</w:t>
      </w:r>
    </w:p>
    <w:p w:rsidR="00C0471C" w:rsidRPr="00CB2AD7" w:rsidRDefault="00C0471C" w:rsidP="00C0471C">
      <w:pPr>
        <w:rPr>
          <w:lang w:val="es-ES" w:eastAsia="es-ES"/>
        </w:rPr>
      </w:pPr>
    </w:p>
    <w:p w:rsidR="00C0471C" w:rsidRPr="00CB2AD7" w:rsidRDefault="00C0471C" w:rsidP="00C0471C">
      <w:pPr>
        <w:rPr>
          <w:lang w:val="es-ES" w:eastAsia="es-ES"/>
        </w:rPr>
      </w:pPr>
      <w:r w:rsidRPr="00CB2AD7">
        <w:rPr>
          <w:b/>
          <w:lang w:val="es-ES" w:eastAsia="es-ES"/>
        </w:rPr>
        <w:t xml:space="preserve">Correspondencias grafo-fonológica </w:t>
      </w:r>
      <w:proofErr w:type="spellStart"/>
      <w:r w:rsidRPr="00CB2AD7">
        <w:rPr>
          <w:b/>
          <w:lang w:val="es-ES" w:eastAsia="es-ES"/>
        </w:rPr>
        <w:t>interlingüísticas</w:t>
      </w:r>
      <w:proofErr w:type="spellEnd"/>
      <w:r w:rsidRPr="00CB2AD7">
        <w:rPr>
          <w:b/>
          <w:lang w:val="es-ES" w:eastAsia="es-ES"/>
        </w:rPr>
        <w:t xml:space="preserve"> </w:t>
      </w:r>
    </w:p>
    <w:p w:rsidR="00C0471C" w:rsidRPr="00CB2AD7" w:rsidRDefault="00C0471C" w:rsidP="00C0471C">
      <w:pPr>
        <w:rPr>
          <w:lang w:val="es-ES" w:eastAsia="es-ES"/>
        </w:rPr>
      </w:pPr>
      <w:r w:rsidRPr="00CB2AD7">
        <w:rPr>
          <w:lang w:val="es-ES" w:eastAsia="es-ES"/>
        </w:rPr>
        <w:t>E</w:t>
      </w:r>
      <w:r w:rsidRPr="00CB2AD7">
        <w:rPr>
          <w:lang w:val="es-ES" w:eastAsia="es-ES"/>
        </w:rPr>
        <w:t>l italiano suel</w:t>
      </w:r>
      <w:r w:rsidRPr="00CB2AD7">
        <w:rPr>
          <w:lang w:val="es-ES" w:eastAsia="es-ES"/>
        </w:rPr>
        <w:t>e tener consonantes más sordas</w:t>
      </w:r>
      <w:r w:rsidRPr="00CB2AD7">
        <w:rPr>
          <w:lang w:val="es-ES" w:eastAsia="es-ES"/>
        </w:rPr>
        <w:t xml:space="preserve">: </w:t>
      </w:r>
      <w:proofErr w:type="spellStart"/>
      <w:r w:rsidR="00281F74" w:rsidRPr="00281F74">
        <w:rPr>
          <w:i/>
          <w:lang w:val="es-ES" w:eastAsia="es-ES"/>
        </w:rPr>
        <w:t>antico</w:t>
      </w:r>
      <w:proofErr w:type="spellEnd"/>
      <w:r w:rsidR="00281F74" w:rsidRPr="00281F74">
        <w:rPr>
          <w:i/>
          <w:lang w:val="es-ES" w:eastAsia="es-ES"/>
        </w:rPr>
        <w:t xml:space="preserve"> / antiguo</w:t>
      </w:r>
      <w:r w:rsidR="00281F74">
        <w:rPr>
          <w:lang w:val="es-ES" w:eastAsia="es-ES"/>
        </w:rPr>
        <w:t xml:space="preserve">, </w:t>
      </w:r>
      <w:proofErr w:type="spellStart"/>
      <w:r w:rsidRPr="00CB2AD7">
        <w:rPr>
          <w:i/>
          <w:lang w:val="es-ES" w:eastAsia="es-ES"/>
        </w:rPr>
        <w:t>scoprire</w:t>
      </w:r>
      <w:proofErr w:type="spellEnd"/>
      <w:r w:rsidRPr="00CB2AD7">
        <w:rPr>
          <w:i/>
          <w:lang w:val="es-ES" w:eastAsia="es-ES"/>
        </w:rPr>
        <w:t xml:space="preserve"> / descubrir, </w:t>
      </w:r>
      <w:proofErr w:type="spellStart"/>
      <w:r w:rsidRPr="00CB2AD7">
        <w:rPr>
          <w:i/>
          <w:lang w:val="es-ES" w:eastAsia="es-ES"/>
        </w:rPr>
        <w:t>assaporare</w:t>
      </w:r>
      <w:proofErr w:type="spellEnd"/>
      <w:r w:rsidRPr="00CB2AD7">
        <w:rPr>
          <w:i/>
          <w:lang w:val="es-ES" w:eastAsia="es-ES"/>
        </w:rPr>
        <w:t xml:space="preserve"> / saborear, </w:t>
      </w:r>
      <w:proofErr w:type="spellStart"/>
      <w:r w:rsidRPr="00CB2AD7">
        <w:rPr>
          <w:i/>
          <w:lang w:val="es-ES" w:eastAsia="es-ES"/>
        </w:rPr>
        <w:t>potranno</w:t>
      </w:r>
      <w:proofErr w:type="spellEnd"/>
      <w:r w:rsidRPr="00CB2AD7">
        <w:rPr>
          <w:i/>
          <w:lang w:val="es-ES" w:eastAsia="es-ES"/>
        </w:rPr>
        <w:t xml:space="preserve"> / podrán, </w:t>
      </w:r>
      <w:proofErr w:type="spellStart"/>
      <w:r w:rsidRPr="00CB2AD7">
        <w:rPr>
          <w:i/>
          <w:lang w:val="es-ES" w:eastAsia="es-ES"/>
        </w:rPr>
        <w:t>dorato</w:t>
      </w:r>
      <w:proofErr w:type="spellEnd"/>
      <w:r w:rsidRPr="00CB2AD7">
        <w:rPr>
          <w:i/>
          <w:lang w:val="es-ES" w:eastAsia="es-ES"/>
        </w:rPr>
        <w:t xml:space="preserve"> / dorado, </w:t>
      </w:r>
      <w:proofErr w:type="spellStart"/>
      <w:r w:rsidRPr="00CB2AD7">
        <w:rPr>
          <w:i/>
          <w:lang w:val="es-ES" w:eastAsia="es-ES"/>
        </w:rPr>
        <w:t>tutto</w:t>
      </w:r>
      <w:proofErr w:type="spellEnd"/>
      <w:r w:rsidRPr="00CB2AD7">
        <w:rPr>
          <w:i/>
          <w:lang w:val="es-ES" w:eastAsia="es-ES"/>
        </w:rPr>
        <w:t xml:space="preserve"> / todo</w:t>
      </w:r>
      <w:r w:rsidR="00A20896" w:rsidRPr="00CB2AD7">
        <w:rPr>
          <w:i/>
          <w:lang w:val="es-ES" w:eastAsia="es-ES"/>
        </w:rPr>
        <w:t xml:space="preserve">, </w:t>
      </w:r>
      <w:proofErr w:type="spellStart"/>
      <w:r w:rsidR="00A20896" w:rsidRPr="00CB2AD7">
        <w:rPr>
          <w:i/>
          <w:lang w:val="es-ES" w:eastAsia="es-ES"/>
        </w:rPr>
        <w:t>ospiti</w:t>
      </w:r>
      <w:proofErr w:type="spellEnd"/>
      <w:r w:rsidR="00A20896" w:rsidRPr="00CB2AD7">
        <w:rPr>
          <w:i/>
          <w:lang w:val="es-ES" w:eastAsia="es-ES"/>
        </w:rPr>
        <w:t xml:space="preserve"> / </w:t>
      </w:r>
      <w:proofErr w:type="spellStart"/>
      <w:r w:rsidR="00A20896" w:rsidRPr="00CB2AD7">
        <w:rPr>
          <w:i/>
          <w:lang w:val="es-ES" w:eastAsia="es-ES"/>
        </w:rPr>
        <w:t>huespedes</w:t>
      </w:r>
      <w:proofErr w:type="spellEnd"/>
    </w:p>
    <w:p w:rsidR="00FF3AEE" w:rsidRPr="00CB2AD7" w:rsidRDefault="00FF3AEE" w:rsidP="00C0471C">
      <w:pPr>
        <w:rPr>
          <w:b/>
          <w:lang w:val="es-ES" w:eastAsia="es-ES"/>
        </w:rPr>
      </w:pPr>
    </w:p>
    <w:p w:rsidR="00C0471C" w:rsidRPr="00CB2AD7" w:rsidRDefault="00C0471C" w:rsidP="00C0471C">
      <w:pPr>
        <w:rPr>
          <w:lang w:val="es-ES" w:eastAsia="es-ES"/>
        </w:rPr>
      </w:pPr>
      <w:r w:rsidRPr="00CB2AD7">
        <w:rPr>
          <w:b/>
          <w:lang w:val="es-ES" w:eastAsia="es-ES"/>
        </w:rPr>
        <w:t>C</w:t>
      </w:r>
      <w:r w:rsidRPr="00CB2AD7">
        <w:rPr>
          <w:b/>
          <w:lang w:val="es-ES" w:eastAsia="es-ES"/>
        </w:rPr>
        <w:t>orrespondencias morfológicas</w:t>
      </w:r>
    </w:p>
    <w:p w:rsidR="00C0471C" w:rsidRPr="00CB2AD7" w:rsidRDefault="00C0471C" w:rsidP="00C0471C">
      <w:pPr>
        <w:rPr>
          <w:i/>
          <w:lang w:val="es-ES" w:eastAsia="es-ES"/>
        </w:rPr>
      </w:pPr>
      <w:r w:rsidRPr="00CB2AD7">
        <w:rPr>
          <w:lang w:val="es-ES" w:eastAsia="es-ES"/>
        </w:rPr>
        <w:t>E</w:t>
      </w:r>
      <w:r w:rsidRPr="00CB2AD7">
        <w:rPr>
          <w:lang w:val="es-ES" w:eastAsia="es-ES"/>
        </w:rPr>
        <w:t>l prefijo “s” se corresponde con el sufijo español “des</w:t>
      </w:r>
      <w:r w:rsidRPr="00CB2AD7">
        <w:rPr>
          <w:lang w:val="es-ES" w:eastAsia="es-ES"/>
        </w:rPr>
        <w:t>”</w:t>
      </w:r>
      <w:r w:rsidRPr="00CB2AD7">
        <w:rPr>
          <w:lang w:val="es-ES" w:eastAsia="es-ES"/>
        </w:rPr>
        <w:t xml:space="preserve">: </w:t>
      </w:r>
      <w:proofErr w:type="spellStart"/>
      <w:r w:rsidRPr="00CB2AD7">
        <w:rPr>
          <w:i/>
          <w:lang w:val="es-ES" w:eastAsia="es-ES"/>
        </w:rPr>
        <w:t>scoprire</w:t>
      </w:r>
      <w:proofErr w:type="spellEnd"/>
      <w:r w:rsidRPr="00CB2AD7">
        <w:rPr>
          <w:i/>
          <w:lang w:val="es-ES" w:eastAsia="es-ES"/>
        </w:rPr>
        <w:t xml:space="preserve"> / descubrir</w:t>
      </w:r>
    </w:p>
    <w:p w:rsidR="00C0471C" w:rsidRPr="00CB2AD7" w:rsidRDefault="00C0471C" w:rsidP="00C0471C">
      <w:pPr>
        <w:rPr>
          <w:b/>
          <w:lang w:val="es-ES" w:eastAsia="es-ES"/>
        </w:rPr>
      </w:pPr>
    </w:p>
    <w:p w:rsidR="00C0471C" w:rsidRPr="00CB2AD7" w:rsidRDefault="00C0471C" w:rsidP="00C0471C">
      <w:pPr>
        <w:rPr>
          <w:b/>
          <w:lang w:val="es-ES" w:eastAsia="es-ES"/>
        </w:rPr>
      </w:pPr>
      <w:r w:rsidRPr="00CB2AD7">
        <w:rPr>
          <w:b/>
          <w:lang w:val="es-ES" w:eastAsia="es-ES"/>
        </w:rPr>
        <w:t xml:space="preserve">Semejanzas con el </w:t>
      </w:r>
      <w:r w:rsidRPr="00CB2AD7">
        <w:rPr>
          <w:b/>
          <w:lang w:val="es-ES" w:eastAsia="es-ES"/>
        </w:rPr>
        <w:t>francés</w:t>
      </w:r>
    </w:p>
    <w:p w:rsidR="009C37CE" w:rsidRPr="00CB2AD7" w:rsidRDefault="00305F54">
      <w:pPr>
        <w:rPr>
          <w:i/>
          <w:lang w:val="es-ES" w:eastAsia="es-ES"/>
        </w:rPr>
      </w:pPr>
      <w:r w:rsidRPr="00CB2AD7">
        <w:rPr>
          <w:lang w:val="es-ES" w:eastAsia="es-ES"/>
        </w:rPr>
        <w:t>Algunas palabras se parecen (más) al francés</w:t>
      </w:r>
      <w:r w:rsidR="0088316A" w:rsidRPr="00CB2AD7">
        <w:rPr>
          <w:lang w:val="es-ES" w:eastAsia="es-ES"/>
        </w:rPr>
        <w:t xml:space="preserve">: </w:t>
      </w:r>
      <w:proofErr w:type="spellStart"/>
      <w:r w:rsidR="0088316A" w:rsidRPr="00CB2AD7">
        <w:rPr>
          <w:i/>
          <w:lang w:val="es-ES" w:eastAsia="es-ES"/>
        </w:rPr>
        <w:t>cuore</w:t>
      </w:r>
      <w:proofErr w:type="spellEnd"/>
      <w:r w:rsidR="0088316A" w:rsidRPr="00CB2AD7">
        <w:rPr>
          <w:i/>
          <w:lang w:val="es-ES" w:eastAsia="es-ES"/>
        </w:rPr>
        <w:t xml:space="preserve"> / </w:t>
      </w:r>
      <w:proofErr w:type="spellStart"/>
      <w:r w:rsidR="0088316A" w:rsidRPr="00CB2AD7">
        <w:rPr>
          <w:i/>
          <w:lang w:val="es-ES" w:eastAsia="es-ES"/>
        </w:rPr>
        <w:t>coeur</w:t>
      </w:r>
      <w:proofErr w:type="spellEnd"/>
      <w:r w:rsidR="00A313DD">
        <w:rPr>
          <w:i/>
          <w:lang w:val="es-ES" w:eastAsia="es-ES"/>
        </w:rPr>
        <w:t xml:space="preserve"> / corazón</w:t>
      </w:r>
      <w:r w:rsidR="00FF3AEE" w:rsidRPr="00CB2AD7">
        <w:rPr>
          <w:i/>
          <w:lang w:val="es-ES" w:eastAsia="es-ES"/>
        </w:rPr>
        <w:t>,</w:t>
      </w:r>
      <w:r w:rsidR="0088316A" w:rsidRPr="00CB2AD7">
        <w:rPr>
          <w:i/>
          <w:lang w:val="es-ES" w:eastAsia="es-ES"/>
        </w:rPr>
        <w:t xml:space="preserve"> </w:t>
      </w:r>
      <w:proofErr w:type="spellStart"/>
      <w:r w:rsidR="0088316A" w:rsidRPr="00CB2AD7">
        <w:rPr>
          <w:i/>
          <w:lang w:val="es-ES" w:eastAsia="es-ES"/>
        </w:rPr>
        <w:t>dimore</w:t>
      </w:r>
      <w:proofErr w:type="spellEnd"/>
      <w:r w:rsidR="0088316A" w:rsidRPr="00CB2AD7">
        <w:rPr>
          <w:i/>
          <w:lang w:val="es-ES" w:eastAsia="es-ES"/>
        </w:rPr>
        <w:t xml:space="preserve"> / </w:t>
      </w:r>
      <w:proofErr w:type="spellStart"/>
      <w:r w:rsidR="0088316A" w:rsidRPr="00CB2AD7">
        <w:rPr>
          <w:i/>
          <w:lang w:val="es-ES" w:eastAsia="es-ES"/>
        </w:rPr>
        <w:t>demeures</w:t>
      </w:r>
      <w:proofErr w:type="spellEnd"/>
      <w:r w:rsidR="00A313DD">
        <w:rPr>
          <w:i/>
          <w:lang w:val="es-ES" w:eastAsia="es-ES"/>
        </w:rPr>
        <w:t xml:space="preserve"> / moradas</w:t>
      </w:r>
      <w:r w:rsidR="0088316A" w:rsidRPr="00CB2AD7">
        <w:rPr>
          <w:i/>
          <w:lang w:val="es-ES" w:eastAsia="es-ES"/>
        </w:rPr>
        <w:t xml:space="preserve">, </w:t>
      </w:r>
      <w:proofErr w:type="spellStart"/>
      <w:r w:rsidR="0088316A" w:rsidRPr="00CB2AD7">
        <w:rPr>
          <w:i/>
          <w:lang w:val="es-ES" w:eastAsia="es-ES"/>
        </w:rPr>
        <w:t>accoglienza</w:t>
      </w:r>
      <w:proofErr w:type="spellEnd"/>
      <w:r w:rsidR="0088316A" w:rsidRPr="00CB2AD7">
        <w:rPr>
          <w:i/>
          <w:lang w:val="es-ES" w:eastAsia="es-ES"/>
        </w:rPr>
        <w:t xml:space="preserve"> / </w:t>
      </w:r>
      <w:proofErr w:type="spellStart"/>
      <w:r w:rsidR="0088316A" w:rsidRPr="00CB2AD7">
        <w:rPr>
          <w:i/>
          <w:lang w:val="es-ES" w:eastAsia="es-ES"/>
        </w:rPr>
        <w:t>accueil</w:t>
      </w:r>
      <w:proofErr w:type="spellEnd"/>
      <w:r w:rsidR="00A313DD">
        <w:rPr>
          <w:i/>
          <w:lang w:val="es-ES" w:eastAsia="es-ES"/>
        </w:rPr>
        <w:t xml:space="preserve"> / acogida, </w:t>
      </w:r>
      <w:proofErr w:type="spellStart"/>
      <w:r w:rsidR="00A313DD">
        <w:rPr>
          <w:i/>
          <w:lang w:val="es-ES" w:eastAsia="es-ES"/>
        </w:rPr>
        <w:t>vacanze</w:t>
      </w:r>
      <w:proofErr w:type="spellEnd"/>
      <w:r w:rsidR="00A313DD">
        <w:rPr>
          <w:i/>
          <w:lang w:val="es-ES" w:eastAsia="es-ES"/>
        </w:rPr>
        <w:t xml:space="preserve"> / </w:t>
      </w:r>
      <w:proofErr w:type="spellStart"/>
      <w:r w:rsidR="00FF3AEE" w:rsidRPr="00CB2AD7">
        <w:rPr>
          <w:i/>
          <w:lang w:val="es-ES" w:eastAsia="es-ES"/>
        </w:rPr>
        <w:t>vacances</w:t>
      </w:r>
      <w:proofErr w:type="spellEnd"/>
      <w:r w:rsidR="00A313DD">
        <w:rPr>
          <w:i/>
          <w:lang w:val="es-ES" w:eastAsia="es-ES"/>
        </w:rPr>
        <w:t>/ vacaciones</w:t>
      </w:r>
      <w:bookmarkStart w:id="0" w:name="_GoBack"/>
      <w:bookmarkEnd w:id="0"/>
    </w:p>
    <w:p w:rsidR="00C0471C" w:rsidRPr="00CB2AD7" w:rsidRDefault="00C0471C">
      <w:pPr>
        <w:rPr>
          <w:lang w:val="es-ES" w:eastAsia="es-ES"/>
        </w:rPr>
      </w:pPr>
    </w:p>
    <w:p w:rsidR="0088316A" w:rsidRPr="00CB2AD7" w:rsidRDefault="00C0471C">
      <w:pPr>
        <w:rPr>
          <w:lang w:val="es-ES" w:eastAsia="es-ES"/>
        </w:rPr>
      </w:pPr>
      <w:r w:rsidRPr="00CB2AD7">
        <w:rPr>
          <w:b/>
          <w:lang w:val="es-ES" w:eastAsia="es-ES"/>
        </w:rPr>
        <w:t>Utilización</w:t>
      </w:r>
      <w:r w:rsidR="0088316A" w:rsidRPr="00CB2AD7">
        <w:rPr>
          <w:b/>
          <w:lang w:val="es-ES" w:eastAsia="es-ES"/>
        </w:rPr>
        <w:t xml:space="preserve"> del contexto</w:t>
      </w:r>
      <w:r w:rsidR="0088316A" w:rsidRPr="00CB2AD7">
        <w:rPr>
          <w:lang w:val="es-ES" w:eastAsia="es-ES"/>
        </w:rPr>
        <w:t xml:space="preserve"> (aquí una parte de la frase) para </w:t>
      </w:r>
      <w:r w:rsidRPr="00CB2AD7">
        <w:rPr>
          <w:lang w:val="es-ES" w:eastAsia="es-ES"/>
        </w:rPr>
        <w:t>in</w:t>
      </w:r>
      <w:r w:rsidR="00305F54" w:rsidRPr="00CB2AD7">
        <w:rPr>
          <w:lang w:val="es-ES" w:eastAsia="es-ES"/>
        </w:rPr>
        <w:t>ferir</w:t>
      </w:r>
      <w:r w:rsidRPr="00CB2AD7">
        <w:rPr>
          <w:lang w:val="es-ES" w:eastAsia="es-ES"/>
        </w:rPr>
        <w:t xml:space="preserve"> el</w:t>
      </w:r>
      <w:r w:rsidR="0088316A" w:rsidRPr="00CB2AD7">
        <w:rPr>
          <w:lang w:val="es-ES" w:eastAsia="es-ES"/>
        </w:rPr>
        <w:t xml:space="preserve"> sentido de una palabra: </w:t>
      </w:r>
      <w:proofErr w:type="spellStart"/>
      <w:r w:rsidR="0088316A" w:rsidRPr="00CB2AD7">
        <w:rPr>
          <w:i/>
          <w:lang w:val="es-ES" w:eastAsia="es-ES"/>
        </w:rPr>
        <w:t>arredati</w:t>
      </w:r>
      <w:proofErr w:type="spellEnd"/>
      <w:r w:rsidR="0088316A" w:rsidRPr="00CB2AD7">
        <w:rPr>
          <w:lang w:val="es-ES" w:eastAsia="es-ES"/>
        </w:rPr>
        <w:t xml:space="preserve"> </w:t>
      </w:r>
      <w:r w:rsidR="0088316A" w:rsidRPr="00CB2AD7">
        <w:rPr>
          <w:lang w:val="es-ES" w:eastAsia="es-ES"/>
        </w:rPr>
        <w:t>en “</w:t>
      </w:r>
      <w:proofErr w:type="spellStart"/>
      <w:r w:rsidR="0088316A" w:rsidRPr="00CB2AD7">
        <w:rPr>
          <w:i/>
          <w:lang w:val="es-ES" w:eastAsia="es-ES"/>
        </w:rPr>
        <w:t>appartamenti</w:t>
      </w:r>
      <w:proofErr w:type="spellEnd"/>
      <w:r w:rsidR="0088316A" w:rsidRPr="00CB2AD7">
        <w:rPr>
          <w:i/>
          <w:lang w:val="es-ES" w:eastAsia="es-ES"/>
        </w:rPr>
        <w:t xml:space="preserve"> </w:t>
      </w:r>
      <w:proofErr w:type="spellStart"/>
      <w:r w:rsidR="0088316A" w:rsidRPr="00CB2AD7">
        <w:rPr>
          <w:i/>
          <w:lang w:val="es-ES" w:eastAsia="es-ES"/>
        </w:rPr>
        <w:t>arredati</w:t>
      </w:r>
      <w:proofErr w:type="spellEnd"/>
      <w:r w:rsidR="0088316A" w:rsidRPr="00CB2AD7">
        <w:rPr>
          <w:i/>
          <w:lang w:val="es-ES" w:eastAsia="es-ES"/>
        </w:rPr>
        <w:t xml:space="preserve"> con cura</w:t>
      </w:r>
      <w:r w:rsidR="0088316A" w:rsidRPr="00CB2AD7">
        <w:rPr>
          <w:lang w:val="es-ES" w:eastAsia="es-ES"/>
        </w:rPr>
        <w:t>”</w:t>
      </w:r>
      <w:r w:rsidRPr="00CB2AD7">
        <w:rPr>
          <w:lang w:val="es-ES" w:eastAsia="es-ES"/>
        </w:rPr>
        <w:t xml:space="preserve"> </w:t>
      </w:r>
      <w:r w:rsidRPr="00CB2AD7">
        <w:rPr>
          <w:lang w:val="es-ES" w:eastAsia="es-ES"/>
        </w:rPr>
        <w:sym w:font="Wingdings" w:char="F0E0"/>
      </w:r>
      <w:r w:rsidRPr="00CB2AD7">
        <w:rPr>
          <w:lang w:val="es-ES" w:eastAsia="es-ES"/>
        </w:rPr>
        <w:t xml:space="preserve"> </w:t>
      </w:r>
      <w:r w:rsidRPr="00CB2AD7">
        <w:rPr>
          <w:i/>
          <w:lang w:val="es-ES" w:eastAsia="es-ES"/>
        </w:rPr>
        <w:t>decorados, amueblados</w:t>
      </w:r>
    </w:p>
    <w:p w:rsidR="00C0471C" w:rsidRPr="00CB2AD7" w:rsidRDefault="00C0471C" w:rsidP="00C0471C">
      <w:pPr>
        <w:rPr>
          <w:b/>
          <w:lang w:val="es-ES" w:eastAsia="es-ES"/>
        </w:rPr>
      </w:pPr>
    </w:p>
    <w:p w:rsidR="00C0471C" w:rsidRPr="00CB2AD7" w:rsidRDefault="00955B80">
      <w:pPr>
        <w:rPr>
          <w:b/>
          <w:lang w:val="es-ES" w:eastAsia="es-ES"/>
        </w:rPr>
      </w:pPr>
      <w:r w:rsidRPr="00CB2AD7">
        <w:rPr>
          <w:b/>
          <w:lang w:val="es-ES" w:eastAsia="es-ES"/>
        </w:rPr>
        <w:t>Estudiar</w:t>
      </w:r>
    </w:p>
    <w:p w:rsidR="00C0471C" w:rsidRPr="00CB2AD7" w:rsidRDefault="00C0471C" w:rsidP="00C0471C">
      <w:pPr>
        <w:pStyle w:val="Prrafodelista"/>
        <w:numPr>
          <w:ilvl w:val="0"/>
          <w:numId w:val="2"/>
        </w:numPr>
        <w:rPr>
          <w:lang w:val="es-ES" w:eastAsia="es-ES"/>
        </w:rPr>
      </w:pPr>
      <w:r w:rsidRPr="00CB2AD7">
        <w:rPr>
          <w:lang w:val="es-ES" w:eastAsia="es-ES"/>
        </w:rPr>
        <w:t xml:space="preserve">las marcas de plural: </w:t>
      </w:r>
      <w:r w:rsidRPr="00CB2AD7">
        <w:rPr>
          <w:b/>
          <w:lang w:val="es-ES" w:eastAsia="es-ES"/>
        </w:rPr>
        <w:t>i</w:t>
      </w:r>
      <w:r w:rsidRPr="00CB2AD7">
        <w:rPr>
          <w:lang w:val="es-ES" w:eastAsia="es-ES"/>
        </w:rPr>
        <w:t xml:space="preserve"> (a menudo en masculino</w:t>
      </w:r>
      <w:r w:rsidR="00305F54" w:rsidRPr="00CB2AD7">
        <w:rPr>
          <w:lang w:val="es-ES" w:eastAsia="es-ES"/>
        </w:rPr>
        <w:t>)</w:t>
      </w:r>
      <w:r w:rsidRPr="00CB2AD7">
        <w:rPr>
          <w:lang w:val="es-ES" w:eastAsia="es-ES"/>
        </w:rPr>
        <w:t>; a veces</w:t>
      </w:r>
      <w:r w:rsidR="00305F54" w:rsidRPr="00CB2AD7">
        <w:rPr>
          <w:lang w:val="es-ES" w:eastAsia="es-ES"/>
        </w:rPr>
        <w:t>,</w:t>
      </w:r>
      <w:r w:rsidRPr="00CB2AD7">
        <w:rPr>
          <w:lang w:val="es-ES" w:eastAsia="es-ES"/>
        </w:rPr>
        <w:t xml:space="preserve"> </w:t>
      </w:r>
      <w:r w:rsidRPr="00CB2AD7">
        <w:rPr>
          <w:b/>
          <w:lang w:val="es-ES" w:eastAsia="es-ES"/>
        </w:rPr>
        <w:t>e</w:t>
      </w:r>
      <w:r w:rsidRPr="00CB2AD7">
        <w:rPr>
          <w:lang w:val="es-ES" w:eastAsia="es-ES"/>
        </w:rPr>
        <w:t xml:space="preserve"> en femenino</w:t>
      </w:r>
      <w:r w:rsidR="00955B80" w:rsidRPr="00CB2AD7">
        <w:rPr>
          <w:lang w:val="es-ES" w:eastAsia="es-ES"/>
        </w:rPr>
        <w:t>.</w:t>
      </w:r>
    </w:p>
    <w:p w:rsidR="009C37CE" w:rsidRPr="00CB2AD7" w:rsidRDefault="00C0471C" w:rsidP="00C0471C">
      <w:pPr>
        <w:pStyle w:val="Prrafodelista"/>
        <w:numPr>
          <w:ilvl w:val="0"/>
          <w:numId w:val="2"/>
        </w:numPr>
        <w:rPr>
          <w:lang w:val="es-ES" w:eastAsia="es-ES"/>
        </w:rPr>
      </w:pPr>
      <w:r w:rsidRPr="00CB2AD7">
        <w:rPr>
          <w:lang w:val="es-ES" w:eastAsia="es-ES"/>
        </w:rPr>
        <w:t xml:space="preserve">el significado de algunas preposiciones : in </w:t>
      </w:r>
      <w:r w:rsidRPr="00CB2AD7">
        <w:rPr>
          <w:lang w:val="es-ES" w:eastAsia="es-ES"/>
        </w:rPr>
        <w:sym w:font="Wingdings" w:char="F0E0"/>
      </w:r>
      <w:r w:rsidRPr="00CB2AD7">
        <w:rPr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nel</w:t>
      </w:r>
      <w:proofErr w:type="spellEnd"/>
      <w:r w:rsidRPr="00CB2AD7">
        <w:rPr>
          <w:i/>
          <w:lang w:val="es-ES" w:eastAsia="es-ES"/>
        </w:rPr>
        <w:t xml:space="preserve">, </w:t>
      </w:r>
      <w:proofErr w:type="spellStart"/>
      <w:r w:rsidRPr="00CB2AD7">
        <w:rPr>
          <w:i/>
          <w:lang w:val="es-ES" w:eastAsia="es-ES"/>
        </w:rPr>
        <w:t>nello</w:t>
      </w:r>
      <w:proofErr w:type="spellEnd"/>
      <w:r w:rsidR="00955B80" w:rsidRPr="00CB2AD7">
        <w:rPr>
          <w:i/>
          <w:lang w:val="es-ES" w:eastAsia="es-ES"/>
        </w:rPr>
        <w:t xml:space="preserve">, </w:t>
      </w:r>
      <w:proofErr w:type="spellStart"/>
      <w:r w:rsidR="00955B80" w:rsidRPr="00CB2AD7">
        <w:rPr>
          <w:i/>
          <w:lang w:val="es-ES" w:eastAsia="es-ES"/>
        </w:rPr>
        <w:t>nella</w:t>
      </w:r>
      <w:proofErr w:type="spellEnd"/>
      <w:r w:rsidR="00955B80" w:rsidRPr="00CB2AD7">
        <w:rPr>
          <w:i/>
          <w:lang w:val="es-ES" w:eastAsia="es-ES"/>
        </w:rPr>
        <w:t xml:space="preserve"> / en </w:t>
      </w:r>
      <w:proofErr w:type="spellStart"/>
      <w:r w:rsidR="00955B80" w:rsidRPr="00CB2AD7">
        <w:rPr>
          <w:i/>
          <w:lang w:val="es-ES" w:eastAsia="es-ES"/>
        </w:rPr>
        <w:t>el</w:t>
      </w:r>
      <w:proofErr w:type="spellEnd"/>
      <w:r w:rsidR="00955B80" w:rsidRPr="00CB2AD7">
        <w:rPr>
          <w:i/>
          <w:lang w:val="es-ES" w:eastAsia="es-ES"/>
        </w:rPr>
        <w:t xml:space="preserve">, en la , </w:t>
      </w:r>
      <w:r w:rsidRPr="00CB2AD7">
        <w:rPr>
          <w:i/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tra</w:t>
      </w:r>
      <w:proofErr w:type="spellEnd"/>
      <w:r w:rsidR="00955B80" w:rsidRPr="00CB2AD7">
        <w:rPr>
          <w:i/>
          <w:lang w:val="es-ES" w:eastAsia="es-ES"/>
        </w:rPr>
        <w:t xml:space="preserve"> / </w:t>
      </w:r>
      <w:r w:rsidRPr="00CB2AD7">
        <w:rPr>
          <w:i/>
          <w:lang w:val="es-ES" w:eastAsia="es-ES"/>
        </w:rPr>
        <w:t>entre</w:t>
      </w:r>
      <w:r w:rsidRPr="00CB2AD7">
        <w:rPr>
          <w:lang w:val="es-ES" w:eastAsia="es-ES"/>
        </w:rPr>
        <w:t xml:space="preserve"> </w:t>
      </w:r>
    </w:p>
    <w:p w:rsidR="00544E05" w:rsidRPr="00CB2AD7" w:rsidRDefault="00544E05">
      <w:pPr>
        <w:rPr>
          <w:b/>
          <w:lang w:val="es-ES" w:eastAsia="es-ES"/>
        </w:rPr>
      </w:pPr>
      <w:r w:rsidRPr="00CB2AD7">
        <w:rPr>
          <w:b/>
          <w:lang w:val="es-ES" w:eastAsia="es-ES"/>
        </w:rPr>
        <w:br w:type="page"/>
      </w:r>
    </w:p>
    <w:p w:rsidR="00544E05" w:rsidRPr="00CB2AD7" w:rsidRDefault="00544E05">
      <w:pPr>
        <w:rPr>
          <w:b/>
          <w:lang w:val="es-ES" w:eastAsia="es-ES"/>
        </w:rPr>
      </w:pPr>
      <w:proofErr w:type="spellStart"/>
      <w:r w:rsidRPr="00CB2AD7">
        <w:rPr>
          <w:b/>
          <w:lang w:val="es-ES" w:eastAsia="es-ES"/>
        </w:rPr>
        <w:lastRenderedPageBreak/>
        <w:t>Ristorante</w:t>
      </w:r>
      <w:proofErr w:type="spellEnd"/>
    </w:p>
    <w:p w:rsidR="00C0471C" w:rsidRPr="00CB2AD7" w:rsidRDefault="00C0471C">
      <w:pPr>
        <w:rPr>
          <w:b/>
          <w:lang w:val="es-ES" w:eastAsia="es-ES"/>
        </w:rPr>
      </w:pPr>
    </w:p>
    <w:p w:rsidR="00544E05" w:rsidRPr="00CB2AD7" w:rsidRDefault="009C37CE">
      <w:pPr>
        <w:rPr>
          <w:lang w:val="es-ES"/>
        </w:rPr>
      </w:pPr>
      <w:r w:rsidRPr="00CB2AD7">
        <w:rPr>
          <w:lang w:val="es-ES" w:eastAsia="es-ES"/>
        </w:rPr>
        <w:drawing>
          <wp:inline distT="0" distB="0" distL="0" distR="0" wp14:anchorId="6F88389F" wp14:editId="57F12405">
            <wp:extent cx="6639339" cy="4582630"/>
            <wp:effectExtent l="19050" t="19050" r="9525" b="279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24" cy="4583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3A60" w:rsidRPr="00CB2AD7" w:rsidRDefault="009B3A60">
      <w:pPr>
        <w:rPr>
          <w:b/>
          <w:lang w:val="es-ES"/>
        </w:rPr>
      </w:pPr>
    </w:p>
    <w:p w:rsidR="00042E35" w:rsidRPr="00CB2AD7" w:rsidRDefault="00042E35" w:rsidP="00C0471C">
      <w:pPr>
        <w:rPr>
          <w:lang w:val="es-ES" w:eastAsia="es-ES"/>
        </w:rPr>
      </w:pPr>
      <w:r w:rsidRPr="00CB2AD7">
        <w:rPr>
          <w:lang w:val="es-ES" w:eastAsia="es-ES"/>
        </w:rPr>
        <w:t>Como en el texto anterior los alumnos se podrán apoyar en</w:t>
      </w:r>
    </w:p>
    <w:p w:rsidR="00C0471C" w:rsidRPr="00CB2AD7" w:rsidRDefault="00042E35" w:rsidP="00042E35">
      <w:pPr>
        <w:pStyle w:val="Prrafodelista"/>
        <w:numPr>
          <w:ilvl w:val="0"/>
          <w:numId w:val="2"/>
        </w:numPr>
        <w:rPr>
          <w:lang w:val="es-ES" w:eastAsia="es-ES"/>
        </w:rPr>
      </w:pPr>
      <w:r w:rsidRPr="00CB2AD7">
        <w:rPr>
          <w:lang w:val="es-ES" w:eastAsia="es-ES"/>
        </w:rPr>
        <w:t>el a</w:t>
      </w:r>
      <w:r w:rsidR="00C0471C" w:rsidRPr="00CB2AD7">
        <w:rPr>
          <w:lang w:val="es-ES" w:eastAsia="es-ES"/>
        </w:rPr>
        <w:t xml:space="preserve">nálisis del tipo de texto, de la temática y del </w:t>
      </w:r>
      <w:proofErr w:type="spellStart"/>
      <w:r w:rsidR="00C0471C" w:rsidRPr="00CB2AD7">
        <w:rPr>
          <w:lang w:val="es-ES" w:eastAsia="es-ES"/>
        </w:rPr>
        <w:t>paratexto</w:t>
      </w:r>
      <w:proofErr w:type="spellEnd"/>
      <w:r w:rsidR="00C0471C" w:rsidRPr="00CB2AD7">
        <w:rPr>
          <w:lang w:val="es-ES" w:eastAsia="es-ES"/>
        </w:rPr>
        <w:t xml:space="preserve"> (en especial la foto) </w:t>
      </w:r>
    </w:p>
    <w:p w:rsidR="00C0471C" w:rsidRPr="00CB2AD7" w:rsidRDefault="00042E35" w:rsidP="00042E35">
      <w:pPr>
        <w:pStyle w:val="Prrafodelista"/>
        <w:numPr>
          <w:ilvl w:val="0"/>
          <w:numId w:val="2"/>
        </w:numPr>
        <w:rPr>
          <w:lang w:val="es-ES" w:eastAsia="es-ES"/>
        </w:rPr>
      </w:pPr>
      <w:r w:rsidRPr="00CB2AD7">
        <w:rPr>
          <w:lang w:val="es-ES" w:eastAsia="es-ES"/>
        </w:rPr>
        <w:t>las s</w:t>
      </w:r>
      <w:r w:rsidR="00C0471C" w:rsidRPr="00CB2AD7">
        <w:rPr>
          <w:lang w:val="es-ES" w:eastAsia="es-ES"/>
        </w:rPr>
        <w:t>emejanzas con el español</w:t>
      </w:r>
    </w:p>
    <w:p w:rsidR="00C0471C" w:rsidRPr="00CB2AD7" w:rsidRDefault="00C0471C" w:rsidP="00C0471C">
      <w:pPr>
        <w:rPr>
          <w:lang w:val="es-ES" w:eastAsia="es-ES"/>
        </w:rPr>
      </w:pPr>
    </w:p>
    <w:p w:rsidR="00C0471C" w:rsidRPr="00CB2AD7" w:rsidRDefault="00C0471C" w:rsidP="00C0471C">
      <w:pPr>
        <w:rPr>
          <w:lang w:val="es-ES" w:eastAsia="es-ES"/>
        </w:rPr>
      </w:pPr>
      <w:r w:rsidRPr="00CB2AD7">
        <w:rPr>
          <w:b/>
          <w:lang w:val="es-ES" w:eastAsia="es-ES"/>
        </w:rPr>
        <w:t xml:space="preserve">Ayuda de las correspondencias </w:t>
      </w:r>
      <w:r w:rsidR="00305F54" w:rsidRPr="00CB2AD7">
        <w:rPr>
          <w:b/>
          <w:lang w:val="es-ES" w:eastAsia="es-ES"/>
        </w:rPr>
        <w:t>grafo-fonológicas</w:t>
      </w:r>
    </w:p>
    <w:p w:rsidR="00C0471C" w:rsidRPr="00CB2AD7" w:rsidRDefault="00C0471C" w:rsidP="00C0471C">
      <w:pPr>
        <w:rPr>
          <w:lang w:val="es-ES" w:eastAsia="es-ES"/>
        </w:rPr>
      </w:pPr>
      <w:r w:rsidRPr="00CB2AD7">
        <w:rPr>
          <w:lang w:val="es-ES" w:eastAsia="es-ES"/>
        </w:rPr>
        <w:t xml:space="preserve">El grafema “ch” se pronuncia /k/: </w:t>
      </w:r>
      <w:proofErr w:type="spellStart"/>
      <w:r w:rsidR="00A20896" w:rsidRPr="00CB2AD7">
        <w:rPr>
          <w:i/>
          <w:lang w:val="es-ES" w:eastAsia="es-ES"/>
        </w:rPr>
        <w:t>banchetti</w:t>
      </w:r>
      <w:proofErr w:type="spellEnd"/>
      <w:r w:rsidRPr="00CB2AD7">
        <w:rPr>
          <w:lang w:val="es-ES" w:eastAsia="es-ES"/>
        </w:rPr>
        <w:t xml:space="preserve"> /</w:t>
      </w:r>
      <w:proofErr w:type="spellStart"/>
      <w:r w:rsidR="00A20896" w:rsidRPr="00CB2AD7">
        <w:rPr>
          <w:lang w:val="es-ES" w:eastAsia="es-ES"/>
        </w:rPr>
        <w:t>banketti</w:t>
      </w:r>
      <w:proofErr w:type="spellEnd"/>
      <w:r w:rsidRPr="00CB2AD7">
        <w:rPr>
          <w:lang w:val="es-ES" w:eastAsia="es-ES"/>
        </w:rPr>
        <w:t>/</w:t>
      </w:r>
    </w:p>
    <w:p w:rsidR="00C0471C" w:rsidRPr="00CB2AD7" w:rsidRDefault="00C0471C" w:rsidP="00C0471C">
      <w:pPr>
        <w:rPr>
          <w:lang w:val="es-ES" w:eastAsia="es-ES"/>
        </w:rPr>
      </w:pPr>
    </w:p>
    <w:p w:rsidR="00C0471C" w:rsidRPr="00CB2AD7" w:rsidRDefault="00C0471C" w:rsidP="00C0471C">
      <w:pPr>
        <w:rPr>
          <w:lang w:val="es-ES" w:eastAsia="es-ES"/>
        </w:rPr>
      </w:pPr>
      <w:r w:rsidRPr="00CB2AD7">
        <w:rPr>
          <w:b/>
          <w:lang w:val="es-ES" w:eastAsia="es-ES"/>
        </w:rPr>
        <w:t xml:space="preserve">Correspondencias grafo-fonológica </w:t>
      </w:r>
      <w:proofErr w:type="spellStart"/>
      <w:r w:rsidRPr="00CB2AD7">
        <w:rPr>
          <w:b/>
          <w:lang w:val="es-ES" w:eastAsia="es-ES"/>
        </w:rPr>
        <w:t>interlingüísticas</w:t>
      </w:r>
      <w:proofErr w:type="spellEnd"/>
      <w:r w:rsidRPr="00CB2AD7">
        <w:rPr>
          <w:b/>
          <w:lang w:val="es-ES" w:eastAsia="es-ES"/>
        </w:rPr>
        <w:t xml:space="preserve"> </w:t>
      </w:r>
    </w:p>
    <w:p w:rsidR="00A20896" w:rsidRPr="00CB2AD7" w:rsidRDefault="00A20896" w:rsidP="00A20896">
      <w:pPr>
        <w:rPr>
          <w:i/>
          <w:lang w:val="es-ES" w:eastAsia="es-ES"/>
        </w:rPr>
      </w:pPr>
      <w:r w:rsidRPr="00CB2AD7">
        <w:rPr>
          <w:lang w:val="es-ES" w:eastAsia="es-ES"/>
        </w:rPr>
        <w:t xml:space="preserve">El italiano suele tener consonantes más sordas: </w:t>
      </w:r>
      <w:proofErr w:type="spellStart"/>
      <w:r w:rsidRPr="00CB2AD7">
        <w:rPr>
          <w:i/>
          <w:lang w:val="es-ES" w:eastAsia="es-ES"/>
        </w:rPr>
        <w:t>poter</w:t>
      </w:r>
      <w:proofErr w:type="spellEnd"/>
      <w:r w:rsidRPr="00CB2AD7">
        <w:rPr>
          <w:i/>
          <w:lang w:val="es-ES" w:eastAsia="es-ES"/>
        </w:rPr>
        <w:t xml:space="preserve"> / </w:t>
      </w:r>
      <w:r w:rsidRPr="00CB2AD7">
        <w:rPr>
          <w:i/>
          <w:lang w:val="es-ES" w:eastAsia="es-ES"/>
        </w:rPr>
        <w:t xml:space="preserve">poder, </w:t>
      </w:r>
      <w:proofErr w:type="spellStart"/>
      <w:r w:rsidRPr="00CB2AD7">
        <w:rPr>
          <w:i/>
          <w:lang w:val="es-ES" w:eastAsia="es-ES"/>
        </w:rPr>
        <w:t>aperto</w:t>
      </w:r>
      <w:proofErr w:type="spellEnd"/>
      <w:r w:rsidRPr="00CB2AD7">
        <w:rPr>
          <w:i/>
          <w:lang w:val="es-ES" w:eastAsia="es-ES"/>
        </w:rPr>
        <w:t xml:space="preserve"> / abierto</w:t>
      </w:r>
    </w:p>
    <w:p w:rsidR="00A20896" w:rsidRPr="00CB2AD7" w:rsidRDefault="00A20896" w:rsidP="00C0471C">
      <w:pPr>
        <w:rPr>
          <w:lang w:val="es-ES" w:eastAsia="es-ES"/>
        </w:rPr>
      </w:pPr>
      <w:r w:rsidRPr="00CB2AD7">
        <w:rPr>
          <w:lang w:val="es-ES" w:eastAsia="es-ES"/>
        </w:rPr>
        <w:t xml:space="preserve">A los grafemas </w:t>
      </w:r>
      <w:proofErr w:type="spellStart"/>
      <w:r w:rsidRPr="00CB2AD7">
        <w:rPr>
          <w:i/>
          <w:lang w:val="es-ES" w:eastAsia="es-ES"/>
        </w:rPr>
        <w:t>pia</w:t>
      </w:r>
      <w:proofErr w:type="spellEnd"/>
      <w:r w:rsidRPr="00CB2AD7">
        <w:rPr>
          <w:i/>
          <w:lang w:val="es-ES" w:eastAsia="es-ES"/>
        </w:rPr>
        <w:t xml:space="preserve">, pio, </w:t>
      </w:r>
      <w:r w:rsidR="002214BF" w:rsidRPr="00CB2AD7">
        <w:rPr>
          <w:i/>
          <w:lang w:val="es-ES" w:eastAsia="es-ES"/>
        </w:rPr>
        <w:t>pie</w:t>
      </w:r>
      <w:r w:rsidRPr="00CB2AD7">
        <w:rPr>
          <w:lang w:val="es-ES" w:eastAsia="es-ES"/>
        </w:rPr>
        <w:t xml:space="preserve"> se corresponden muchas veces </w:t>
      </w:r>
      <w:r w:rsidRPr="00CB2AD7">
        <w:rPr>
          <w:lang w:val="es-ES" w:eastAsia="es-ES"/>
        </w:rPr>
        <w:t xml:space="preserve">los grafemas </w:t>
      </w:r>
      <w:proofErr w:type="spellStart"/>
      <w:r w:rsidR="00305F54" w:rsidRPr="00CB2AD7">
        <w:rPr>
          <w:i/>
          <w:lang w:val="es-ES" w:eastAsia="es-ES"/>
        </w:rPr>
        <w:t>pla</w:t>
      </w:r>
      <w:proofErr w:type="spellEnd"/>
      <w:r w:rsidR="00305F54" w:rsidRPr="00CB2AD7">
        <w:rPr>
          <w:i/>
          <w:lang w:val="es-ES" w:eastAsia="es-ES"/>
        </w:rPr>
        <w:t xml:space="preserve"> o </w:t>
      </w:r>
      <w:proofErr w:type="spellStart"/>
      <w:r w:rsidR="00305F54" w:rsidRPr="00CB2AD7">
        <w:rPr>
          <w:i/>
          <w:lang w:val="es-ES" w:eastAsia="es-ES"/>
        </w:rPr>
        <w:t>lla</w:t>
      </w:r>
      <w:proofErr w:type="spellEnd"/>
      <w:r w:rsidR="00305F54" w:rsidRPr="00CB2AD7">
        <w:rPr>
          <w:i/>
          <w:lang w:val="es-ES" w:eastAsia="es-ES"/>
        </w:rPr>
        <w:t xml:space="preserve">, </w:t>
      </w:r>
      <w:proofErr w:type="spellStart"/>
      <w:r w:rsidR="00305F54" w:rsidRPr="00CB2AD7">
        <w:rPr>
          <w:i/>
          <w:lang w:val="es-ES" w:eastAsia="es-ES"/>
        </w:rPr>
        <w:t>plo</w:t>
      </w:r>
      <w:proofErr w:type="spellEnd"/>
      <w:r w:rsidR="00305F54" w:rsidRPr="00CB2AD7">
        <w:rPr>
          <w:i/>
          <w:lang w:val="es-ES" w:eastAsia="es-ES"/>
        </w:rPr>
        <w:t xml:space="preserve"> o </w:t>
      </w:r>
      <w:proofErr w:type="spellStart"/>
      <w:r w:rsidR="00305F54" w:rsidRPr="00CB2AD7">
        <w:rPr>
          <w:i/>
          <w:lang w:val="es-ES" w:eastAsia="es-ES"/>
        </w:rPr>
        <w:t>llo</w:t>
      </w:r>
      <w:proofErr w:type="spellEnd"/>
      <w:r w:rsidR="00305F54" w:rsidRPr="00CB2AD7">
        <w:rPr>
          <w:i/>
          <w:lang w:val="es-ES" w:eastAsia="es-ES"/>
        </w:rPr>
        <w:t xml:space="preserve">, ple o </w:t>
      </w:r>
      <w:proofErr w:type="spellStart"/>
      <w:r w:rsidR="00305F54" w:rsidRPr="00CB2AD7">
        <w:rPr>
          <w:i/>
          <w:lang w:val="es-ES" w:eastAsia="es-ES"/>
        </w:rPr>
        <w:t>lle</w:t>
      </w:r>
      <w:proofErr w:type="spellEnd"/>
      <w:r w:rsidRPr="00CB2AD7">
        <w:rPr>
          <w:i/>
          <w:lang w:val="es-ES" w:eastAsia="es-ES"/>
        </w:rPr>
        <w:t xml:space="preserve">: </w:t>
      </w:r>
      <w:proofErr w:type="spellStart"/>
      <w:r w:rsidRPr="00CB2AD7">
        <w:rPr>
          <w:i/>
          <w:lang w:val="es-ES" w:eastAsia="es-ES"/>
        </w:rPr>
        <w:t>piatto</w:t>
      </w:r>
      <w:proofErr w:type="spellEnd"/>
      <w:r w:rsidRPr="00CB2AD7">
        <w:rPr>
          <w:i/>
          <w:lang w:val="es-ES" w:eastAsia="es-ES"/>
        </w:rPr>
        <w:t xml:space="preserve"> / plato</w:t>
      </w:r>
    </w:p>
    <w:p w:rsidR="00FF3AEE" w:rsidRPr="00CB2AD7" w:rsidRDefault="00FF3AEE" w:rsidP="00FF3AEE">
      <w:pPr>
        <w:rPr>
          <w:lang w:val="es-ES" w:eastAsia="es-ES"/>
        </w:rPr>
      </w:pPr>
      <w:r w:rsidRPr="00CB2AD7">
        <w:rPr>
          <w:lang w:val="es-ES" w:eastAsia="es-ES"/>
        </w:rPr>
        <w:t xml:space="preserve">Además el italiano no tiene tantos diptongos como en español: </w:t>
      </w:r>
      <w:proofErr w:type="spellStart"/>
      <w:r w:rsidRPr="00CB2AD7">
        <w:rPr>
          <w:i/>
          <w:lang w:val="es-ES" w:eastAsia="es-ES"/>
        </w:rPr>
        <w:t>aperto</w:t>
      </w:r>
      <w:proofErr w:type="spellEnd"/>
      <w:r w:rsidRPr="00CB2AD7">
        <w:rPr>
          <w:i/>
          <w:lang w:val="es-ES" w:eastAsia="es-ES"/>
        </w:rPr>
        <w:t xml:space="preserve"> / abierto</w:t>
      </w:r>
    </w:p>
    <w:p w:rsidR="00C0471C" w:rsidRPr="00CB2AD7" w:rsidRDefault="00C0471C" w:rsidP="00C0471C">
      <w:pPr>
        <w:rPr>
          <w:b/>
          <w:lang w:val="es-ES" w:eastAsia="es-ES"/>
        </w:rPr>
      </w:pPr>
    </w:p>
    <w:p w:rsidR="00C0471C" w:rsidRPr="00CB2AD7" w:rsidRDefault="00C0471C" w:rsidP="00C0471C">
      <w:pPr>
        <w:rPr>
          <w:lang w:val="es-ES" w:eastAsia="es-ES"/>
        </w:rPr>
      </w:pPr>
      <w:r w:rsidRPr="00CB2AD7">
        <w:rPr>
          <w:b/>
          <w:lang w:val="es-ES" w:eastAsia="es-ES"/>
        </w:rPr>
        <w:t>Correspondencias morfológicas</w:t>
      </w:r>
    </w:p>
    <w:p w:rsidR="00C0471C" w:rsidRPr="00CB2AD7" w:rsidRDefault="00C0471C" w:rsidP="00C0471C">
      <w:pPr>
        <w:rPr>
          <w:i/>
          <w:lang w:val="es-ES" w:eastAsia="es-ES"/>
        </w:rPr>
      </w:pPr>
      <w:r w:rsidRPr="00CB2AD7">
        <w:rPr>
          <w:lang w:val="es-ES" w:eastAsia="es-ES"/>
        </w:rPr>
        <w:t xml:space="preserve">El prefijo “s” se corresponde con el sufijo español “des”: </w:t>
      </w:r>
      <w:proofErr w:type="spellStart"/>
      <w:r w:rsidR="00FF3AEE" w:rsidRPr="00CB2AD7">
        <w:rPr>
          <w:i/>
          <w:lang w:val="es-ES" w:eastAsia="es-ES"/>
        </w:rPr>
        <w:t>sconto</w:t>
      </w:r>
      <w:proofErr w:type="spellEnd"/>
      <w:r w:rsidRPr="00CB2AD7">
        <w:rPr>
          <w:i/>
          <w:lang w:val="es-ES" w:eastAsia="es-ES"/>
        </w:rPr>
        <w:t xml:space="preserve"> / de</w:t>
      </w:r>
      <w:r w:rsidR="00FF3AEE" w:rsidRPr="00CB2AD7">
        <w:rPr>
          <w:i/>
          <w:lang w:val="es-ES" w:eastAsia="es-ES"/>
        </w:rPr>
        <w:t xml:space="preserve">scuento </w:t>
      </w:r>
    </w:p>
    <w:p w:rsidR="00C0471C" w:rsidRPr="00CB2AD7" w:rsidRDefault="00C0471C" w:rsidP="00C0471C">
      <w:pPr>
        <w:rPr>
          <w:b/>
          <w:lang w:val="es-ES" w:eastAsia="es-ES"/>
        </w:rPr>
      </w:pPr>
    </w:p>
    <w:p w:rsidR="00C0471C" w:rsidRPr="00CB2AD7" w:rsidRDefault="00C0471C" w:rsidP="00C0471C">
      <w:pPr>
        <w:rPr>
          <w:b/>
          <w:lang w:val="es-ES" w:eastAsia="es-ES"/>
        </w:rPr>
      </w:pPr>
      <w:r w:rsidRPr="00CB2AD7">
        <w:rPr>
          <w:b/>
          <w:lang w:val="es-ES" w:eastAsia="es-ES"/>
        </w:rPr>
        <w:t>Semejanzas con el francés</w:t>
      </w:r>
    </w:p>
    <w:p w:rsidR="00C0471C" w:rsidRPr="00CB2AD7" w:rsidRDefault="00305F54" w:rsidP="00C0471C">
      <w:pPr>
        <w:rPr>
          <w:i/>
          <w:lang w:val="es-ES" w:eastAsia="es-ES"/>
        </w:rPr>
      </w:pPr>
      <w:r w:rsidRPr="00CB2AD7">
        <w:rPr>
          <w:lang w:val="es-ES" w:eastAsia="es-ES"/>
        </w:rPr>
        <w:t>Algunas palabras se parecen (más) al francés</w:t>
      </w:r>
      <w:r w:rsidR="00C0471C" w:rsidRPr="00CB2AD7">
        <w:rPr>
          <w:lang w:val="es-ES" w:eastAsia="es-ES"/>
        </w:rPr>
        <w:t xml:space="preserve">: </w:t>
      </w:r>
      <w:r w:rsidR="00A20896" w:rsidRPr="00CB2AD7">
        <w:rPr>
          <w:i/>
          <w:lang w:val="es-ES" w:eastAsia="es-ES"/>
        </w:rPr>
        <w:t xml:space="preserve">corte / </w:t>
      </w:r>
      <w:proofErr w:type="spellStart"/>
      <w:r w:rsidR="00A20896" w:rsidRPr="00CB2AD7">
        <w:rPr>
          <w:i/>
          <w:lang w:val="es-ES" w:eastAsia="es-ES"/>
        </w:rPr>
        <w:t>cour</w:t>
      </w:r>
      <w:proofErr w:type="spellEnd"/>
      <w:r w:rsidR="00A313DD">
        <w:rPr>
          <w:i/>
          <w:lang w:val="es-ES" w:eastAsia="es-ES"/>
        </w:rPr>
        <w:t xml:space="preserve"> / patio</w:t>
      </w:r>
      <w:r w:rsidR="00A20896" w:rsidRPr="00CB2AD7">
        <w:rPr>
          <w:lang w:val="es-ES" w:eastAsia="es-ES"/>
        </w:rPr>
        <w:t xml:space="preserve">, </w:t>
      </w:r>
      <w:r w:rsidR="00A20896" w:rsidRPr="00CB2AD7">
        <w:rPr>
          <w:i/>
          <w:lang w:val="es-ES" w:eastAsia="es-ES"/>
        </w:rPr>
        <w:t xml:space="preserve">si trova / se </w:t>
      </w:r>
      <w:proofErr w:type="spellStart"/>
      <w:r w:rsidR="00A20896" w:rsidRPr="00CB2AD7">
        <w:rPr>
          <w:i/>
          <w:lang w:val="es-ES" w:eastAsia="es-ES"/>
        </w:rPr>
        <w:t>trouve</w:t>
      </w:r>
      <w:proofErr w:type="spellEnd"/>
      <w:r w:rsidR="00A313DD">
        <w:rPr>
          <w:i/>
          <w:lang w:val="es-ES" w:eastAsia="es-ES"/>
        </w:rPr>
        <w:t xml:space="preserve"> / se encuentra</w:t>
      </w:r>
      <w:r w:rsidR="00A20896" w:rsidRPr="00CB2AD7">
        <w:rPr>
          <w:lang w:val="es-ES" w:eastAsia="es-ES"/>
        </w:rPr>
        <w:t xml:space="preserve">, </w:t>
      </w:r>
      <w:proofErr w:type="spellStart"/>
      <w:r w:rsidR="00A20896" w:rsidRPr="00CB2AD7">
        <w:rPr>
          <w:i/>
          <w:lang w:val="es-ES" w:eastAsia="es-ES"/>
        </w:rPr>
        <w:t>presso</w:t>
      </w:r>
      <w:proofErr w:type="spellEnd"/>
      <w:r w:rsidR="00C0471C" w:rsidRPr="00CB2AD7">
        <w:rPr>
          <w:i/>
          <w:lang w:val="es-ES" w:eastAsia="es-ES"/>
        </w:rPr>
        <w:t xml:space="preserve"> / </w:t>
      </w:r>
      <w:proofErr w:type="spellStart"/>
      <w:r w:rsidR="00A20896" w:rsidRPr="00CB2AD7">
        <w:rPr>
          <w:i/>
          <w:lang w:val="es-ES" w:eastAsia="es-ES"/>
        </w:rPr>
        <w:t>près</w:t>
      </w:r>
      <w:proofErr w:type="spellEnd"/>
      <w:r w:rsidR="00A313DD">
        <w:rPr>
          <w:i/>
          <w:lang w:val="es-ES" w:eastAsia="es-ES"/>
        </w:rPr>
        <w:t xml:space="preserve"> /cerca de</w:t>
      </w:r>
      <w:r w:rsidR="00A20896" w:rsidRPr="00CB2AD7">
        <w:rPr>
          <w:i/>
          <w:lang w:val="es-ES" w:eastAsia="es-ES"/>
        </w:rPr>
        <w:t xml:space="preserve">, </w:t>
      </w:r>
      <w:proofErr w:type="spellStart"/>
      <w:r w:rsidR="00A20896" w:rsidRPr="00CB2AD7">
        <w:rPr>
          <w:i/>
          <w:lang w:val="es-ES" w:eastAsia="es-ES"/>
        </w:rPr>
        <w:t>giorno</w:t>
      </w:r>
      <w:proofErr w:type="spellEnd"/>
      <w:r w:rsidR="00A20896" w:rsidRPr="00CB2AD7">
        <w:rPr>
          <w:i/>
          <w:lang w:val="es-ES" w:eastAsia="es-ES"/>
        </w:rPr>
        <w:t xml:space="preserve"> / </w:t>
      </w:r>
      <w:proofErr w:type="spellStart"/>
      <w:r w:rsidR="00A20896" w:rsidRPr="00CB2AD7">
        <w:rPr>
          <w:i/>
          <w:lang w:val="es-ES" w:eastAsia="es-ES"/>
        </w:rPr>
        <w:t>jour</w:t>
      </w:r>
      <w:proofErr w:type="spellEnd"/>
      <w:r w:rsidR="00A20896" w:rsidRPr="00CB2AD7">
        <w:rPr>
          <w:i/>
          <w:lang w:val="es-ES" w:eastAsia="es-ES"/>
        </w:rPr>
        <w:t xml:space="preserve"> </w:t>
      </w:r>
      <w:r w:rsidR="00A313DD">
        <w:rPr>
          <w:i/>
          <w:lang w:val="es-ES" w:eastAsia="es-ES"/>
        </w:rPr>
        <w:t>/ día</w:t>
      </w:r>
      <w:r w:rsidR="00042E35" w:rsidRPr="00CB2AD7">
        <w:rPr>
          <w:i/>
          <w:lang w:val="es-ES" w:eastAsia="es-ES"/>
        </w:rPr>
        <w:t xml:space="preserve">, </w:t>
      </w:r>
      <w:proofErr w:type="spellStart"/>
      <w:r w:rsidR="00042E35" w:rsidRPr="00CB2AD7">
        <w:rPr>
          <w:i/>
          <w:lang w:val="es-ES" w:eastAsia="es-ES"/>
        </w:rPr>
        <w:t>esitare</w:t>
      </w:r>
      <w:proofErr w:type="spellEnd"/>
      <w:r w:rsidR="00042E35" w:rsidRPr="00CB2AD7">
        <w:rPr>
          <w:i/>
          <w:lang w:val="es-ES" w:eastAsia="es-ES"/>
        </w:rPr>
        <w:t xml:space="preserve"> / </w:t>
      </w:r>
      <w:proofErr w:type="spellStart"/>
      <w:r w:rsidR="00042E35" w:rsidRPr="00CB2AD7">
        <w:rPr>
          <w:i/>
          <w:lang w:val="es-ES" w:eastAsia="es-ES"/>
        </w:rPr>
        <w:t>hésiter</w:t>
      </w:r>
      <w:proofErr w:type="spellEnd"/>
      <w:r w:rsidR="00A313DD">
        <w:rPr>
          <w:i/>
          <w:lang w:val="es-ES" w:eastAsia="es-ES"/>
        </w:rPr>
        <w:t>/ dudar en</w:t>
      </w:r>
    </w:p>
    <w:p w:rsidR="00A20896" w:rsidRPr="00CB2AD7" w:rsidRDefault="00A20896" w:rsidP="00C0471C">
      <w:pPr>
        <w:rPr>
          <w:lang w:val="es-ES" w:eastAsia="es-ES"/>
        </w:rPr>
      </w:pPr>
    </w:p>
    <w:p w:rsidR="00A20896" w:rsidRPr="00CB2AD7" w:rsidRDefault="00C0471C" w:rsidP="00C0471C">
      <w:pPr>
        <w:rPr>
          <w:lang w:val="es-ES" w:eastAsia="es-ES"/>
        </w:rPr>
      </w:pPr>
      <w:r w:rsidRPr="00CB2AD7">
        <w:rPr>
          <w:b/>
          <w:lang w:val="es-ES" w:eastAsia="es-ES"/>
        </w:rPr>
        <w:t>Utilización del contexto</w:t>
      </w:r>
      <w:r w:rsidRPr="00CB2AD7">
        <w:rPr>
          <w:lang w:val="es-ES" w:eastAsia="es-ES"/>
        </w:rPr>
        <w:t xml:space="preserve"> (aquí una parte de la frase) para in</w:t>
      </w:r>
      <w:r w:rsidR="00305F54" w:rsidRPr="00CB2AD7">
        <w:rPr>
          <w:lang w:val="es-ES" w:eastAsia="es-ES"/>
        </w:rPr>
        <w:t xml:space="preserve">ferir </w:t>
      </w:r>
      <w:r w:rsidRPr="00CB2AD7">
        <w:rPr>
          <w:lang w:val="es-ES" w:eastAsia="es-ES"/>
        </w:rPr>
        <w:t xml:space="preserve">el sentido de una palabra: </w:t>
      </w:r>
    </w:p>
    <w:p w:rsidR="00C0471C" w:rsidRPr="00CB2AD7" w:rsidRDefault="00A20896" w:rsidP="00A20896">
      <w:pPr>
        <w:pStyle w:val="Prrafodelista"/>
        <w:numPr>
          <w:ilvl w:val="0"/>
          <w:numId w:val="2"/>
        </w:numPr>
        <w:rPr>
          <w:lang w:val="es-ES" w:eastAsia="es-ES"/>
        </w:rPr>
      </w:pPr>
      <w:proofErr w:type="spellStart"/>
      <w:r w:rsidRPr="00CB2AD7">
        <w:rPr>
          <w:i/>
          <w:lang w:val="es-ES" w:eastAsia="es-ES"/>
        </w:rPr>
        <w:t>scelta</w:t>
      </w:r>
      <w:proofErr w:type="spellEnd"/>
      <w:r w:rsidR="00C0471C" w:rsidRPr="00CB2AD7">
        <w:rPr>
          <w:lang w:val="es-ES" w:eastAsia="es-ES"/>
        </w:rPr>
        <w:t xml:space="preserve"> en “</w:t>
      </w:r>
      <w:r w:rsidRPr="00CB2AD7">
        <w:rPr>
          <w:i/>
          <w:lang w:val="es-ES" w:eastAsia="es-ES"/>
        </w:rPr>
        <w:t xml:space="preserve">la vasta </w:t>
      </w:r>
      <w:proofErr w:type="spellStart"/>
      <w:r w:rsidRPr="00CB2AD7">
        <w:rPr>
          <w:i/>
          <w:lang w:val="es-ES" w:eastAsia="es-ES"/>
        </w:rPr>
        <w:t>scelta</w:t>
      </w:r>
      <w:proofErr w:type="spellEnd"/>
      <w:r w:rsidRPr="00CB2AD7">
        <w:rPr>
          <w:i/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della</w:t>
      </w:r>
      <w:proofErr w:type="spellEnd"/>
      <w:r w:rsidRPr="00CB2AD7">
        <w:rPr>
          <w:i/>
          <w:lang w:val="es-ES" w:eastAsia="es-ES"/>
        </w:rPr>
        <w:t xml:space="preserve"> carta </w:t>
      </w:r>
      <w:proofErr w:type="spellStart"/>
      <w:r w:rsidRPr="00CB2AD7">
        <w:rPr>
          <w:i/>
          <w:lang w:val="es-ES" w:eastAsia="es-ES"/>
        </w:rPr>
        <w:t>dei</w:t>
      </w:r>
      <w:proofErr w:type="spellEnd"/>
      <w:r w:rsidRPr="00CB2AD7">
        <w:rPr>
          <w:i/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vini</w:t>
      </w:r>
      <w:proofErr w:type="spellEnd"/>
      <w:r w:rsidRPr="00CB2AD7">
        <w:rPr>
          <w:i/>
          <w:lang w:val="es-ES" w:eastAsia="es-ES"/>
        </w:rPr>
        <w:t xml:space="preserve">” </w:t>
      </w:r>
      <w:r w:rsidR="00C0471C" w:rsidRPr="00CB2AD7">
        <w:rPr>
          <w:i/>
          <w:lang w:val="es-ES" w:eastAsia="es-ES"/>
        </w:rPr>
        <w:t xml:space="preserve"> </w:t>
      </w:r>
      <w:r w:rsidR="00C0471C" w:rsidRPr="00CB2AD7">
        <w:rPr>
          <w:lang w:val="es-ES" w:eastAsia="es-ES"/>
        </w:rPr>
        <w:sym w:font="Wingdings" w:char="F0E0"/>
      </w:r>
      <w:r w:rsidR="00C0471C" w:rsidRPr="00CB2AD7">
        <w:rPr>
          <w:lang w:val="es-ES" w:eastAsia="es-ES"/>
        </w:rPr>
        <w:t xml:space="preserve"> </w:t>
      </w:r>
      <w:r w:rsidRPr="00CB2AD7">
        <w:rPr>
          <w:i/>
          <w:lang w:val="es-ES" w:eastAsia="es-ES"/>
        </w:rPr>
        <w:t>selección</w:t>
      </w:r>
    </w:p>
    <w:p w:rsidR="00A20896" w:rsidRPr="00CB2AD7" w:rsidRDefault="00FF3AEE" w:rsidP="00A20896">
      <w:pPr>
        <w:pStyle w:val="Prrafodelista"/>
        <w:numPr>
          <w:ilvl w:val="0"/>
          <w:numId w:val="2"/>
        </w:numPr>
        <w:rPr>
          <w:lang w:val="es-ES" w:eastAsia="es-ES"/>
        </w:rPr>
      </w:pPr>
      <w:proofErr w:type="spellStart"/>
      <w:r w:rsidRPr="00CB2AD7">
        <w:rPr>
          <w:i/>
          <w:lang w:val="es-ES" w:eastAsia="es-ES"/>
        </w:rPr>
        <w:t>pranzi</w:t>
      </w:r>
      <w:proofErr w:type="spellEnd"/>
      <w:r w:rsidRPr="00CB2AD7">
        <w:rPr>
          <w:i/>
          <w:lang w:val="es-ES" w:eastAsia="es-ES"/>
        </w:rPr>
        <w:t xml:space="preserve"> </w:t>
      </w:r>
      <w:r w:rsidRPr="00CB2AD7">
        <w:rPr>
          <w:i/>
          <w:lang w:val="es-ES" w:eastAsia="es-ES"/>
        </w:rPr>
        <w:t xml:space="preserve"> </w:t>
      </w:r>
      <w:r w:rsidRPr="00CB2AD7">
        <w:rPr>
          <w:lang w:val="es-ES" w:eastAsia="es-ES"/>
        </w:rPr>
        <w:t>en</w:t>
      </w:r>
      <w:r w:rsidRPr="00CB2AD7">
        <w:rPr>
          <w:i/>
          <w:lang w:val="es-ES" w:eastAsia="es-ES"/>
        </w:rPr>
        <w:t xml:space="preserve"> </w:t>
      </w:r>
      <w:r w:rsidRPr="00CB2AD7">
        <w:rPr>
          <w:i/>
          <w:lang w:val="es-ES" w:eastAsia="es-ES"/>
        </w:rPr>
        <w:t xml:space="preserve">“uno </w:t>
      </w:r>
      <w:proofErr w:type="spellStart"/>
      <w:r w:rsidRPr="00CB2AD7">
        <w:rPr>
          <w:i/>
          <w:lang w:val="es-ES" w:eastAsia="es-ES"/>
        </w:rPr>
        <w:t>sconto</w:t>
      </w:r>
      <w:proofErr w:type="spellEnd"/>
      <w:r w:rsidRPr="00CB2AD7">
        <w:rPr>
          <w:i/>
          <w:lang w:val="es-ES" w:eastAsia="es-ES"/>
        </w:rPr>
        <w:t xml:space="preserve"> su </w:t>
      </w:r>
      <w:proofErr w:type="spellStart"/>
      <w:r w:rsidR="00A20896" w:rsidRPr="00CB2AD7">
        <w:rPr>
          <w:i/>
          <w:lang w:val="es-ES" w:eastAsia="es-ES"/>
        </w:rPr>
        <w:t>pranzi</w:t>
      </w:r>
      <w:proofErr w:type="spellEnd"/>
      <w:r w:rsidR="00A20896" w:rsidRPr="00CB2AD7">
        <w:rPr>
          <w:i/>
          <w:lang w:val="es-ES" w:eastAsia="es-ES"/>
        </w:rPr>
        <w:t xml:space="preserve"> </w:t>
      </w:r>
      <w:r w:rsidR="00A20896" w:rsidRPr="00CB2AD7">
        <w:rPr>
          <w:i/>
          <w:lang w:val="es-ES" w:eastAsia="es-ES"/>
        </w:rPr>
        <w:t xml:space="preserve">e cene” </w:t>
      </w:r>
      <w:r w:rsidR="00A20896" w:rsidRPr="00CB2AD7">
        <w:rPr>
          <w:i/>
          <w:lang w:val="es-ES" w:eastAsia="es-ES"/>
        </w:rPr>
        <w:sym w:font="Wingdings" w:char="F0E0"/>
      </w:r>
      <w:r w:rsidR="00A20896" w:rsidRPr="00CB2AD7">
        <w:rPr>
          <w:i/>
          <w:lang w:val="es-ES" w:eastAsia="es-ES"/>
        </w:rPr>
        <w:t xml:space="preserve"> almuerzos y cenas</w:t>
      </w:r>
    </w:p>
    <w:p w:rsidR="00305F54" w:rsidRPr="00CB2AD7" w:rsidRDefault="00305F54" w:rsidP="00A20896">
      <w:pPr>
        <w:pStyle w:val="Prrafodelista"/>
        <w:numPr>
          <w:ilvl w:val="0"/>
          <w:numId w:val="2"/>
        </w:numPr>
        <w:rPr>
          <w:lang w:val="es-ES" w:eastAsia="es-ES"/>
        </w:rPr>
      </w:pPr>
      <w:r w:rsidRPr="00CB2AD7">
        <w:rPr>
          <w:i/>
          <w:lang w:val="es-ES" w:eastAsia="es-ES"/>
        </w:rPr>
        <w:t xml:space="preserve">ci </w:t>
      </w:r>
      <w:r w:rsidRPr="00CB2AD7">
        <w:rPr>
          <w:lang w:val="es-ES" w:eastAsia="es-ES"/>
        </w:rPr>
        <w:t>en</w:t>
      </w:r>
      <w:r w:rsidRPr="00CB2AD7">
        <w:rPr>
          <w:i/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contattarci</w:t>
      </w:r>
      <w:proofErr w:type="spellEnd"/>
      <w:r w:rsidRPr="00CB2AD7">
        <w:rPr>
          <w:i/>
          <w:lang w:val="es-ES" w:eastAsia="es-ES"/>
        </w:rPr>
        <w:t xml:space="preserve"> </w:t>
      </w:r>
      <w:r w:rsidRPr="00CB2AD7">
        <w:rPr>
          <w:i/>
          <w:lang w:val="es-ES" w:eastAsia="es-ES"/>
        </w:rPr>
        <w:sym w:font="Wingdings" w:char="F0E0"/>
      </w:r>
      <w:r w:rsidRPr="00CB2AD7">
        <w:rPr>
          <w:i/>
          <w:lang w:val="es-ES" w:eastAsia="es-ES"/>
        </w:rPr>
        <w:t xml:space="preserve"> -nos</w:t>
      </w:r>
    </w:p>
    <w:p w:rsidR="00C0471C" w:rsidRPr="00CB2AD7" w:rsidRDefault="00C0471C" w:rsidP="00C0471C">
      <w:pPr>
        <w:rPr>
          <w:b/>
          <w:lang w:val="es-ES" w:eastAsia="es-ES"/>
        </w:rPr>
      </w:pPr>
    </w:p>
    <w:p w:rsidR="00C0471C" w:rsidRPr="00CB2AD7" w:rsidRDefault="00C0471C">
      <w:pPr>
        <w:rPr>
          <w:b/>
          <w:lang w:val="es-ES"/>
        </w:rPr>
      </w:pPr>
    </w:p>
    <w:p w:rsidR="00042E35" w:rsidRPr="00CB2AD7" w:rsidRDefault="00042E35">
      <w:pPr>
        <w:rPr>
          <w:b/>
          <w:lang w:val="es-ES"/>
        </w:rPr>
      </w:pPr>
      <w:r w:rsidRPr="00CB2AD7">
        <w:rPr>
          <w:b/>
          <w:lang w:val="es-ES"/>
        </w:rPr>
        <w:br w:type="page"/>
      </w:r>
    </w:p>
    <w:p w:rsidR="00042E35" w:rsidRPr="00CB2AD7" w:rsidRDefault="00042E35">
      <w:pPr>
        <w:rPr>
          <w:b/>
          <w:lang w:val="es-ES"/>
        </w:rPr>
      </w:pPr>
    </w:p>
    <w:p w:rsidR="00544E05" w:rsidRPr="00CB2AD7" w:rsidRDefault="00544E05">
      <w:pPr>
        <w:rPr>
          <w:b/>
          <w:lang w:val="es-ES"/>
        </w:rPr>
      </w:pPr>
      <w:proofErr w:type="spellStart"/>
      <w:r w:rsidRPr="00CB2AD7">
        <w:rPr>
          <w:b/>
          <w:lang w:val="es-ES"/>
        </w:rPr>
        <w:t>Appartamenti</w:t>
      </w:r>
      <w:proofErr w:type="spellEnd"/>
      <w:r w:rsidRPr="00CB2AD7">
        <w:rPr>
          <w:b/>
          <w:lang w:val="es-ES"/>
        </w:rPr>
        <w:t xml:space="preserve"> </w:t>
      </w:r>
    </w:p>
    <w:p w:rsidR="00042E35" w:rsidRPr="00CB2AD7" w:rsidRDefault="00042E35">
      <w:pPr>
        <w:rPr>
          <w:b/>
          <w:lang w:val="es-ES"/>
        </w:rPr>
      </w:pPr>
    </w:p>
    <w:p w:rsidR="009C37CE" w:rsidRPr="00CB2AD7" w:rsidRDefault="009C37CE">
      <w:pPr>
        <w:rPr>
          <w:lang w:val="es-ES"/>
        </w:rPr>
      </w:pPr>
      <w:r w:rsidRPr="00CB2AD7">
        <w:rPr>
          <w:lang w:val="es-ES" w:eastAsia="es-ES"/>
        </w:rPr>
        <w:drawing>
          <wp:inline distT="0" distB="0" distL="0" distR="0">
            <wp:extent cx="6575729" cy="4251562"/>
            <wp:effectExtent l="19050" t="19050" r="15875" b="158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51" cy="4260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20896" w:rsidRPr="00CB2AD7" w:rsidRDefault="00A20896">
      <w:pPr>
        <w:rPr>
          <w:lang w:val="es-ES"/>
        </w:rPr>
      </w:pPr>
    </w:p>
    <w:p w:rsidR="00042E35" w:rsidRPr="00CB2AD7" w:rsidRDefault="00042E35" w:rsidP="00042E35">
      <w:pPr>
        <w:rPr>
          <w:lang w:val="es-ES" w:eastAsia="es-ES"/>
        </w:rPr>
      </w:pPr>
      <w:r w:rsidRPr="00CB2AD7">
        <w:rPr>
          <w:lang w:val="es-ES" w:eastAsia="es-ES"/>
        </w:rPr>
        <w:t>Como en el texto anterior los alumnos se podrán apoyar en</w:t>
      </w:r>
    </w:p>
    <w:p w:rsidR="00042E35" w:rsidRPr="00CB2AD7" w:rsidRDefault="00042E35" w:rsidP="00042E35">
      <w:pPr>
        <w:pStyle w:val="Prrafodelista"/>
        <w:numPr>
          <w:ilvl w:val="0"/>
          <w:numId w:val="2"/>
        </w:numPr>
        <w:rPr>
          <w:lang w:val="es-ES" w:eastAsia="es-ES"/>
        </w:rPr>
      </w:pPr>
      <w:r w:rsidRPr="00CB2AD7">
        <w:rPr>
          <w:lang w:val="es-ES" w:eastAsia="es-ES"/>
        </w:rPr>
        <w:t xml:space="preserve">el análisis del tipo de texto, de la temática y del </w:t>
      </w:r>
      <w:proofErr w:type="spellStart"/>
      <w:r w:rsidRPr="00CB2AD7">
        <w:rPr>
          <w:lang w:val="es-ES" w:eastAsia="es-ES"/>
        </w:rPr>
        <w:t>paratexto</w:t>
      </w:r>
      <w:proofErr w:type="spellEnd"/>
      <w:r w:rsidRPr="00CB2AD7">
        <w:rPr>
          <w:lang w:val="es-ES" w:eastAsia="es-ES"/>
        </w:rPr>
        <w:t xml:space="preserve"> (en especial la foto) </w:t>
      </w:r>
    </w:p>
    <w:p w:rsidR="00042E35" w:rsidRPr="00CB2AD7" w:rsidRDefault="00042E35" w:rsidP="00042E35">
      <w:pPr>
        <w:pStyle w:val="Prrafodelista"/>
        <w:numPr>
          <w:ilvl w:val="0"/>
          <w:numId w:val="2"/>
        </w:numPr>
        <w:rPr>
          <w:lang w:val="es-ES" w:eastAsia="es-ES"/>
        </w:rPr>
      </w:pPr>
      <w:r w:rsidRPr="00CB2AD7">
        <w:rPr>
          <w:lang w:val="es-ES" w:eastAsia="es-ES"/>
        </w:rPr>
        <w:t>las semejanzas con el español</w:t>
      </w:r>
    </w:p>
    <w:p w:rsidR="00A20896" w:rsidRPr="00CB2AD7" w:rsidRDefault="00A20896" w:rsidP="00A20896">
      <w:pPr>
        <w:rPr>
          <w:lang w:val="es-ES" w:eastAsia="es-ES"/>
        </w:rPr>
      </w:pPr>
    </w:p>
    <w:p w:rsidR="00A20896" w:rsidRPr="00CB2AD7" w:rsidRDefault="00A20896" w:rsidP="00A20896">
      <w:pPr>
        <w:rPr>
          <w:lang w:val="es-ES" w:eastAsia="es-ES"/>
        </w:rPr>
      </w:pPr>
      <w:r w:rsidRPr="00CB2AD7">
        <w:rPr>
          <w:b/>
          <w:lang w:val="es-ES" w:eastAsia="es-ES"/>
        </w:rPr>
        <w:t xml:space="preserve">Ayuda de las correspondencias </w:t>
      </w:r>
      <w:r w:rsidR="00305F54" w:rsidRPr="00CB2AD7">
        <w:rPr>
          <w:b/>
          <w:lang w:val="es-ES" w:eastAsia="es-ES"/>
        </w:rPr>
        <w:t>grafo-</w:t>
      </w:r>
      <w:r w:rsidRPr="00CB2AD7">
        <w:rPr>
          <w:b/>
          <w:lang w:val="es-ES" w:eastAsia="es-ES"/>
        </w:rPr>
        <w:t>fonológicas</w:t>
      </w:r>
      <w:r w:rsidRPr="00CB2AD7">
        <w:rPr>
          <w:lang w:val="es-ES" w:eastAsia="es-ES"/>
        </w:rPr>
        <w:t xml:space="preserve"> </w:t>
      </w:r>
    </w:p>
    <w:p w:rsidR="002214BF" w:rsidRPr="00CB2AD7" w:rsidRDefault="002214BF" w:rsidP="002214BF">
      <w:pPr>
        <w:rPr>
          <w:lang w:val="es-ES" w:eastAsia="es-ES"/>
        </w:rPr>
      </w:pPr>
      <w:r w:rsidRPr="00CB2AD7">
        <w:rPr>
          <w:lang w:val="es-ES" w:eastAsia="es-ES"/>
        </w:rPr>
        <w:t>Los</w:t>
      </w:r>
      <w:r w:rsidRPr="00CB2AD7">
        <w:rPr>
          <w:lang w:val="es-ES" w:eastAsia="es-ES"/>
        </w:rPr>
        <w:t xml:space="preserve"> grafema</w:t>
      </w:r>
      <w:r w:rsidRPr="00CB2AD7">
        <w:rPr>
          <w:lang w:val="es-ES" w:eastAsia="es-ES"/>
        </w:rPr>
        <w:t>s</w:t>
      </w:r>
      <w:r w:rsidRPr="00CB2AD7">
        <w:rPr>
          <w:lang w:val="es-ES" w:eastAsia="es-ES"/>
        </w:rPr>
        <w:t xml:space="preserve"> “</w:t>
      </w:r>
      <w:proofErr w:type="spellStart"/>
      <w:r w:rsidRPr="00CB2AD7">
        <w:rPr>
          <w:lang w:val="es-ES" w:eastAsia="es-ES"/>
        </w:rPr>
        <w:t>c</w:t>
      </w:r>
      <w:r w:rsidRPr="00CB2AD7">
        <w:rPr>
          <w:lang w:val="es-ES" w:eastAsia="es-ES"/>
        </w:rPr>
        <w:t>ia</w:t>
      </w:r>
      <w:proofErr w:type="spellEnd"/>
      <w:r w:rsidRPr="00CB2AD7">
        <w:rPr>
          <w:lang w:val="es-ES" w:eastAsia="es-ES"/>
        </w:rPr>
        <w:t xml:space="preserve">, </w:t>
      </w:r>
      <w:proofErr w:type="spellStart"/>
      <w:r w:rsidRPr="00CB2AD7">
        <w:rPr>
          <w:lang w:val="es-ES" w:eastAsia="es-ES"/>
        </w:rPr>
        <w:t>cio</w:t>
      </w:r>
      <w:proofErr w:type="spellEnd"/>
      <w:r w:rsidRPr="00CB2AD7">
        <w:rPr>
          <w:lang w:val="es-ES" w:eastAsia="es-ES"/>
        </w:rPr>
        <w:t>” se pronuncia</w:t>
      </w:r>
      <w:r w:rsidRPr="00CB2AD7">
        <w:rPr>
          <w:lang w:val="es-ES" w:eastAsia="es-ES"/>
        </w:rPr>
        <w:t>n como “</w:t>
      </w:r>
      <w:proofErr w:type="spellStart"/>
      <w:r w:rsidRPr="00CB2AD7">
        <w:rPr>
          <w:lang w:val="es-ES" w:eastAsia="es-ES"/>
        </w:rPr>
        <w:t>cha</w:t>
      </w:r>
      <w:proofErr w:type="spellEnd"/>
      <w:r w:rsidRPr="00CB2AD7">
        <w:rPr>
          <w:lang w:val="es-ES" w:eastAsia="es-ES"/>
        </w:rPr>
        <w:t>” y “</w:t>
      </w:r>
      <w:proofErr w:type="spellStart"/>
      <w:r w:rsidRPr="00CB2AD7">
        <w:rPr>
          <w:lang w:val="es-ES" w:eastAsia="es-ES"/>
        </w:rPr>
        <w:t>cho</w:t>
      </w:r>
      <w:proofErr w:type="spellEnd"/>
      <w:r w:rsidRPr="00CB2AD7">
        <w:rPr>
          <w:lang w:val="es-ES" w:eastAsia="es-ES"/>
        </w:rPr>
        <w:t xml:space="preserve">” en </w:t>
      </w:r>
      <w:r w:rsidR="00305F54" w:rsidRPr="00CB2AD7">
        <w:rPr>
          <w:lang w:val="es-ES" w:eastAsia="es-ES"/>
        </w:rPr>
        <w:t>español</w:t>
      </w:r>
      <w:r w:rsidRPr="00CB2AD7">
        <w:rPr>
          <w:lang w:val="es-ES" w:eastAsia="es-ES"/>
        </w:rPr>
        <w:t xml:space="preserve">: </w:t>
      </w:r>
      <w:proofErr w:type="spellStart"/>
      <w:r w:rsidRPr="00CB2AD7">
        <w:rPr>
          <w:i/>
          <w:lang w:val="es-ES" w:eastAsia="es-ES"/>
        </w:rPr>
        <w:t>ciascuno</w:t>
      </w:r>
      <w:proofErr w:type="spellEnd"/>
      <w:r w:rsidR="00305F54" w:rsidRPr="00CB2AD7">
        <w:rPr>
          <w:i/>
          <w:lang w:val="es-ES" w:eastAsia="es-ES"/>
        </w:rPr>
        <w:t xml:space="preserve"> / </w:t>
      </w:r>
      <w:proofErr w:type="spellStart"/>
      <w:r w:rsidR="00305F54" w:rsidRPr="00CB2AD7">
        <w:rPr>
          <w:lang w:val="es-ES" w:eastAsia="es-ES"/>
        </w:rPr>
        <w:t>fr</w:t>
      </w:r>
      <w:proofErr w:type="spellEnd"/>
      <w:r w:rsidR="00305F54" w:rsidRPr="00CB2AD7">
        <w:rPr>
          <w:i/>
          <w:lang w:val="es-ES" w:eastAsia="es-ES"/>
        </w:rPr>
        <w:t xml:space="preserve"> </w:t>
      </w:r>
      <w:proofErr w:type="spellStart"/>
      <w:r w:rsidR="00305F54" w:rsidRPr="00CB2AD7">
        <w:rPr>
          <w:i/>
          <w:lang w:val="es-ES" w:eastAsia="es-ES"/>
        </w:rPr>
        <w:t>chacun</w:t>
      </w:r>
      <w:proofErr w:type="spellEnd"/>
    </w:p>
    <w:p w:rsidR="00A20896" w:rsidRPr="00CB2AD7" w:rsidRDefault="00A20896" w:rsidP="00A20896">
      <w:pPr>
        <w:rPr>
          <w:lang w:val="es-ES" w:eastAsia="es-ES"/>
        </w:rPr>
      </w:pPr>
    </w:p>
    <w:p w:rsidR="002214BF" w:rsidRPr="00CB2AD7" w:rsidRDefault="002214BF" w:rsidP="002214BF">
      <w:pPr>
        <w:rPr>
          <w:lang w:val="es-ES" w:eastAsia="es-ES"/>
        </w:rPr>
      </w:pPr>
      <w:r w:rsidRPr="00CB2AD7">
        <w:rPr>
          <w:b/>
          <w:lang w:val="es-ES" w:eastAsia="es-ES"/>
        </w:rPr>
        <w:t xml:space="preserve">Correspondencias grafo-fonológica </w:t>
      </w:r>
      <w:proofErr w:type="spellStart"/>
      <w:r w:rsidRPr="00CB2AD7">
        <w:rPr>
          <w:b/>
          <w:lang w:val="es-ES" w:eastAsia="es-ES"/>
        </w:rPr>
        <w:t>interlingüísticas</w:t>
      </w:r>
      <w:proofErr w:type="spellEnd"/>
      <w:r w:rsidRPr="00CB2AD7">
        <w:rPr>
          <w:b/>
          <w:lang w:val="es-ES" w:eastAsia="es-ES"/>
        </w:rPr>
        <w:t xml:space="preserve"> </w:t>
      </w:r>
    </w:p>
    <w:p w:rsidR="002214BF" w:rsidRPr="00CB2AD7" w:rsidRDefault="002214BF" w:rsidP="002214BF">
      <w:pPr>
        <w:rPr>
          <w:i/>
          <w:lang w:val="es-ES" w:eastAsia="es-ES"/>
        </w:rPr>
      </w:pPr>
      <w:r w:rsidRPr="00CB2AD7">
        <w:rPr>
          <w:lang w:val="es-ES" w:eastAsia="es-ES"/>
        </w:rPr>
        <w:t xml:space="preserve">El italiano suele tener consonantes más sordas: </w:t>
      </w:r>
      <w:proofErr w:type="spellStart"/>
      <w:r w:rsidRPr="00CB2AD7">
        <w:rPr>
          <w:i/>
          <w:lang w:val="es-ES" w:eastAsia="es-ES"/>
        </w:rPr>
        <w:t>aiutare</w:t>
      </w:r>
      <w:proofErr w:type="spellEnd"/>
      <w:r w:rsidRPr="00CB2AD7">
        <w:rPr>
          <w:i/>
          <w:lang w:val="es-ES" w:eastAsia="es-ES"/>
        </w:rPr>
        <w:t xml:space="preserve"> / </w:t>
      </w:r>
      <w:r w:rsidRPr="00CB2AD7">
        <w:rPr>
          <w:i/>
          <w:lang w:val="es-ES" w:eastAsia="es-ES"/>
        </w:rPr>
        <w:t>ayudar</w:t>
      </w:r>
    </w:p>
    <w:p w:rsidR="002214BF" w:rsidRPr="00CB2AD7" w:rsidRDefault="002214BF" w:rsidP="002214BF">
      <w:pPr>
        <w:rPr>
          <w:lang w:val="es-ES" w:eastAsia="es-ES"/>
        </w:rPr>
      </w:pPr>
      <w:r w:rsidRPr="00CB2AD7">
        <w:rPr>
          <w:lang w:val="es-ES" w:eastAsia="es-ES"/>
        </w:rPr>
        <w:t xml:space="preserve">A los grafemas </w:t>
      </w:r>
      <w:proofErr w:type="spellStart"/>
      <w:r w:rsidRPr="00CB2AD7">
        <w:rPr>
          <w:i/>
          <w:lang w:val="es-ES" w:eastAsia="es-ES"/>
        </w:rPr>
        <w:t>pia</w:t>
      </w:r>
      <w:proofErr w:type="spellEnd"/>
      <w:r w:rsidRPr="00CB2AD7">
        <w:rPr>
          <w:i/>
          <w:lang w:val="es-ES" w:eastAsia="es-ES"/>
        </w:rPr>
        <w:t>, pio, pie</w:t>
      </w:r>
      <w:r w:rsidRPr="00CB2AD7">
        <w:rPr>
          <w:lang w:val="es-ES" w:eastAsia="es-ES"/>
        </w:rPr>
        <w:t xml:space="preserve"> se corresponden muchas veces los grafemas </w:t>
      </w:r>
      <w:proofErr w:type="spellStart"/>
      <w:r w:rsidRPr="00CB2AD7">
        <w:rPr>
          <w:i/>
          <w:lang w:val="es-ES" w:eastAsia="es-ES"/>
        </w:rPr>
        <w:t>pla</w:t>
      </w:r>
      <w:proofErr w:type="spellEnd"/>
      <w:r w:rsidRPr="00CB2AD7">
        <w:rPr>
          <w:i/>
          <w:lang w:val="es-ES" w:eastAsia="es-ES"/>
        </w:rPr>
        <w:t xml:space="preserve"> o </w:t>
      </w:r>
      <w:proofErr w:type="spellStart"/>
      <w:r w:rsidRPr="00CB2AD7">
        <w:rPr>
          <w:i/>
          <w:lang w:val="es-ES" w:eastAsia="es-ES"/>
        </w:rPr>
        <w:t>lla</w:t>
      </w:r>
      <w:proofErr w:type="spellEnd"/>
      <w:r w:rsidRPr="00CB2AD7">
        <w:rPr>
          <w:i/>
          <w:lang w:val="es-ES" w:eastAsia="es-ES"/>
        </w:rPr>
        <w:t xml:space="preserve">, </w:t>
      </w:r>
      <w:proofErr w:type="spellStart"/>
      <w:r w:rsidR="00305F54" w:rsidRPr="00CB2AD7">
        <w:rPr>
          <w:i/>
          <w:lang w:val="es-ES" w:eastAsia="es-ES"/>
        </w:rPr>
        <w:t>plo</w:t>
      </w:r>
      <w:proofErr w:type="spellEnd"/>
      <w:r w:rsidR="00305F54" w:rsidRPr="00CB2AD7">
        <w:rPr>
          <w:i/>
          <w:lang w:val="es-ES" w:eastAsia="es-ES"/>
        </w:rPr>
        <w:t xml:space="preserve"> o </w:t>
      </w:r>
      <w:proofErr w:type="spellStart"/>
      <w:r w:rsidRPr="00CB2AD7">
        <w:rPr>
          <w:i/>
          <w:lang w:val="es-ES" w:eastAsia="es-ES"/>
        </w:rPr>
        <w:t>llo</w:t>
      </w:r>
      <w:proofErr w:type="spellEnd"/>
      <w:r w:rsidRPr="00CB2AD7">
        <w:rPr>
          <w:i/>
          <w:lang w:val="es-ES" w:eastAsia="es-ES"/>
        </w:rPr>
        <w:t xml:space="preserve">, </w:t>
      </w:r>
      <w:r w:rsidR="00305F54" w:rsidRPr="00CB2AD7">
        <w:rPr>
          <w:i/>
          <w:lang w:val="es-ES" w:eastAsia="es-ES"/>
        </w:rPr>
        <w:t xml:space="preserve">ple o </w:t>
      </w:r>
      <w:proofErr w:type="spellStart"/>
      <w:proofErr w:type="gramStart"/>
      <w:r w:rsidRPr="00CB2AD7">
        <w:rPr>
          <w:i/>
          <w:lang w:val="es-ES" w:eastAsia="es-ES"/>
        </w:rPr>
        <w:t>lle</w:t>
      </w:r>
      <w:proofErr w:type="spellEnd"/>
      <w:r w:rsidRPr="00CB2AD7">
        <w:rPr>
          <w:i/>
          <w:lang w:val="es-ES" w:eastAsia="es-ES"/>
        </w:rPr>
        <w:t xml:space="preserve"> :</w:t>
      </w:r>
      <w:proofErr w:type="gramEnd"/>
      <w:r w:rsidRPr="00CB2AD7">
        <w:rPr>
          <w:i/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pieno</w:t>
      </w:r>
      <w:proofErr w:type="spellEnd"/>
      <w:r w:rsidRPr="00CB2AD7">
        <w:rPr>
          <w:i/>
          <w:lang w:val="es-ES" w:eastAsia="es-ES"/>
        </w:rPr>
        <w:t xml:space="preserve"> / </w:t>
      </w:r>
      <w:r w:rsidRPr="00CB2AD7">
        <w:rPr>
          <w:i/>
          <w:lang w:val="es-ES" w:eastAsia="es-ES"/>
        </w:rPr>
        <w:t xml:space="preserve">pleno, lleno, </w:t>
      </w:r>
      <w:proofErr w:type="spellStart"/>
      <w:r w:rsidRPr="00CB2AD7">
        <w:rPr>
          <w:i/>
          <w:lang w:val="es-ES" w:eastAsia="es-ES"/>
        </w:rPr>
        <w:t>coppia</w:t>
      </w:r>
      <w:proofErr w:type="spellEnd"/>
      <w:r w:rsidRPr="00CB2AD7">
        <w:rPr>
          <w:i/>
          <w:lang w:val="es-ES" w:eastAsia="es-ES"/>
        </w:rPr>
        <w:t xml:space="preserve"> / </w:t>
      </w:r>
      <w:proofErr w:type="spellStart"/>
      <w:r w:rsidR="00305F54" w:rsidRPr="00CB2AD7">
        <w:rPr>
          <w:lang w:val="es-ES" w:eastAsia="es-ES"/>
        </w:rPr>
        <w:t>fr</w:t>
      </w:r>
      <w:proofErr w:type="spellEnd"/>
      <w:r w:rsidR="00305F54" w:rsidRPr="00CB2AD7">
        <w:rPr>
          <w:i/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couple</w:t>
      </w:r>
      <w:proofErr w:type="spellEnd"/>
    </w:p>
    <w:p w:rsidR="002214BF" w:rsidRPr="00CB2AD7" w:rsidRDefault="002214BF" w:rsidP="002214BF">
      <w:pPr>
        <w:rPr>
          <w:lang w:val="es-ES" w:eastAsia="es-ES"/>
        </w:rPr>
      </w:pPr>
      <w:r w:rsidRPr="00CB2AD7">
        <w:rPr>
          <w:lang w:val="es-ES" w:eastAsia="es-ES"/>
        </w:rPr>
        <w:t xml:space="preserve">Además el italiano no tiene tantos diptongos como en español: </w:t>
      </w:r>
      <w:proofErr w:type="spellStart"/>
      <w:r w:rsidRPr="00CB2AD7">
        <w:rPr>
          <w:i/>
          <w:lang w:val="es-ES" w:eastAsia="es-ES"/>
        </w:rPr>
        <w:t>aperto</w:t>
      </w:r>
      <w:proofErr w:type="spellEnd"/>
      <w:r w:rsidRPr="00CB2AD7">
        <w:rPr>
          <w:i/>
          <w:lang w:val="es-ES" w:eastAsia="es-ES"/>
        </w:rPr>
        <w:t xml:space="preserve"> / abierto</w:t>
      </w:r>
    </w:p>
    <w:p w:rsidR="00A20896" w:rsidRPr="00CB2AD7" w:rsidRDefault="00A20896" w:rsidP="00A20896">
      <w:pPr>
        <w:rPr>
          <w:b/>
          <w:lang w:val="es-ES" w:eastAsia="es-ES"/>
        </w:rPr>
      </w:pPr>
    </w:p>
    <w:p w:rsidR="00A20896" w:rsidRPr="00CB2AD7" w:rsidRDefault="00A20896" w:rsidP="00A20896">
      <w:pPr>
        <w:rPr>
          <w:lang w:val="es-ES" w:eastAsia="es-ES"/>
        </w:rPr>
      </w:pPr>
      <w:r w:rsidRPr="00CB2AD7">
        <w:rPr>
          <w:b/>
          <w:lang w:val="es-ES" w:eastAsia="es-ES"/>
        </w:rPr>
        <w:t>Correspondencias morfológicas</w:t>
      </w:r>
    </w:p>
    <w:p w:rsidR="00A20896" w:rsidRPr="00CB2AD7" w:rsidRDefault="00A20896" w:rsidP="00A20896">
      <w:pPr>
        <w:rPr>
          <w:i/>
          <w:lang w:val="es-ES" w:eastAsia="es-ES"/>
        </w:rPr>
      </w:pPr>
      <w:r w:rsidRPr="00CB2AD7">
        <w:rPr>
          <w:lang w:val="es-ES" w:eastAsia="es-ES"/>
        </w:rPr>
        <w:t xml:space="preserve">El </w:t>
      </w:r>
      <w:r w:rsidR="002214BF" w:rsidRPr="00CB2AD7">
        <w:rPr>
          <w:lang w:val="es-ES" w:eastAsia="es-ES"/>
        </w:rPr>
        <w:t>sufijo</w:t>
      </w:r>
      <w:r w:rsidRPr="00CB2AD7">
        <w:rPr>
          <w:lang w:val="es-ES" w:eastAsia="es-ES"/>
        </w:rPr>
        <w:t xml:space="preserve"> </w:t>
      </w:r>
      <w:r w:rsidR="002214BF" w:rsidRPr="00CB2AD7">
        <w:rPr>
          <w:lang w:val="es-ES" w:eastAsia="es-ES"/>
        </w:rPr>
        <w:t>“</w:t>
      </w:r>
      <w:proofErr w:type="spellStart"/>
      <w:r w:rsidR="002214BF" w:rsidRPr="00CB2AD7">
        <w:rPr>
          <w:lang w:val="es-ES" w:eastAsia="es-ES"/>
        </w:rPr>
        <w:t>evole</w:t>
      </w:r>
      <w:proofErr w:type="spellEnd"/>
      <w:r w:rsidRPr="00CB2AD7">
        <w:rPr>
          <w:lang w:val="es-ES" w:eastAsia="es-ES"/>
        </w:rPr>
        <w:t>” se corresponde con el sufijo español “</w:t>
      </w:r>
      <w:proofErr w:type="spellStart"/>
      <w:r w:rsidR="002214BF" w:rsidRPr="00CB2AD7">
        <w:rPr>
          <w:lang w:val="es-ES" w:eastAsia="es-ES"/>
        </w:rPr>
        <w:t>able</w:t>
      </w:r>
      <w:proofErr w:type="spellEnd"/>
      <w:r w:rsidRPr="00CB2AD7">
        <w:rPr>
          <w:lang w:val="es-ES" w:eastAsia="es-ES"/>
        </w:rPr>
        <w:t xml:space="preserve">”: </w:t>
      </w:r>
      <w:proofErr w:type="spellStart"/>
      <w:r w:rsidR="002214BF" w:rsidRPr="00CB2AD7">
        <w:rPr>
          <w:i/>
          <w:lang w:val="es-ES" w:eastAsia="es-ES"/>
        </w:rPr>
        <w:t>confortevole</w:t>
      </w:r>
      <w:proofErr w:type="spellEnd"/>
      <w:r w:rsidRPr="00CB2AD7">
        <w:rPr>
          <w:i/>
          <w:lang w:val="es-ES" w:eastAsia="es-ES"/>
        </w:rPr>
        <w:t xml:space="preserve"> / </w:t>
      </w:r>
      <w:r w:rsidR="002214BF" w:rsidRPr="00CB2AD7">
        <w:rPr>
          <w:i/>
          <w:lang w:val="es-ES" w:eastAsia="es-ES"/>
        </w:rPr>
        <w:t>confortable</w:t>
      </w:r>
    </w:p>
    <w:p w:rsidR="00A20896" w:rsidRPr="00CB2AD7" w:rsidRDefault="00A20896" w:rsidP="00A20896">
      <w:pPr>
        <w:rPr>
          <w:b/>
          <w:lang w:val="es-ES" w:eastAsia="es-ES"/>
        </w:rPr>
      </w:pPr>
    </w:p>
    <w:p w:rsidR="00A20896" w:rsidRPr="00CB2AD7" w:rsidRDefault="00A20896" w:rsidP="00A20896">
      <w:pPr>
        <w:rPr>
          <w:b/>
          <w:lang w:val="es-ES" w:eastAsia="es-ES"/>
        </w:rPr>
      </w:pPr>
      <w:r w:rsidRPr="00CB2AD7">
        <w:rPr>
          <w:b/>
          <w:lang w:val="es-ES" w:eastAsia="es-ES"/>
        </w:rPr>
        <w:t>Semejanzas con el francés</w:t>
      </w:r>
    </w:p>
    <w:p w:rsidR="00A20896" w:rsidRPr="00CB2AD7" w:rsidRDefault="00A20896" w:rsidP="00A20896">
      <w:pPr>
        <w:rPr>
          <w:i/>
          <w:lang w:val="es-ES" w:eastAsia="es-ES"/>
        </w:rPr>
      </w:pPr>
      <w:r w:rsidRPr="00CB2AD7">
        <w:rPr>
          <w:lang w:val="es-ES" w:eastAsia="es-ES"/>
        </w:rPr>
        <w:t xml:space="preserve">Algunas palabras se parecen </w:t>
      </w:r>
      <w:r w:rsidR="00305F54" w:rsidRPr="00CB2AD7">
        <w:rPr>
          <w:lang w:val="es-ES" w:eastAsia="es-ES"/>
        </w:rPr>
        <w:t>(</w:t>
      </w:r>
      <w:r w:rsidRPr="00CB2AD7">
        <w:rPr>
          <w:lang w:val="es-ES" w:eastAsia="es-ES"/>
        </w:rPr>
        <w:t>más</w:t>
      </w:r>
      <w:r w:rsidR="00305F54" w:rsidRPr="00CB2AD7">
        <w:rPr>
          <w:lang w:val="es-ES" w:eastAsia="es-ES"/>
        </w:rPr>
        <w:t>)</w:t>
      </w:r>
      <w:r w:rsidRPr="00CB2AD7">
        <w:rPr>
          <w:lang w:val="es-ES" w:eastAsia="es-ES"/>
        </w:rPr>
        <w:t xml:space="preserve"> al francés: </w:t>
      </w:r>
      <w:r w:rsidR="00042E35" w:rsidRPr="00CB2AD7">
        <w:rPr>
          <w:i/>
          <w:lang w:val="es-ES" w:eastAsia="es-ES"/>
        </w:rPr>
        <w:t>longo</w:t>
      </w:r>
      <w:r w:rsidRPr="00CB2AD7">
        <w:rPr>
          <w:i/>
          <w:lang w:val="es-ES" w:eastAsia="es-ES"/>
        </w:rPr>
        <w:t xml:space="preserve"> / </w:t>
      </w:r>
      <w:r w:rsidR="00042E35" w:rsidRPr="00CB2AD7">
        <w:rPr>
          <w:i/>
          <w:lang w:val="es-ES" w:eastAsia="es-ES"/>
        </w:rPr>
        <w:t xml:space="preserve">le </w:t>
      </w:r>
      <w:proofErr w:type="spellStart"/>
      <w:r w:rsidR="00042E35" w:rsidRPr="00CB2AD7">
        <w:rPr>
          <w:i/>
          <w:lang w:val="es-ES" w:eastAsia="es-ES"/>
        </w:rPr>
        <w:t>long</w:t>
      </w:r>
      <w:proofErr w:type="spellEnd"/>
      <w:r w:rsidR="00042E35" w:rsidRPr="00CB2AD7">
        <w:rPr>
          <w:i/>
          <w:lang w:val="es-ES" w:eastAsia="es-ES"/>
        </w:rPr>
        <w:t xml:space="preserve"> de</w:t>
      </w:r>
      <w:r w:rsidR="00A313DD">
        <w:rPr>
          <w:i/>
          <w:lang w:val="es-ES" w:eastAsia="es-ES"/>
        </w:rPr>
        <w:t xml:space="preserve"> /a lo largo de</w:t>
      </w:r>
      <w:r w:rsidRPr="00CB2AD7">
        <w:rPr>
          <w:lang w:val="es-ES" w:eastAsia="es-ES"/>
        </w:rPr>
        <w:t xml:space="preserve">, </w:t>
      </w:r>
      <w:r w:rsidR="00042E35" w:rsidRPr="00CB2AD7">
        <w:rPr>
          <w:i/>
          <w:lang w:val="es-ES" w:eastAsia="es-ES"/>
        </w:rPr>
        <w:t xml:space="preserve">la </w:t>
      </w:r>
      <w:proofErr w:type="spellStart"/>
      <w:r w:rsidR="00042E35" w:rsidRPr="00CB2AD7">
        <w:rPr>
          <w:i/>
          <w:lang w:val="es-ES" w:eastAsia="es-ES"/>
        </w:rPr>
        <w:t>piu</w:t>
      </w:r>
      <w:proofErr w:type="spellEnd"/>
      <w:r w:rsidR="00042E35" w:rsidRPr="00CB2AD7">
        <w:rPr>
          <w:i/>
          <w:lang w:val="es-ES" w:eastAsia="es-ES"/>
        </w:rPr>
        <w:t xml:space="preserve"> </w:t>
      </w:r>
      <w:proofErr w:type="spellStart"/>
      <w:r w:rsidR="00042E35" w:rsidRPr="00CB2AD7">
        <w:rPr>
          <w:i/>
          <w:lang w:val="es-ES" w:eastAsia="es-ES"/>
        </w:rPr>
        <w:t>centrale</w:t>
      </w:r>
      <w:proofErr w:type="spellEnd"/>
      <w:r w:rsidRPr="00CB2AD7">
        <w:rPr>
          <w:i/>
          <w:lang w:val="es-ES" w:eastAsia="es-ES"/>
        </w:rPr>
        <w:t xml:space="preserve"> / </w:t>
      </w:r>
      <w:r w:rsidR="00042E35" w:rsidRPr="00CB2AD7">
        <w:rPr>
          <w:i/>
          <w:lang w:val="es-ES" w:eastAsia="es-ES"/>
        </w:rPr>
        <w:t xml:space="preserve">la plus </w:t>
      </w:r>
      <w:proofErr w:type="spellStart"/>
      <w:r w:rsidR="00042E35" w:rsidRPr="00CB2AD7">
        <w:rPr>
          <w:i/>
          <w:lang w:val="es-ES" w:eastAsia="es-ES"/>
        </w:rPr>
        <w:t>centrale</w:t>
      </w:r>
      <w:proofErr w:type="spellEnd"/>
      <w:r w:rsidR="00A313DD">
        <w:rPr>
          <w:i/>
          <w:lang w:val="es-ES" w:eastAsia="es-ES"/>
        </w:rPr>
        <w:t xml:space="preserve"> / la más central, </w:t>
      </w:r>
      <w:proofErr w:type="spellStart"/>
      <w:r w:rsidR="002214BF" w:rsidRPr="00CB2AD7">
        <w:rPr>
          <w:i/>
          <w:lang w:val="es-ES" w:eastAsia="es-ES"/>
        </w:rPr>
        <w:t>brochure</w:t>
      </w:r>
      <w:proofErr w:type="spellEnd"/>
      <w:r w:rsidR="002214BF" w:rsidRPr="00CB2AD7">
        <w:rPr>
          <w:i/>
          <w:lang w:val="es-ES" w:eastAsia="es-ES"/>
        </w:rPr>
        <w:t xml:space="preserve"> / </w:t>
      </w:r>
      <w:proofErr w:type="spellStart"/>
      <w:r w:rsidR="002214BF" w:rsidRPr="00CB2AD7">
        <w:rPr>
          <w:i/>
          <w:lang w:val="es-ES" w:eastAsia="es-ES"/>
        </w:rPr>
        <w:t>brochures</w:t>
      </w:r>
      <w:proofErr w:type="spellEnd"/>
      <w:r w:rsidR="00A313DD">
        <w:rPr>
          <w:i/>
          <w:lang w:val="es-ES" w:eastAsia="es-ES"/>
        </w:rPr>
        <w:t xml:space="preserve"> / prospectos</w:t>
      </w:r>
      <w:r w:rsidR="002214BF" w:rsidRPr="00CB2AD7">
        <w:rPr>
          <w:i/>
          <w:lang w:val="es-ES" w:eastAsia="es-ES"/>
        </w:rPr>
        <w:t xml:space="preserve">, </w:t>
      </w:r>
      <w:proofErr w:type="spellStart"/>
      <w:r w:rsidR="002214BF" w:rsidRPr="00CB2AD7">
        <w:rPr>
          <w:i/>
          <w:lang w:val="es-ES" w:eastAsia="es-ES"/>
        </w:rPr>
        <w:t>bottegha</w:t>
      </w:r>
      <w:proofErr w:type="spellEnd"/>
      <w:r w:rsidR="002214BF" w:rsidRPr="00CB2AD7">
        <w:rPr>
          <w:i/>
          <w:lang w:val="es-ES" w:eastAsia="es-ES"/>
        </w:rPr>
        <w:t xml:space="preserve"> / boutique</w:t>
      </w:r>
      <w:r w:rsidR="00A313DD">
        <w:rPr>
          <w:i/>
          <w:lang w:val="es-ES" w:eastAsia="es-ES"/>
        </w:rPr>
        <w:t>/ tienda</w:t>
      </w:r>
      <w:r w:rsidR="002214BF" w:rsidRPr="00CB2AD7">
        <w:rPr>
          <w:i/>
          <w:lang w:val="es-ES" w:eastAsia="es-ES"/>
        </w:rPr>
        <w:t xml:space="preserve">, </w:t>
      </w:r>
      <w:proofErr w:type="spellStart"/>
      <w:r w:rsidR="002214BF" w:rsidRPr="00CB2AD7">
        <w:rPr>
          <w:i/>
          <w:lang w:val="es-ES" w:eastAsia="es-ES"/>
        </w:rPr>
        <w:t>raggiungono</w:t>
      </w:r>
      <w:proofErr w:type="spellEnd"/>
      <w:r w:rsidR="002214BF" w:rsidRPr="00CB2AD7">
        <w:rPr>
          <w:i/>
          <w:lang w:val="es-ES" w:eastAsia="es-ES"/>
        </w:rPr>
        <w:t xml:space="preserve"> / </w:t>
      </w:r>
      <w:proofErr w:type="spellStart"/>
      <w:r w:rsidR="002214BF" w:rsidRPr="00CB2AD7">
        <w:rPr>
          <w:i/>
          <w:lang w:val="es-ES" w:eastAsia="es-ES"/>
        </w:rPr>
        <w:t>rejoignent</w:t>
      </w:r>
      <w:proofErr w:type="spellEnd"/>
      <w:r w:rsidR="00A313DD">
        <w:rPr>
          <w:i/>
          <w:lang w:val="es-ES" w:eastAsia="es-ES"/>
        </w:rPr>
        <w:t xml:space="preserve"> / llegan a</w:t>
      </w:r>
      <w:r w:rsidR="002214BF" w:rsidRPr="00CB2AD7">
        <w:rPr>
          <w:i/>
          <w:lang w:val="es-ES" w:eastAsia="es-ES"/>
        </w:rPr>
        <w:t xml:space="preserve">, </w:t>
      </w:r>
      <w:proofErr w:type="spellStart"/>
      <w:r w:rsidR="002214BF" w:rsidRPr="00CB2AD7">
        <w:rPr>
          <w:i/>
          <w:lang w:val="es-ES" w:eastAsia="es-ES"/>
        </w:rPr>
        <w:t>ciascuno</w:t>
      </w:r>
      <w:proofErr w:type="spellEnd"/>
      <w:r w:rsidR="002214BF" w:rsidRPr="00CB2AD7">
        <w:rPr>
          <w:i/>
          <w:lang w:val="es-ES" w:eastAsia="es-ES"/>
        </w:rPr>
        <w:t xml:space="preserve"> / </w:t>
      </w:r>
      <w:proofErr w:type="spellStart"/>
      <w:r w:rsidR="002214BF" w:rsidRPr="00CB2AD7">
        <w:rPr>
          <w:i/>
          <w:lang w:val="es-ES" w:eastAsia="es-ES"/>
        </w:rPr>
        <w:t>chacun</w:t>
      </w:r>
      <w:proofErr w:type="spellEnd"/>
      <w:r w:rsidR="00A313DD">
        <w:rPr>
          <w:i/>
          <w:lang w:val="es-ES" w:eastAsia="es-ES"/>
        </w:rPr>
        <w:t xml:space="preserve"> / cada uno</w:t>
      </w:r>
      <w:r w:rsidR="002214BF" w:rsidRPr="00CB2AD7">
        <w:rPr>
          <w:i/>
          <w:lang w:val="es-ES" w:eastAsia="es-ES"/>
        </w:rPr>
        <w:t xml:space="preserve">, </w:t>
      </w:r>
      <w:proofErr w:type="spellStart"/>
      <w:r w:rsidR="002214BF" w:rsidRPr="00CB2AD7">
        <w:rPr>
          <w:i/>
          <w:lang w:val="es-ES" w:eastAsia="es-ES"/>
        </w:rPr>
        <w:t>coppia</w:t>
      </w:r>
      <w:proofErr w:type="spellEnd"/>
      <w:r w:rsidR="002214BF" w:rsidRPr="00CB2AD7">
        <w:rPr>
          <w:i/>
          <w:lang w:val="es-ES" w:eastAsia="es-ES"/>
        </w:rPr>
        <w:t xml:space="preserve"> / </w:t>
      </w:r>
      <w:proofErr w:type="spellStart"/>
      <w:r w:rsidR="002214BF" w:rsidRPr="00CB2AD7">
        <w:rPr>
          <w:i/>
          <w:lang w:val="es-ES" w:eastAsia="es-ES"/>
        </w:rPr>
        <w:t>couple</w:t>
      </w:r>
      <w:proofErr w:type="spellEnd"/>
      <w:r w:rsidR="00A313DD">
        <w:rPr>
          <w:i/>
          <w:lang w:val="es-ES" w:eastAsia="es-ES"/>
        </w:rPr>
        <w:t xml:space="preserve"> / pareja</w:t>
      </w:r>
      <w:r w:rsidR="002214BF" w:rsidRPr="00CB2AD7">
        <w:rPr>
          <w:i/>
          <w:lang w:val="es-ES" w:eastAsia="es-ES"/>
        </w:rPr>
        <w:t xml:space="preserve">, </w:t>
      </w:r>
      <w:proofErr w:type="spellStart"/>
      <w:r w:rsidR="002214BF" w:rsidRPr="00CB2AD7">
        <w:rPr>
          <w:i/>
          <w:lang w:val="es-ES" w:eastAsia="es-ES"/>
        </w:rPr>
        <w:t>insieme</w:t>
      </w:r>
      <w:proofErr w:type="spellEnd"/>
      <w:r w:rsidR="002214BF" w:rsidRPr="00CB2AD7">
        <w:rPr>
          <w:i/>
          <w:lang w:val="es-ES" w:eastAsia="es-ES"/>
        </w:rPr>
        <w:t xml:space="preserve"> / </w:t>
      </w:r>
      <w:proofErr w:type="spellStart"/>
      <w:r w:rsidR="002214BF" w:rsidRPr="00CB2AD7">
        <w:rPr>
          <w:i/>
          <w:lang w:val="es-ES" w:eastAsia="es-ES"/>
        </w:rPr>
        <w:t>ensemble</w:t>
      </w:r>
      <w:proofErr w:type="spellEnd"/>
      <w:r w:rsidR="00A313DD">
        <w:rPr>
          <w:i/>
          <w:lang w:val="es-ES" w:eastAsia="es-ES"/>
        </w:rPr>
        <w:t xml:space="preserve"> / juntos</w:t>
      </w:r>
      <w:r w:rsidR="002214BF" w:rsidRPr="00CB2AD7">
        <w:rPr>
          <w:i/>
          <w:lang w:val="es-ES" w:eastAsia="es-ES"/>
        </w:rPr>
        <w:t xml:space="preserve">, </w:t>
      </w:r>
      <w:proofErr w:type="spellStart"/>
      <w:r w:rsidR="002214BF" w:rsidRPr="00CB2AD7">
        <w:rPr>
          <w:i/>
          <w:lang w:val="es-ES" w:eastAsia="es-ES"/>
        </w:rPr>
        <w:t>letto</w:t>
      </w:r>
      <w:proofErr w:type="spellEnd"/>
      <w:r w:rsidR="002214BF" w:rsidRPr="00CB2AD7">
        <w:rPr>
          <w:i/>
          <w:lang w:val="es-ES" w:eastAsia="es-ES"/>
        </w:rPr>
        <w:t xml:space="preserve"> / </w:t>
      </w:r>
      <w:proofErr w:type="spellStart"/>
      <w:r w:rsidR="002214BF" w:rsidRPr="00CB2AD7">
        <w:rPr>
          <w:i/>
          <w:lang w:val="es-ES" w:eastAsia="es-ES"/>
        </w:rPr>
        <w:t>lit</w:t>
      </w:r>
      <w:proofErr w:type="spellEnd"/>
      <w:r w:rsidR="00A313DD">
        <w:rPr>
          <w:i/>
          <w:lang w:val="es-ES" w:eastAsia="es-ES"/>
        </w:rPr>
        <w:t>/ cama</w:t>
      </w:r>
    </w:p>
    <w:p w:rsidR="002214BF" w:rsidRPr="00CB2AD7" w:rsidRDefault="002214BF" w:rsidP="00A20896">
      <w:pPr>
        <w:rPr>
          <w:lang w:val="es-ES" w:eastAsia="es-ES"/>
        </w:rPr>
      </w:pPr>
    </w:p>
    <w:p w:rsidR="00A20896" w:rsidRPr="00CB2AD7" w:rsidRDefault="00A20896" w:rsidP="00A20896">
      <w:pPr>
        <w:rPr>
          <w:i/>
          <w:lang w:val="es-ES" w:eastAsia="es-ES"/>
        </w:rPr>
      </w:pPr>
      <w:r w:rsidRPr="00CB2AD7">
        <w:rPr>
          <w:b/>
          <w:lang w:val="es-ES" w:eastAsia="es-ES"/>
        </w:rPr>
        <w:t>Utilización del contexto</w:t>
      </w:r>
      <w:r w:rsidRPr="00CB2AD7">
        <w:rPr>
          <w:lang w:val="es-ES" w:eastAsia="es-ES"/>
        </w:rPr>
        <w:t xml:space="preserve"> (aquí una parte de la frase) para in</w:t>
      </w:r>
      <w:r w:rsidR="00305F54" w:rsidRPr="00CB2AD7">
        <w:rPr>
          <w:lang w:val="es-ES" w:eastAsia="es-ES"/>
        </w:rPr>
        <w:t>ferir</w:t>
      </w:r>
      <w:r w:rsidRPr="00CB2AD7">
        <w:rPr>
          <w:lang w:val="es-ES" w:eastAsia="es-ES"/>
        </w:rPr>
        <w:t xml:space="preserve"> el sentido de una palabra: </w:t>
      </w:r>
      <w:r w:rsidR="002214BF" w:rsidRPr="00CB2AD7">
        <w:rPr>
          <w:i/>
          <w:lang w:val="es-ES" w:eastAsia="es-ES"/>
        </w:rPr>
        <w:t>fino</w:t>
      </w:r>
      <w:r w:rsidRPr="00CB2AD7">
        <w:rPr>
          <w:lang w:val="es-ES" w:eastAsia="es-ES"/>
        </w:rPr>
        <w:t xml:space="preserve"> en “</w:t>
      </w:r>
      <w:r w:rsidR="002214BF" w:rsidRPr="00CB2AD7">
        <w:rPr>
          <w:i/>
          <w:lang w:val="es-ES" w:eastAsia="es-ES"/>
        </w:rPr>
        <w:t xml:space="preserve">fino a 4 persone” </w:t>
      </w:r>
      <w:r w:rsidRPr="00CB2AD7">
        <w:rPr>
          <w:lang w:val="es-ES" w:eastAsia="es-ES"/>
        </w:rPr>
        <w:sym w:font="Wingdings" w:char="F0E0"/>
      </w:r>
      <w:r w:rsidRPr="00CB2AD7">
        <w:rPr>
          <w:lang w:val="es-ES" w:eastAsia="es-ES"/>
        </w:rPr>
        <w:t xml:space="preserve"> </w:t>
      </w:r>
      <w:r w:rsidR="002214BF" w:rsidRPr="00CB2AD7">
        <w:rPr>
          <w:i/>
          <w:lang w:val="es-ES" w:eastAsia="es-ES"/>
        </w:rPr>
        <w:t>hasta 4 personas</w:t>
      </w:r>
    </w:p>
    <w:p w:rsidR="00A20896" w:rsidRPr="00CB2AD7" w:rsidRDefault="00A20896" w:rsidP="00A20896">
      <w:pPr>
        <w:rPr>
          <w:b/>
          <w:lang w:val="es-ES" w:eastAsia="es-ES"/>
        </w:rPr>
      </w:pPr>
    </w:p>
    <w:p w:rsidR="00305F54" w:rsidRPr="00CB2AD7" w:rsidRDefault="00305F54" w:rsidP="00305F54">
      <w:pPr>
        <w:rPr>
          <w:b/>
          <w:lang w:val="es-ES" w:eastAsia="es-ES"/>
        </w:rPr>
      </w:pPr>
      <w:r w:rsidRPr="00CB2AD7">
        <w:rPr>
          <w:b/>
          <w:lang w:val="es-ES" w:eastAsia="es-ES"/>
        </w:rPr>
        <w:t>Análisis morfológico de las palabras</w:t>
      </w:r>
      <w:r w:rsidRPr="00CB2AD7">
        <w:rPr>
          <w:b/>
          <w:lang w:val="es-ES" w:eastAsia="es-ES"/>
        </w:rPr>
        <w:t xml:space="preserve"> y u</w:t>
      </w:r>
      <w:r w:rsidRPr="00CB2AD7">
        <w:rPr>
          <w:b/>
          <w:lang w:val="es-ES" w:eastAsia="es-ES"/>
        </w:rPr>
        <w:t>tilización del contexto</w:t>
      </w:r>
    </w:p>
    <w:p w:rsidR="00305F54" w:rsidRPr="00CB2AD7" w:rsidRDefault="00305F54" w:rsidP="00305F54">
      <w:pPr>
        <w:rPr>
          <w:b/>
          <w:lang w:val="es-ES" w:eastAsia="es-ES"/>
        </w:rPr>
      </w:pPr>
      <w:proofErr w:type="spellStart"/>
      <w:proofErr w:type="gramStart"/>
      <w:r w:rsidRPr="00CB2AD7">
        <w:rPr>
          <w:i/>
          <w:lang w:val="es-ES" w:eastAsia="es-ES"/>
        </w:rPr>
        <w:t>metrature</w:t>
      </w:r>
      <w:proofErr w:type="spellEnd"/>
      <w:proofErr w:type="gramEnd"/>
      <w:r w:rsidRPr="00CB2AD7">
        <w:rPr>
          <w:lang w:val="es-ES" w:eastAsia="es-ES"/>
        </w:rPr>
        <w:t xml:space="preserve"> </w:t>
      </w:r>
      <w:r w:rsidRPr="00CB2AD7">
        <w:rPr>
          <w:lang w:val="es-ES" w:eastAsia="es-ES"/>
        </w:rPr>
        <w:t>en</w:t>
      </w:r>
      <w:r w:rsidRPr="00CB2AD7">
        <w:rPr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appartmenti</w:t>
      </w:r>
      <w:proofErr w:type="spellEnd"/>
      <w:r w:rsidRPr="00CB2AD7">
        <w:rPr>
          <w:i/>
          <w:lang w:val="es-ES" w:eastAsia="es-ES"/>
        </w:rPr>
        <w:t xml:space="preserve"> in </w:t>
      </w:r>
      <w:proofErr w:type="spellStart"/>
      <w:r w:rsidRPr="00CB2AD7">
        <w:rPr>
          <w:i/>
          <w:lang w:val="es-ES" w:eastAsia="es-ES"/>
        </w:rPr>
        <w:t>diverse</w:t>
      </w:r>
      <w:proofErr w:type="spellEnd"/>
      <w:r w:rsidRPr="00CB2AD7">
        <w:rPr>
          <w:i/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metrature</w:t>
      </w:r>
      <w:proofErr w:type="spellEnd"/>
      <w:r w:rsidRPr="00CB2AD7">
        <w:rPr>
          <w:lang w:val="es-ES" w:eastAsia="es-ES"/>
        </w:rPr>
        <w:t xml:space="preserve"> </w:t>
      </w:r>
      <w:r w:rsidRPr="00CB2AD7">
        <w:rPr>
          <w:lang w:val="es-ES" w:eastAsia="es-ES"/>
        </w:rPr>
        <w:sym w:font="Wingdings" w:char="F0E0"/>
      </w:r>
      <w:r w:rsidRPr="00CB2AD7">
        <w:rPr>
          <w:lang w:val="es-ES" w:eastAsia="es-ES"/>
        </w:rPr>
        <w:t xml:space="preserve"> </w:t>
      </w:r>
      <w:r w:rsidRPr="00CB2AD7">
        <w:rPr>
          <w:i/>
          <w:lang w:val="es-ES" w:eastAsia="es-ES"/>
        </w:rPr>
        <w:t xml:space="preserve">metro </w:t>
      </w:r>
      <w:r w:rsidRPr="00CB2AD7">
        <w:rPr>
          <w:i/>
          <w:lang w:val="es-ES" w:eastAsia="es-ES"/>
        </w:rPr>
        <w:sym w:font="Wingdings" w:char="F0E0"/>
      </w:r>
      <w:r w:rsidRPr="00CB2AD7">
        <w:rPr>
          <w:i/>
          <w:lang w:val="es-ES" w:eastAsia="es-ES"/>
        </w:rPr>
        <w:t xml:space="preserve"> medidas, tamaños</w:t>
      </w:r>
      <w:r w:rsidRPr="00CB2AD7">
        <w:rPr>
          <w:lang w:val="es-ES" w:eastAsia="es-ES"/>
        </w:rPr>
        <w:t xml:space="preserve"> </w:t>
      </w:r>
    </w:p>
    <w:p w:rsidR="00305F54" w:rsidRPr="00CB2AD7" w:rsidRDefault="00305F54" w:rsidP="00305F54">
      <w:pPr>
        <w:rPr>
          <w:b/>
          <w:lang w:val="es-ES" w:eastAsia="es-ES"/>
        </w:rPr>
      </w:pPr>
      <w:proofErr w:type="spellStart"/>
      <w:proofErr w:type="gramStart"/>
      <w:r w:rsidRPr="00CB2AD7">
        <w:rPr>
          <w:i/>
          <w:lang w:val="es-ES" w:eastAsia="es-ES"/>
        </w:rPr>
        <w:t>riscaldamento</w:t>
      </w:r>
      <w:proofErr w:type="spellEnd"/>
      <w:proofErr w:type="gramEnd"/>
      <w:r w:rsidRPr="00CB2AD7">
        <w:rPr>
          <w:lang w:val="es-ES" w:eastAsia="es-ES"/>
        </w:rPr>
        <w:t xml:space="preserve"> en </w:t>
      </w:r>
      <w:r w:rsidRPr="00CB2AD7">
        <w:rPr>
          <w:i/>
          <w:lang w:val="es-ES" w:eastAsia="es-ES"/>
        </w:rPr>
        <w:t xml:space="preserve">aria </w:t>
      </w:r>
      <w:proofErr w:type="spellStart"/>
      <w:r w:rsidRPr="00CB2AD7">
        <w:rPr>
          <w:i/>
          <w:lang w:val="es-ES" w:eastAsia="es-ES"/>
        </w:rPr>
        <w:t>condizionata</w:t>
      </w:r>
      <w:proofErr w:type="spellEnd"/>
      <w:r w:rsidRPr="00CB2AD7">
        <w:rPr>
          <w:i/>
          <w:lang w:val="es-ES" w:eastAsia="es-ES"/>
        </w:rPr>
        <w:t xml:space="preserve">,  </w:t>
      </w:r>
      <w:proofErr w:type="spellStart"/>
      <w:r w:rsidRPr="00CB2AD7">
        <w:rPr>
          <w:i/>
          <w:lang w:val="es-ES" w:eastAsia="es-ES"/>
        </w:rPr>
        <w:t>riscaldamento</w:t>
      </w:r>
      <w:proofErr w:type="spellEnd"/>
      <w:r w:rsidRPr="00CB2AD7">
        <w:rPr>
          <w:lang w:val="es-ES" w:eastAsia="es-ES"/>
        </w:rPr>
        <w:t xml:space="preserve"> </w:t>
      </w:r>
      <w:r w:rsidRPr="00CB2AD7">
        <w:rPr>
          <w:lang w:val="es-ES" w:eastAsia="es-ES"/>
        </w:rPr>
        <w:sym w:font="Wingdings" w:char="F0E0"/>
      </w:r>
      <w:r w:rsidRPr="00CB2AD7">
        <w:rPr>
          <w:lang w:val="es-ES" w:eastAsia="es-ES"/>
        </w:rPr>
        <w:t xml:space="preserve"> </w:t>
      </w:r>
      <w:r w:rsidRPr="00CB2AD7">
        <w:rPr>
          <w:i/>
          <w:lang w:val="es-ES" w:eastAsia="es-ES"/>
        </w:rPr>
        <w:t xml:space="preserve">caldo </w:t>
      </w:r>
      <w:r w:rsidRPr="00CB2AD7">
        <w:rPr>
          <w:i/>
          <w:lang w:val="es-ES" w:eastAsia="es-ES"/>
        </w:rPr>
        <w:sym w:font="Wingdings" w:char="F0E0"/>
      </w:r>
      <w:r w:rsidRPr="00CB2AD7">
        <w:rPr>
          <w:i/>
          <w:lang w:val="es-ES" w:eastAsia="es-ES"/>
        </w:rPr>
        <w:t xml:space="preserve"> </w:t>
      </w:r>
      <w:r w:rsidRPr="00CB2AD7">
        <w:rPr>
          <w:i/>
          <w:lang w:val="es-ES" w:eastAsia="es-ES"/>
        </w:rPr>
        <w:t>calefacción</w:t>
      </w:r>
      <w:r w:rsidRPr="00CB2AD7">
        <w:rPr>
          <w:lang w:val="es-ES" w:eastAsia="es-ES"/>
        </w:rPr>
        <w:t xml:space="preserve"> </w:t>
      </w:r>
    </w:p>
    <w:p w:rsidR="00A20896" w:rsidRPr="00CB2AD7" w:rsidRDefault="00305F54">
      <w:pPr>
        <w:rPr>
          <w:b/>
          <w:lang w:val="es-ES" w:eastAsia="es-ES"/>
        </w:rPr>
      </w:pPr>
      <w:proofErr w:type="spellStart"/>
      <w:proofErr w:type="gramStart"/>
      <w:r w:rsidRPr="00CB2AD7">
        <w:rPr>
          <w:i/>
          <w:lang w:val="es-ES" w:eastAsia="es-ES"/>
        </w:rPr>
        <w:t>lavastoviglie</w:t>
      </w:r>
      <w:proofErr w:type="spellEnd"/>
      <w:proofErr w:type="gramEnd"/>
      <w:r w:rsidRPr="00CB2AD7">
        <w:rPr>
          <w:lang w:val="es-ES" w:eastAsia="es-ES"/>
        </w:rPr>
        <w:t xml:space="preserve"> en </w:t>
      </w:r>
      <w:r w:rsidRPr="00CB2AD7">
        <w:rPr>
          <w:i/>
          <w:lang w:val="es-ES" w:eastAsia="es-ES"/>
        </w:rPr>
        <w:t xml:space="preserve">frigorífero, </w:t>
      </w:r>
      <w:r w:rsidRPr="00CB2AD7">
        <w:rPr>
          <w:i/>
          <w:lang w:val="es-ES" w:eastAsia="es-ES"/>
        </w:rPr>
        <w:t xml:space="preserve"> </w:t>
      </w:r>
      <w:proofErr w:type="spellStart"/>
      <w:r w:rsidRPr="00CB2AD7">
        <w:rPr>
          <w:i/>
          <w:lang w:val="es-ES" w:eastAsia="es-ES"/>
        </w:rPr>
        <w:t>freezer</w:t>
      </w:r>
      <w:proofErr w:type="spellEnd"/>
      <w:r w:rsidRPr="00CB2AD7">
        <w:rPr>
          <w:i/>
          <w:lang w:val="es-ES" w:eastAsia="es-ES"/>
        </w:rPr>
        <w:t xml:space="preserve">, </w:t>
      </w:r>
      <w:proofErr w:type="spellStart"/>
      <w:r w:rsidRPr="00CB2AD7">
        <w:rPr>
          <w:i/>
          <w:lang w:val="es-ES" w:eastAsia="es-ES"/>
        </w:rPr>
        <w:t>lacastoviglie</w:t>
      </w:r>
      <w:proofErr w:type="spellEnd"/>
      <w:r w:rsidRPr="00CB2AD7">
        <w:rPr>
          <w:i/>
          <w:lang w:val="es-ES" w:eastAsia="es-ES"/>
        </w:rPr>
        <w:t xml:space="preserve"> </w:t>
      </w:r>
      <w:r w:rsidRPr="00CB2AD7">
        <w:rPr>
          <w:lang w:val="es-ES" w:eastAsia="es-ES"/>
        </w:rPr>
        <w:sym w:font="Wingdings" w:char="F0E0"/>
      </w:r>
      <w:r w:rsidRPr="00CB2AD7">
        <w:rPr>
          <w:lang w:val="es-ES" w:eastAsia="es-ES"/>
        </w:rPr>
        <w:t xml:space="preserve"> </w:t>
      </w:r>
      <w:r w:rsidRPr="00CB2AD7">
        <w:rPr>
          <w:i/>
          <w:lang w:val="es-ES" w:eastAsia="es-ES"/>
        </w:rPr>
        <w:t>lava</w:t>
      </w:r>
      <w:r w:rsidRPr="00CB2AD7">
        <w:rPr>
          <w:i/>
          <w:lang w:val="es-ES" w:eastAsia="es-ES"/>
        </w:rPr>
        <w:t xml:space="preserve"> </w:t>
      </w:r>
      <w:r w:rsidRPr="00CB2AD7">
        <w:rPr>
          <w:i/>
          <w:lang w:val="es-ES" w:eastAsia="es-ES"/>
        </w:rPr>
        <w:sym w:font="Wingdings" w:char="F0E0"/>
      </w:r>
      <w:r w:rsidRPr="00CB2AD7">
        <w:rPr>
          <w:i/>
          <w:lang w:val="es-ES" w:eastAsia="es-ES"/>
        </w:rPr>
        <w:t xml:space="preserve"> </w:t>
      </w:r>
      <w:r w:rsidRPr="00CB2AD7">
        <w:rPr>
          <w:i/>
          <w:lang w:val="es-ES" w:eastAsia="es-ES"/>
        </w:rPr>
        <w:t>lavavajillas</w:t>
      </w:r>
      <w:r w:rsidRPr="00CB2AD7">
        <w:rPr>
          <w:lang w:val="es-ES" w:eastAsia="es-ES"/>
        </w:rPr>
        <w:t xml:space="preserve"> </w:t>
      </w:r>
    </w:p>
    <w:sectPr w:rsidR="00A20896" w:rsidRPr="00CB2AD7" w:rsidSect="009B3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20C6"/>
    <w:multiLevelType w:val="hybridMultilevel"/>
    <w:tmpl w:val="20804B26"/>
    <w:lvl w:ilvl="0" w:tplc="D9C64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76DCD"/>
    <w:multiLevelType w:val="hybridMultilevel"/>
    <w:tmpl w:val="E196CD56"/>
    <w:lvl w:ilvl="0" w:tplc="797603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CE"/>
    <w:rsid w:val="00042E35"/>
    <w:rsid w:val="002214BF"/>
    <w:rsid w:val="00281F74"/>
    <w:rsid w:val="00305F54"/>
    <w:rsid w:val="00316E2B"/>
    <w:rsid w:val="003414A8"/>
    <w:rsid w:val="00544E05"/>
    <w:rsid w:val="0088316A"/>
    <w:rsid w:val="00955B80"/>
    <w:rsid w:val="009B3A60"/>
    <w:rsid w:val="009C37CE"/>
    <w:rsid w:val="00A20896"/>
    <w:rsid w:val="00A313DD"/>
    <w:rsid w:val="00C0471C"/>
    <w:rsid w:val="00CB2AD7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5E839-CCD1-4B97-AF6A-8786ECF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CE"/>
    <w:rPr>
      <w:lang w:val="fr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C37C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E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E05"/>
    <w:rPr>
      <w:rFonts w:ascii="Segoe UI" w:hAnsi="Segoe UI" w:cs="Segoe UI"/>
      <w:sz w:val="18"/>
      <w:szCs w:val="18"/>
      <w:lang w:val="fr-BE"/>
    </w:rPr>
  </w:style>
  <w:style w:type="paragraph" w:styleId="Prrafodelista">
    <w:name w:val="List Paragraph"/>
    <w:basedOn w:val="Normal"/>
    <w:uiPriority w:val="34"/>
    <w:qFormat/>
    <w:rsid w:val="0088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34BC-236E-4A42-8761-EFFC133D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cp:lastPrinted>2015-11-27T18:10:00Z</cp:lastPrinted>
  <dcterms:created xsi:type="dcterms:W3CDTF">2015-11-27T17:56:00Z</dcterms:created>
  <dcterms:modified xsi:type="dcterms:W3CDTF">2015-11-27T21:11:00Z</dcterms:modified>
</cp:coreProperties>
</file>