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2F" w:rsidRDefault="007C302F" w:rsidP="007C302F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7C302F">
        <w:rPr>
          <w:rFonts w:ascii="Arial" w:hAnsi="Arial" w:cs="Arial"/>
          <w:b/>
          <w:sz w:val="24"/>
          <w:szCs w:val="24"/>
        </w:rPr>
        <w:t>ESCAPE  GAME: O Enigma da Herança</w:t>
      </w:r>
    </w:p>
    <w:p w:rsidR="007C302F" w:rsidRPr="007C302F" w:rsidRDefault="007C302F" w:rsidP="007C302F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(folha do professor)</w:t>
      </w:r>
      <w:bookmarkStart w:id="0" w:name="_GoBack"/>
      <w:bookmarkEnd w:id="0"/>
    </w:p>
    <w:p w:rsidR="007C302F" w:rsidRDefault="007C302F" w:rsidP="007C302F">
      <w:pPr>
        <w:pStyle w:val="NormalWeb"/>
        <w:spacing w:before="240" w:beforeAutospacing="0" w:after="240" w:afterAutospacing="0"/>
        <w:jc w:val="both"/>
        <w:rPr>
          <w:rFonts w:ascii="Arial" w:hAnsi="Arial" w:cs="Arial"/>
          <w:b/>
          <w:bCs/>
          <w:color w:val="000000"/>
        </w:rPr>
      </w:pPr>
    </w:p>
    <w:p w:rsidR="007C302F" w:rsidRDefault="007C302F" w:rsidP="007C302F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</w:rPr>
        <w:t>Pista 5:</w:t>
      </w:r>
    </w:p>
    <w:p w:rsidR="007C302F" w:rsidRDefault="007C302F" w:rsidP="007C302F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J’adore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sculptures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l’art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période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baroque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Je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collectionne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sculptures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Saints</w:t>
      </w:r>
      <w:proofErr w:type="spellEnd"/>
      <w:r>
        <w:rPr>
          <w:rFonts w:ascii="Arial" w:hAnsi="Arial" w:cs="Arial"/>
          <w:color w:val="000000"/>
        </w:rPr>
        <w:t xml:space="preserve"> de </w:t>
      </w:r>
      <w:proofErr w:type="spellStart"/>
      <w:r>
        <w:rPr>
          <w:rFonts w:ascii="Arial" w:hAnsi="Arial" w:cs="Arial"/>
          <w:color w:val="000000"/>
        </w:rPr>
        <w:t>l’Église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Catolique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Mon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saint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préféré</w:t>
      </w:r>
      <w:proofErr w:type="spellEnd"/>
      <w:r>
        <w:rPr>
          <w:rFonts w:ascii="Arial" w:hAnsi="Arial" w:cs="Arial"/>
          <w:color w:val="000000"/>
        </w:rPr>
        <w:t xml:space="preserve"> est </w:t>
      </w:r>
      <w:proofErr w:type="spellStart"/>
      <w:r>
        <w:rPr>
          <w:rFonts w:ascii="Arial" w:hAnsi="Arial" w:cs="Arial"/>
          <w:color w:val="000000"/>
        </w:rPr>
        <w:t>célèbre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protection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animaux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Qui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est-ce</w:t>
      </w:r>
      <w:proofErr w:type="spellEnd"/>
      <w:r>
        <w:rPr>
          <w:rFonts w:ascii="Arial" w:hAnsi="Arial" w:cs="Arial"/>
          <w:color w:val="000000"/>
        </w:rPr>
        <w:t>?</w:t>
      </w:r>
    </w:p>
    <w:p w:rsidR="007C302F" w:rsidRDefault="007C302F" w:rsidP="007C302F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_______________________________________________________________</w:t>
      </w:r>
    </w:p>
    <w:p w:rsidR="007C302F" w:rsidRDefault="007C302F" w:rsidP="007C302F">
      <w:pPr>
        <w:pStyle w:val="NormalWeb"/>
        <w:spacing w:before="240" w:beforeAutospacing="0" w:after="240" w:afterAutospacing="0"/>
        <w:jc w:val="both"/>
      </w:pPr>
      <w:proofErr w:type="spellStart"/>
      <w:r>
        <w:rPr>
          <w:rFonts w:ascii="Arial" w:hAnsi="Arial" w:cs="Arial"/>
          <w:color w:val="000000"/>
        </w:rPr>
        <w:t>Trouvez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sculpture</w:t>
      </w:r>
      <w:proofErr w:type="spellEnd"/>
      <w:r>
        <w:rPr>
          <w:rFonts w:ascii="Arial" w:hAnsi="Arial" w:cs="Arial"/>
          <w:color w:val="000000"/>
        </w:rPr>
        <w:t xml:space="preserve">. La piste 6 est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>!</w:t>
      </w:r>
    </w:p>
    <w:p w:rsidR="007C302F" w:rsidRDefault="007C302F" w:rsidP="007C302F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i/>
          <w:iCs/>
          <w:color w:val="000000"/>
          <w:u w:val="single"/>
        </w:rPr>
        <w:t>Objetivo:</w:t>
      </w:r>
    </w:p>
    <w:p w:rsidR="007C302F" w:rsidRDefault="007C302F" w:rsidP="007C302F">
      <w:pPr>
        <w:pStyle w:val="NormalWeb"/>
        <w:numPr>
          <w:ilvl w:val="0"/>
          <w:numId w:val="1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Reconhecimento da transparência lexical entre o português e o francês.</w:t>
      </w:r>
    </w:p>
    <w:p w:rsidR="007C302F" w:rsidRDefault="007C302F" w:rsidP="007C302F">
      <w:pPr>
        <w:pStyle w:val="NormalWeb"/>
        <w:numPr>
          <w:ilvl w:val="0"/>
          <w:numId w:val="1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Leitura e Compreensão escrita (pista 5) para avançar para a próxima pista.</w:t>
      </w:r>
    </w:p>
    <w:p w:rsidR="007C302F" w:rsidRDefault="007C302F" w:rsidP="007C302F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</w:rPr>
        <w:t>Os participantes deverão descobrir qual é o santo e embaixo de qual escultura se encontra a pista 6.</w:t>
      </w:r>
    </w:p>
    <w:p w:rsidR="007C302F" w:rsidRDefault="007C302F" w:rsidP="007C302F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u w:val="single"/>
        </w:rPr>
        <w:t>Resposta</w:t>
      </w:r>
      <w:r>
        <w:rPr>
          <w:rFonts w:ascii="Arial" w:hAnsi="Arial" w:cs="Arial"/>
          <w:color w:val="000000"/>
        </w:rPr>
        <w:t xml:space="preserve">: O santo </w:t>
      </w:r>
      <w:proofErr w:type="spellStart"/>
      <w:r>
        <w:rPr>
          <w:rFonts w:ascii="Arial" w:hAnsi="Arial" w:cs="Arial"/>
          <w:color w:val="000000"/>
        </w:rPr>
        <w:t>é</w:t>
      </w:r>
      <w:proofErr w:type="spellEnd"/>
      <w:r>
        <w:rPr>
          <w:rFonts w:ascii="Arial" w:hAnsi="Arial" w:cs="Arial"/>
          <w:color w:val="000000"/>
        </w:rPr>
        <w:t xml:space="preserve"> São Francisco de Assis.</w:t>
      </w:r>
    </w:p>
    <w:p w:rsidR="00C1328C" w:rsidRDefault="00C1328C" w:rsidP="007C302F"/>
    <w:sectPr w:rsidR="00C1328C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32EF3"/>
    <w:multiLevelType w:val="multilevel"/>
    <w:tmpl w:val="9760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2F"/>
    <w:rsid w:val="0007565B"/>
    <w:rsid w:val="000C438C"/>
    <w:rsid w:val="00191690"/>
    <w:rsid w:val="00585F7D"/>
    <w:rsid w:val="007C302F"/>
    <w:rsid w:val="00980D34"/>
    <w:rsid w:val="00C1328C"/>
    <w:rsid w:val="00C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9587"/>
  <w15:chartTrackingRefBased/>
  <w15:docId w15:val="{B0F60542-983D-455F-8A66-83920E51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8C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C302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30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2019-12-09T18:24:00Z</dcterms:created>
  <dcterms:modified xsi:type="dcterms:W3CDTF">2019-12-09T18:28:00Z</dcterms:modified>
</cp:coreProperties>
</file>