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321" w:rsidRPr="006A5075" w:rsidRDefault="000023B9" w:rsidP="00053318">
      <w:pPr>
        <w:pStyle w:val="CorpsA"/>
        <w:jc w:val="center"/>
        <w:rPr>
          <w:b/>
          <w:bCs/>
          <w:sz w:val="28"/>
          <w:szCs w:val="28"/>
        </w:rPr>
      </w:pPr>
      <w:r w:rsidRPr="006A5075">
        <w:rPr>
          <w:b/>
          <w:bCs/>
          <w:sz w:val="28"/>
          <w:szCs w:val="28"/>
        </w:rPr>
        <w:t>Fiche pédagogique</w:t>
      </w:r>
    </w:p>
    <w:p w:rsidR="009F2321" w:rsidRPr="006A5075" w:rsidRDefault="000023B9" w:rsidP="00053318">
      <w:pPr>
        <w:pStyle w:val="CorpsA"/>
        <w:jc w:val="center"/>
        <w:rPr>
          <w:b/>
          <w:bCs/>
          <w:sz w:val="28"/>
          <w:szCs w:val="28"/>
        </w:rPr>
      </w:pPr>
      <w:r w:rsidRPr="006A5075">
        <w:rPr>
          <w:b/>
          <w:bCs/>
          <w:sz w:val="28"/>
          <w:szCs w:val="28"/>
        </w:rPr>
        <w:t>Daniel Pereira et Maria Pochard</w:t>
      </w:r>
    </w:p>
    <w:p w:rsidR="009F2321" w:rsidRPr="006A5075" w:rsidRDefault="009F2321" w:rsidP="00053318">
      <w:pPr>
        <w:pStyle w:val="CorpsA"/>
        <w:jc w:val="center"/>
      </w:pPr>
    </w:p>
    <w:p w:rsidR="009F2321" w:rsidRPr="006A5075" w:rsidRDefault="000023B9" w:rsidP="00053318">
      <w:pPr>
        <w:pStyle w:val="CorpsA"/>
        <w:jc w:val="center"/>
        <w:rPr>
          <w:b/>
          <w:bCs/>
          <w:sz w:val="26"/>
          <w:szCs w:val="26"/>
        </w:rPr>
      </w:pPr>
      <w:r w:rsidRPr="006A5075">
        <w:rPr>
          <w:b/>
          <w:bCs/>
          <w:sz w:val="26"/>
          <w:szCs w:val="26"/>
        </w:rPr>
        <w:t>Activité d’intercompréhension autour du conte</w:t>
      </w:r>
    </w:p>
    <w:p w:rsidR="009F2321" w:rsidRPr="006A5075" w:rsidRDefault="000023B9" w:rsidP="00053318">
      <w:pPr>
        <w:pStyle w:val="CorpsA"/>
        <w:jc w:val="center"/>
        <w:rPr>
          <w:b/>
          <w:bCs/>
          <w:sz w:val="26"/>
          <w:szCs w:val="26"/>
        </w:rPr>
      </w:pPr>
      <w:r w:rsidRPr="006A5075">
        <w:rPr>
          <w:b/>
          <w:bCs/>
          <w:sz w:val="26"/>
          <w:szCs w:val="26"/>
        </w:rPr>
        <w:t>Le Petit Chaperon Rouge</w:t>
      </w:r>
    </w:p>
    <w:p w:rsidR="009F2321" w:rsidRPr="006A5075" w:rsidRDefault="000023B9" w:rsidP="00053318">
      <w:pPr>
        <w:pStyle w:val="CorpsA"/>
        <w:jc w:val="center"/>
        <w:rPr>
          <w:b/>
          <w:bCs/>
          <w:sz w:val="26"/>
          <w:szCs w:val="26"/>
        </w:rPr>
      </w:pPr>
      <w:r w:rsidRPr="006A5075">
        <w:rPr>
          <w:b/>
          <w:bCs/>
          <w:sz w:val="26"/>
          <w:szCs w:val="26"/>
        </w:rPr>
        <w:t>à destination d’un public plurilingue</w:t>
      </w:r>
    </w:p>
    <w:p w:rsidR="009F2321" w:rsidRPr="006A5075" w:rsidRDefault="009F2321" w:rsidP="00053318">
      <w:pPr>
        <w:pStyle w:val="CorpsA"/>
        <w:jc w:val="both"/>
        <w:rPr>
          <w:b/>
          <w:bCs/>
          <w:sz w:val="26"/>
          <w:szCs w:val="26"/>
        </w:rPr>
      </w:pPr>
    </w:p>
    <w:p w:rsidR="009F2321" w:rsidRPr="006A5075" w:rsidRDefault="009F2321" w:rsidP="00053318">
      <w:pPr>
        <w:pStyle w:val="CorpsA"/>
        <w:jc w:val="both"/>
      </w:pPr>
    </w:p>
    <w:p w:rsidR="009F2321" w:rsidRPr="006A5075" w:rsidRDefault="006A5075" w:rsidP="00053318">
      <w:pPr>
        <w:pStyle w:val="CorpsA"/>
        <w:jc w:val="both"/>
      </w:pPr>
      <w:r w:rsidRPr="006A5075">
        <w:rPr>
          <w:b/>
          <w:bCs/>
        </w:rPr>
        <w:t>Public :</w:t>
      </w:r>
      <w:r w:rsidR="000023B9" w:rsidRPr="006A5075">
        <w:t xml:space="preserve"> italophones, hispanophones, francophones, lusophones </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Niveau</w:t>
      </w:r>
      <w:r w:rsidRPr="006A5075">
        <w:t xml:space="preserve"> :</w:t>
      </w:r>
      <w:r w:rsidR="000023B9" w:rsidRPr="006A5075">
        <w:t xml:space="preserve"> Primaire CM1</w:t>
      </w:r>
    </w:p>
    <w:p w:rsidR="009F2321" w:rsidRPr="006A5075" w:rsidRDefault="009F2321" w:rsidP="00053318">
      <w:pPr>
        <w:pStyle w:val="CorpsA"/>
        <w:jc w:val="both"/>
      </w:pPr>
    </w:p>
    <w:p w:rsidR="009F2321" w:rsidRPr="006A5075" w:rsidRDefault="006A5075" w:rsidP="00053318">
      <w:pPr>
        <w:pStyle w:val="CorpsA"/>
        <w:jc w:val="both"/>
        <w:rPr>
          <w:b/>
          <w:bCs/>
        </w:rPr>
      </w:pPr>
      <w:r w:rsidRPr="006A5075">
        <w:rPr>
          <w:b/>
          <w:bCs/>
        </w:rPr>
        <w:t>Situation :</w:t>
      </w:r>
      <w:r w:rsidR="000023B9" w:rsidRPr="006A5075">
        <w:rPr>
          <w:b/>
          <w:bCs/>
        </w:rPr>
        <w:t xml:space="preserve"> Une classe d’élèves niveau primaire dans une école internationale en France dont le français est la langue </w:t>
      </w:r>
      <w:r w:rsidRPr="006A5075">
        <w:rPr>
          <w:b/>
          <w:bCs/>
        </w:rPr>
        <w:t>commune donc</w:t>
      </w:r>
      <w:r w:rsidR="000023B9" w:rsidRPr="006A5075">
        <w:rPr>
          <w:b/>
          <w:bCs/>
        </w:rPr>
        <w:t xml:space="preserve"> les consignes sont en français. </w:t>
      </w:r>
    </w:p>
    <w:p w:rsidR="009F2321" w:rsidRPr="006A5075" w:rsidRDefault="000023B9" w:rsidP="00053318">
      <w:pPr>
        <w:pStyle w:val="CorpsA"/>
        <w:jc w:val="both"/>
        <w:rPr>
          <w:b/>
          <w:bCs/>
        </w:rPr>
      </w:pPr>
      <w:r w:rsidRPr="006A5075">
        <w:rPr>
          <w:b/>
          <w:bCs/>
        </w:rPr>
        <w:t xml:space="preserve">Cette activité peut aussi être mise en </w:t>
      </w:r>
      <w:r w:rsidR="006A5075" w:rsidRPr="006A5075">
        <w:rPr>
          <w:b/>
          <w:bCs/>
        </w:rPr>
        <w:t>œuvre</w:t>
      </w:r>
      <w:r w:rsidRPr="006A5075">
        <w:rPr>
          <w:b/>
          <w:bCs/>
        </w:rPr>
        <w:t xml:space="preserve"> dans un institut de langues en </w:t>
      </w:r>
      <w:r w:rsidR="006A5075" w:rsidRPr="006A5075">
        <w:rPr>
          <w:b/>
          <w:bCs/>
        </w:rPr>
        <w:t>France qui</w:t>
      </w:r>
      <w:r w:rsidRPr="006A5075">
        <w:rPr>
          <w:b/>
          <w:bCs/>
        </w:rPr>
        <w:t xml:space="preserve"> ac</w:t>
      </w:r>
      <w:r w:rsidRPr="006A5075">
        <w:rPr>
          <w:b/>
          <w:bCs/>
        </w:rPr>
        <w:t xml:space="preserve">cueille des élèves de pays européens et en particulier </w:t>
      </w:r>
      <w:r w:rsidR="006A5075" w:rsidRPr="006A5075">
        <w:rPr>
          <w:b/>
          <w:bCs/>
        </w:rPr>
        <w:t>latins (</w:t>
      </w:r>
      <w:r w:rsidRPr="006A5075">
        <w:rPr>
          <w:b/>
          <w:bCs/>
        </w:rPr>
        <w:t xml:space="preserve">Espagne, Italie, etc..).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 xml:space="preserve">Objectif </w:t>
      </w:r>
      <w:r w:rsidR="006A5075" w:rsidRPr="006A5075">
        <w:rPr>
          <w:b/>
          <w:bCs/>
        </w:rPr>
        <w:t>communicatif</w:t>
      </w:r>
      <w:r w:rsidR="006A5075" w:rsidRPr="006A5075">
        <w:t xml:space="preserve"> :</w:t>
      </w:r>
      <w:r w:rsidRPr="006A5075">
        <w:t xml:space="preserve"> comprendre un conte dans plusieurs langues romanes ainsi </w:t>
      </w:r>
      <w:r w:rsidR="006A5075" w:rsidRPr="006A5075">
        <w:t>que ses</w:t>
      </w:r>
      <w:r w:rsidRPr="006A5075">
        <w:t xml:space="preserve"> caractéristiques.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 xml:space="preserve">Objectifs </w:t>
      </w:r>
      <w:r w:rsidR="006A5075" w:rsidRPr="006A5075">
        <w:rPr>
          <w:b/>
          <w:bCs/>
        </w:rPr>
        <w:t>linguistiques</w:t>
      </w:r>
      <w:r w:rsidR="006A5075" w:rsidRPr="006A5075">
        <w:t xml:space="preserve"> :</w:t>
      </w:r>
      <w:r w:rsidRPr="006A5075">
        <w:t xml:space="preserve"> Reconnaître les parties du corp</w:t>
      </w:r>
      <w:r w:rsidRPr="006A5075">
        <w:t xml:space="preserve">s, les noms des </w:t>
      </w:r>
      <w:r w:rsidR="006A5075" w:rsidRPr="006A5075">
        <w:t>personnages (membres</w:t>
      </w:r>
      <w:r w:rsidRPr="006A5075">
        <w:t xml:space="preserve"> de la famille) et la nourriture.</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Matériel</w:t>
      </w:r>
      <w:r w:rsidRPr="006A5075">
        <w:t xml:space="preserve"> :</w:t>
      </w:r>
      <w:r w:rsidR="000023B9" w:rsidRPr="006A5075">
        <w:t xml:space="preserve"> Activité conçue pour le TBI </w:t>
      </w:r>
      <w:r w:rsidRPr="006A5075">
        <w:t>(Tableau</w:t>
      </w:r>
      <w:r w:rsidR="000023B9" w:rsidRPr="006A5075">
        <w:t xml:space="preserve"> Blanc Interactif). Pour le conte, des livres audio ont </w:t>
      </w:r>
      <w:r w:rsidRPr="006A5075">
        <w:t>été créés</w:t>
      </w:r>
      <w:r w:rsidR="000023B9" w:rsidRPr="006A5075">
        <w:t xml:space="preserve"> avec Moovly, l’un pour la version française du conte et </w:t>
      </w:r>
      <w:r w:rsidRPr="006A5075">
        <w:t>l’autre pour</w:t>
      </w:r>
      <w:r w:rsidR="000023B9" w:rsidRPr="006A5075">
        <w:t xml:space="preserve"> </w:t>
      </w:r>
      <w:r w:rsidR="000023B9" w:rsidRPr="006A5075">
        <w:t xml:space="preserve">la version espagnole. Les supports sont différents pour la version italienne et la version portugaises parce que les sources sont différentes. Pour la version italienne, un </w:t>
      </w:r>
      <w:r w:rsidRPr="006A5075">
        <w:t>lien vers</w:t>
      </w:r>
      <w:r w:rsidR="000023B9" w:rsidRPr="006A5075">
        <w:t xml:space="preserve"> un livre audio a été utilisé et pour la version portugaise, celle-ci a é</w:t>
      </w:r>
      <w:r w:rsidR="000023B9" w:rsidRPr="006A5075">
        <w:t xml:space="preserve">té réalisé par une amie brésilienne Vanessa Prado que nous remercions. </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Prérequis :</w:t>
      </w:r>
      <w:r w:rsidR="000023B9" w:rsidRPr="006A5075">
        <w:t xml:space="preserve"> L’enseignant doit comprendre les quatre </w:t>
      </w:r>
      <w:r w:rsidRPr="006A5075">
        <w:t>langues :</w:t>
      </w:r>
      <w:r w:rsidR="000023B9" w:rsidRPr="006A5075">
        <w:t xml:space="preserve"> </w:t>
      </w:r>
      <w:r w:rsidRPr="006A5075">
        <w:t>espagnol,</w:t>
      </w:r>
      <w:r w:rsidR="000023B9" w:rsidRPr="006A5075">
        <w:t xml:space="preserve"> italien français et portugais et avoir des connaissances dans l’utilisation du Tableau de Bord Interactif. </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Modalités :</w:t>
      </w:r>
      <w:r w:rsidR="000023B9" w:rsidRPr="006A5075">
        <w:t xml:space="preserve"> 4 enfants par table </w:t>
      </w:r>
      <w:r w:rsidRPr="006A5075">
        <w:t>(si</w:t>
      </w:r>
      <w:r w:rsidR="000023B9" w:rsidRPr="006A5075">
        <w:t xml:space="preserve"> possible parlant la même langue) pour les activités sur le titre, le début du conte </w:t>
      </w:r>
      <w:r w:rsidRPr="006A5075">
        <w:t>(il</w:t>
      </w:r>
      <w:r w:rsidR="000023B9" w:rsidRPr="006A5075">
        <w:t xml:space="preserve"> était une fois et les personnages, les aliments), la fin </w:t>
      </w:r>
      <w:r w:rsidRPr="006A5075">
        <w:t>(extrait</w:t>
      </w:r>
      <w:r w:rsidR="000023B9" w:rsidRPr="006A5075">
        <w:t xml:space="preserve"> que vous avez de grandes etc..). </w:t>
      </w:r>
    </w:p>
    <w:p w:rsidR="009F2321" w:rsidRPr="006A5075" w:rsidRDefault="000023B9" w:rsidP="00053318">
      <w:pPr>
        <w:pStyle w:val="CorpsA"/>
        <w:jc w:val="both"/>
      </w:pPr>
      <w:r w:rsidRPr="006A5075">
        <w:t>On change la disposition des élè</w:t>
      </w:r>
      <w:r w:rsidRPr="006A5075">
        <w:t xml:space="preserve">ves pour la tâche de synthèse. On garde les tables de 4 mais il faut que les 4 élèves </w:t>
      </w:r>
      <w:r w:rsidR="006A5075" w:rsidRPr="006A5075">
        <w:t>parlent chacun</w:t>
      </w:r>
      <w:r w:rsidRPr="006A5075">
        <w:t xml:space="preserve"> une langue différente. </w:t>
      </w:r>
    </w:p>
    <w:p w:rsidR="009F2321" w:rsidRPr="006A5075" w:rsidRDefault="009F2321" w:rsidP="00053318">
      <w:pPr>
        <w:pStyle w:val="CorpsA"/>
        <w:jc w:val="both"/>
      </w:pPr>
    </w:p>
    <w:p w:rsidR="009F2321" w:rsidRPr="006A5075" w:rsidRDefault="009F2321" w:rsidP="00053318">
      <w:pPr>
        <w:pStyle w:val="CorpsA"/>
        <w:jc w:val="both"/>
        <w:rPr>
          <w:b/>
          <w:bCs/>
        </w:rPr>
      </w:pPr>
    </w:p>
    <w:p w:rsidR="009F2321" w:rsidRPr="006A5075" w:rsidRDefault="000023B9" w:rsidP="00053318">
      <w:pPr>
        <w:pStyle w:val="CorpsA"/>
        <w:jc w:val="center"/>
        <w:rPr>
          <w:b/>
          <w:bCs/>
          <w:u w:val="single"/>
        </w:rPr>
      </w:pPr>
      <w:r w:rsidRPr="006A5075">
        <w:rPr>
          <w:b/>
          <w:bCs/>
          <w:u w:val="single"/>
        </w:rPr>
        <w:t>Activité de sensibilisation</w:t>
      </w:r>
    </w:p>
    <w:p w:rsidR="009F2321" w:rsidRPr="006A5075" w:rsidRDefault="009F2321" w:rsidP="00053318">
      <w:pPr>
        <w:pStyle w:val="CorpsA"/>
        <w:jc w:val="both"/>
        <w:rPr>
          <w:b/>
          <w:bCs/>
        </w:rPr>
      </w:pPr>
    </w:p>
    <w:p w:rsidR="009F2321" w:rsidRPr="006A5075" w:rsidRDefault="006A5075" w:rsidP="00053318">
      <w:pPr>
        <w:pStyle w:val="CorpsA"/>
        <w:jc w:val="both"/>
        <w:rPr>
          <w:b/>
          <w:bCs/>
        </w:rPr>
      </w:pPr>
      <w:r w:rsidRPr="006A5075">
        <w:rPr>
          <w:b/>
          <w:bCs/>
        </w:rPr>
        <w:t>Objectif :</w:t>
      </w:r>
      <w:r w:rsidR="000023B9" w:rsidRPr="006A5075">
        <w:rPr>
          <w:b/>
          <w:bCs/>
        </w:rPr>
        <w:t xml:space="preserve"> Reconnaître un conte largement diffusé dans la littérature mondiale.</w:t>
      </w:r>
    </w:p>
    <w:p w:rsidR="009F2321" w:rsidRPr="006A5075" w:rsidRDefault="009F2321" w:rsidP="00053318">
      <w:pPr>
        <w:pStyle w:val="CorpsA"/>
        <w:jc w:val="both"/>
      </w:pPr>
    </w:p>
    <w:p w:rsidR="009F2321" w:rsidRPr="006A5075" w:rsidRDefault="000023B9" w:rsidP="00053318">
      <w:pPr>
        <w:pStyle w:val="CorpsA"/>
        <w:jc w:val="both"/>
      </w:pPr>
      <w:r w:rsidRPr="006A5075">
        <w:t xml:space="preserve"> Une image du conte est projetée sur </w:t>
      </w:r>
      <w:r w:rsidR="006A5075" w:rsidRPr="006A5075">
        <w:t>le TBI</w:t>
      </w:r>
      <w:r w:rsidRPr="006A5075">
        <w:t xml:space="preserve">. </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Consigne</w:t>
      </w:r>
      <w:r w:rsidRPr="006A5075">
        <w:t xml:space="preserve"> :</w:t>
      </w:r>
      <w:r w:rsidR="000023B9" w:rsidRPr="006A5075">
        <w:t xml:space="preserve"> Reconnais-tu </w:t>
      </w:r>
      <w:r>
        <w:t>c</w:t>
      </w:r>
      <w:r w:rsidRPr="006A5075">
        <w:t>e</w:t>
      </w:r>
      <w:r w:rsidR="000023B9" w:rsidRPr="006A5075">
        <w:t xml:space="preserve"> </w:t>
      </w:r>
      <w:r w:rsidRPr="006A5075">
        <w:t>conte ?</w:t>
      </w:r>
    </w:p>
    <w:p w:rsidR="009F2321" w:rsidRPr="006A5075" w:rsidRDefault="009F2321" w:rsidP="00053318">
      <w:pPr>
        <w:pStyle w:val="CorpsA"/>
        <w:jc w:val="both"/>
      </w:pPr>
    </w:p>
    <w:p w:rsidR="009F2321" w:rsidRPr="006A5075" w:rsidRDefault="00A954C0" w:rsidP="00053318">
      <w:pPr>
        <w:pStyle w:val="CorpsA"/>
        <w:jc w:val="both"/>
      </w:pPr>
      <w:r w:rsidRPr="006A5075">
        <w:t>L’enseignant doit</w:t>
      </w:r>
      <w:r w:rsidR="000023B9" w:rsidRPr="006A5075">
        <w:t xml:space="preserve"> faire sortir du panier, un par un, les mots du titre du conte dans les quatre langues.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Consigne</w:t>
      </w:r>
      <w:r w:rsidR="00A954C0" w:rsidRPr="006A5075">
        <w:rPr>
          <w:b/>
          <w:bCs/>
        </w:rPr>
        <w:t xml:space="preserve"> </w:t>
      </w:r>
      <w:r w:rsidRPr="006A5075">
        <w:rPr>
          <w:b/>
          <w:bCs/>
        </w:rPr>
        <w:t>:</w:t>
      </w:r>
      <w:r w:rsidRPr="006A5075">
        <w:t xml:space="preserve"> Découvre le titre du conte dans les </w:t>
      </w:r>
      <w:r w:rsidR="00A954C0" w:rsidRPr="006A5075">
        <w:t>quatre langues</w:t>
      </w:r>
      <w:r w:rsidRPr="006A5075">
        <w:t xml:space="preserve"> </w:t>
      </w:r>
      <w:r w:rsidRPr="006A5075">
        <w:t>en qui vont sortir du panier. Associe-les à une langue et reconstitue le titre.</w:t>
      </w:r>
    </w:p>
    <w:p w:rsidR="009F2321" w:rsidRPr="006A5075" w:rsidRDefault="009F2321" w:rsidP="00053318">
      <w:pPr>
        <w:pStyle w:val="CorpsA"/>
        <w:jc w:val="both"/>
      </w:pPr>
    </w:p>
    <w:p w:rsidR="009F2321" w:rsidRPr="006A5075" w:rsidRDefault="000023B9" w:rsidP="00053318">
      <w:pPr>
        <w:pStyle w:val="CorpsA"/>
        <w:jc w:val="both"/>
      </w:pPr>
      <w:r w:rsidRPr="006A5075">
        <w:t>(On peut prévoir que par exemple, les élèves dont la langue maternelle est l’italien, ne doivent pas répondre si le mot qui est sorti du panier est en italien mais pourront pa</w:t>
      </w:r>
      <w:r w:rsidRPr="006A5075">
        <w:t>rticiper si le mot est en espagnol. Afin que les enfants ne se soufflent pas les réponses, on place à chaque table quatre élèves parlant la même langue).</w:t>
      </w:r>
    </w:p>
    <w:p w:rsidR="009F2321" w:rsidRPr="006A5075" w:rsidRDefault="000023B9" w:rsidP="00053318">
      <w:pPr>
        <w:pStyle w:val="CorpsA"/>
        <w:jc w:val="both"/>
      </w:pPr>
      <w:r w:rsidRPr="006A5075">
        <w:rPr>
          <w:b/>
          <w:bCs/>
        </w:rPr>
        <w:lastRenderedPageBreak/>
        <w:t xml:space="preserve">Réponses </w:t>
      </w:r>
      <w:r w:rsidR="00A954C0" w:rsidRPr="006A5075">
        <w:rPr>
          <w:b/>
          <w:bCs/>
        </w:rPr>
        <w:t>attendues :</w:t>
      </w:r>
      <w:r w:rsidRPr="006A5075">
        <w:t xml:space="preserve"> </w:t>
      </w:r>
    </w:p>
    <w:p w:rsidR="009F2321" w:rsidRPr="006A5075" w:rsidRDefault="00A954C0" w:rsidP="00053318">
      <w:pPr>
        <w:pStyle w:val="CorpsA"/>
        <w:jc w:val="both"/>
      </w:pPr>
      <w:r w:rsidRPr="006A5075">
        <w:t>Italien :</w:t>
      </w:r>
      <w:r w:rsidR="000023B9" w:rsidRPr="006A5075">
        <w:t xml:space="preserve"> Cappuccetto Rosso </w:t>
      </w:r>
    </w:p>
    <w:p w:rsidR="009F2321" w:rsidRPr="006A5075" w:rsidRDefault="00A954C0" w:rsidP="00053318">
      <w:pPr>
        <w:pStyle w:val="CorpsA"/>
        <w:jc w:val="both"/>
      </w:pPr>
      <w:r w:rsidRPr="006A5075">
        <w:t>Espagnol :</w:t>
      </w:r>
      <w:r w:rsidR="000023B9" w:rsidRPr="006A5075">
        <w:t xml:space="preserve"> Capurecita Roja</w:t>
      </w:r>
    </w:p>
    <w:p w:rsidR="009F2321" w:rsidRPr="006A5075" w:rsidRDefault="00A954C0" w:rsidP="00053318">
      <w:pPr>
        <w:pStyle w:val="CorpsA"/>
        <w:jc w:val="both"/>
      </w:pPr>
      <w:r w:rsidRPr="006A5075">
        <w:t>Français :</w:t>
      </w:r>
      <w:r w:rsidR="000023B9" w:rsidRPr="006A5075">
        <w:t xml:space="preserve"> Le Petit Chapero</w:t>
      </w:r>
      <w:r w:rsidR="000023B9" w:rsidRPr="006A5075">
        <w:t>n Rouge</w:t>
      </w:r>
    </w:p>
    <w:p w:rsidR="009F2321" w:rsidRPr="006A5075" w:rsidRDefault="00A954C0" w:rsidP="00053318">
      <w:pPr>
        <w:pStyle w:val="CorpsA"/>
        <w:jc w:val="both"/>
      </w:pPr>
      <w:r w:rsidRPr="006A5075">
        <w:t>Portugais :</w:t>
      </w:r>
      <w:r w:rsidR="000023B9" w:rsidRPr="006A5075">
        <w:t xml:space="preserve"> Chapeuzinho Vermelho</w:t>
      </w:r>
    </w:p>
    <w:p w:rsidR="009F2321" w:rsidRPr="006A5075" w:rsidRDefault="009F2321" w:rsidP="00053318">
      <w:pPr>
        <w:pStyle w:val="CorpsA"/>
        <w:jc w:val="both"/>
      </w:pPr>
    </w:p>
    <w:p w:rsidR="009F2321" w:rsidRPr="006A5075" w:rsidRDefault="009F2321" w:rsidP="00053318">
      <w:pPr>
        <w:pStyle w:val="CorpsA"/>
        <w:jc w:val="both"/>
      </w:pPr>
    </w:p>
    <w:p w:rsidR="009F2321" w:rsidRPr="006A5075" w:rsidRDefault="000023B9" w:rsidP="00053318">
      <w:pPr>
        <w:pStyle w:val="CorpsA"/>
        <w:jc w:val="both"/>
      </w:pPr>
      <w:r w:rsidRPr="006A5075">
        <w:rPr>
          <w:b/>
          <w:bCs/>
        </w:rPr>
        <w:t>Consigne</w:t>
      </w:r>
      <w:r w:rsidR="00A954C0" w:rsidRPr="006A5075">
        <w:rPr>
          <w:b/>
          <w:bCs/>
        </w:rPr>
        <w:t xml:space="preserve"> </w:t>
      </w:r>
      <w:r w:rsidRPr="006A5075">
        <w:t>: Quelles sont les différences et les similarités que tu observes entre les titres</w:t>
      </w:r>
      <w:r w:rsidR="00A954C0" w:rsidRPr="006A5075">
        <w:t xml:space="preserve"> </w:t>
      </w:r>
      <w:r w:rsidRPr="006A5075">
        <w:t xml:space="preserve">?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 xml:space="preserve">Réponses </w:t>
      </w:r>
      <w:r w:rsidR="00A954C0" w:rsidRPr="006A5075">
        <w:rPr>
          <w:b/>
          <w:bCs/>
        </w:rPr>
        <w:t>attendues</w:t>
      </w:r>
      <w:r w:rsidR="00A954C0" w:rsidRPr="006A5075">
        <w:t xml:space="preserve"> : </w:t>
      </w:r>
      <w:r w:rsidRPr="006A5075">
        <w:t xml:space="preserve">  les diminutifs</w:t>
      </w:r>
      <w:r w:rsidR="00A954C0" w:rsidRPr="006A5075">
        <w:t xml:space="preserve"> (ita</w:t>
      </w:r>
      <w:r w:rsidRPr="006A5075">
        <w:t>), les marques du masculin et féminin : dans les trois langues</w:t>
      </w:r>
      <w:r w:rsidR="00A954C0" w:rsidRPr="006A5075">
        <w:t xml:space="preserve"> ; pas</w:t>
      </w:r>
      <w:r w:rsidRPr="006A5075">
        <w:t xml:space="preserve"> d’</w:t>
      </w:r>
      <w:r w:rsidRPr="006A5075">
        <w:t xml:space="preserve">articles en espagnol ni </w:t>
      </w:r>
      <w:r w:rsidR="00A954C0" w:rsidRPr="006A5075">
        <w:t>en italien</w:t>
      </w:r>
      <w:r w:rsidRPr="006A5075">
        <w:t xml:space="preserve"> ni en portugais ; un article et un adjectif en </w:t>
      </w:r>
      <w:r w:rsidR="00A954C0" w:rsidRPr="006A5075">
        <w:t>français ;</w:t>
      </w:r>
      <w:r w:rsidRPr="006A5075">
        <w:t xml:space="preserve"> en portu</w:t>
      </w:r>
      <w:r w:rsidR="00A954C0" w:rsidRPr="006A5075">
        <w:t>gais le titre est au masculin ;</w:t>
      </w:r>
      <w:r w:rsidRPr="006A5075">
        <w:t xml:space="preserve"> majuscule dans les quatre </w:t>
      </w:r>
      <w:r w:rsidR="00A954C0" w:rsidRPr="006A5075">
        <w:t>langues.</w:t>
      </w:r>
      <w:r w:rsidRPr="006A5075">
        <w:t xml:space="preserve"> </w:t>
      </w:r>
    </w:p>
    <w:p w:rsidR="009F2321" w:rsidRDefault="009F2321" w:rsidP="00053318">
      <w:pPr>
        <w:pStyle w:val="CorpsA"/>
        <w:jc w:val="both"/>
      </w:pPr>
    </w:p>
    <w:p w:rsidR="00053318" w:rsidRPr="006A5075" w:rsidRDefault="00053318" w:rsidP="00053318">
      <w:pPr>
        <w:pStyle w:val="CorpsA"/>
        <w:jc w:val="both"/>
      </w:pPr>
    </w:p>
    <w:p w:rsidR="009F2321" w:rsidRPr="006A5075" w:rsidRDefault="000023B9" w:rsidP="00053318">
      <w:pPr>
        <w:pStyle w:val="CorpsA"/>
        <w:jc w:val="center"/>
        <w:rPr>
          <w:b/>
          <w:bCs/>
          <w:u w:val="single"/>
        </w:rPr>
      </w:pPr>
      <w:r w:rsidRPr="006A5075">
        <w:rPr>
          <w:b/>
          <w:bCs/>
          <w:u w:val="single"/>
        </w:rPr>
        <w:t>Compréhension orale/écrite</w:t>
      </w:r>
    </w:p>
    <w:p w:rsidR="009F2321" w:rsidRPr="006A5075" w:rsidRDefault="009F2321" w:rsidP="00053318">
      <w:pPr>
        <w:pStyle w:val="CorpsA"/>
        <w:jc w:val="both"/>
      </w:pPr>
    </w:p>
    <w:p w:rsidR="009F2321" w:rsidRPr="006A5075" w:rsidRDefault="009F2321" w:rsidP="00053318">
      <w:pPr>
        <w:pStyle w:val="CorpsA"/>
        <w:jc w:val="both"/>
      </w:pPr>
    </w:p>
    <w:p w:rsidR="009F2321" w:rsidRPr="006A5075" w:rsidRDefault="000023B9" w:rsidP="00053318">
      <w:pPr>
        <w:pStyle w:val="CorpsA"/>
        <w:jc w:val="both"/>
        <w:rPr>
          <w:b/>
          <w:bCs/>
        </w:rPr>
      </w:pPr>
      <w:r w:rsidRPr="006A5075">
        <w:rPr>
          <w:b/>
          <w:bCs/>
        </w:rPr>
        <w:t>Objectif</w:t>
      </w:r>
      <w:r w:rsidR="00A954C0" w:rsidRPr="006A5075">
        <w:rPr>
          <w:b/>
          <w:bCs/>
        </w:rPr>
        <w:t xml:space="preserve"> </w:t>
      </w:r>
      <w:r w:rsidR="00053318">
        <w:rPr>
          <w:b/>
          <w:bCs/>
        </w:rPr>
        <w:t>: Comprendre comment début</w:t>
      </w:r>
      <w:r w:rsidRPr="006A5075">
        <w:rPr>
          <w:b/>
          <w:bCs/>
        </w:rPr>
        <w:t xml:space="preserve"> un conte </w:t>
      </w:r>
    </w:p>
    <w:p w:rsidR="009F2321" w:rsidRPr="006A5075" w:rsidRDefault="009F2321" w:rsidP="00053318">
      <w:pPr>
        <w:pStyle w:val="CorpsA"/>
        <w:jc w:val="both"/>
      </w:pPr>
    </w:p>
    <w:p w:rsidR="009F2321" w:rsidRPr="006A5075" w:rsidRDefault="00A954C0" w:rsidP="00053318">
      <w:pPr>
        <w:pStyle w:val="CorpsA"/>
        <w:jc w:val="both"/>
      </w:pPr>
      <w:r w:rsidRPr="006A5075">
        <w:rPr>
          <w:b/>
          <w:bCs/>
        </w:rPr>
        <w:t>Consigne</w:t>
      </w:r>
      <w:r w:rsidRPr="006A5075">
        <w:t xml:space="preserve"> :</w:t>
      </w:r>
      <w:r w:rsidR="000023B9" w:rsidRPr="006A5075">
        <w:t xml:space="preserve"> Maintenant, écoute et lis le début du </w:t>
      </w:r>
      <w:r w:rsidRPr="006A5075">
        <w:t>conte (Il</w:t>
      </w:r>
      <w:r w:rsidR="000023B9" w:rsidRPr="006A5075">
        <w:t xml:space="preserve"> était une fois</w:t>
      </w:r>
      <w:r w:rsidRPr="006A5075">
        <w:t xml:space="preserve"> …jusqu’à…</w:t>
      </w:r>
      <w:r w:rsidR="000023B9" w:rsidRPr="006A5075">
        <w:t xml:space="preserve">.  </w:t>
      </w:r>
      <w:r w:rsidRPr="006A5075">
        <w:t>Elle</w:t>
      </w:r>
      <w:r w:rsidR="000023B9" w:rsidRPr="006A5075">
        <w:t xml:space="preserve"> rencontra compère Le </w:t>
      </w:r>
      <w:r w:rsidRPr="006A5075">
        <w:t>Loup) dans</w:t>
      </w:r>
      <w:r w:rsidR="000023B9" w:rsidRPr="006A5075">
        <w:t xml:space="preserve"> les </w:t>
      </w:r>
      <w:r w:rsidRPr="006A5075">
        <w:t>quatre langues</w:t>
      </w:r>
      <w:r w:rsidR="000023B9" w:rsidRPr="006A5075">
        <w:t xml:space="preserve">. </w:t>
      </w:r>
    </w:p>
    <w:p w:rsidR="009F2321" w:rsidRPr="006A5075" w:rsidRDefault="000023B9" w:rsidP="00053318">
      <w:pPr>
        <w:pStyle w:val="CorpsA"/>
        <w:jc w:val="both"/>
      </w:pPr>
      <w:r w:rsidRPr="006A5075">
        <w:t>La plupart des contes commencent toujours de de la même manière. Dis quels sont les premiers mots du conte d</w:t>
      </w:r>
      <w:r w:rsidRPr="006A5075">
        <w:t>ans chaque langue.</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Modalité</w:t>
      </w:r>
      <w:r w:rsidR="00A954C0" w:rsidRPr="006A5075">
        <w:rPr>
          <w:b/>
          <w:bCs/>
        </w:rPr>
        <w:t xml:space="preserve"> </w:t>
      </w:r>
      <w:r w:rsidRPr="006A5075">
        <w:rPr>
          <w:b/>
          <w:bCs/>
        </w:rPr>
        <w:t>:</w:t>
      </w:r>
      <w:r w:rsidR="00A954C0" w:rsidRPr="006A5075">
        <w:rPr>
          <w:b/>
          <w:bCs/>
        </w:rPr>
        <w:t xml:space="preserve"> </w:t>
      </w:r>
      <w:r w:rsidRPr="006A5075">
        <w:t xml:space="preserve">Faire </w:t>
      </w:r>
      <w:r w:rsidR="00A954C0" w:rsidRPr="006A5075">
        <w:t>écouter le</w:t>
      </w:r>
      <w:r w:rsidRPr="006A5075">
        <w:t xml:space="preserve"> début des contes </w:t>
      </w:r>
      <w:r w:rsidR="00A954C0" w:rsidRPr="006A5075">
        <w:t>(Il</w:t>
      </w:r>
      <w:r w:rsidR="00053318">
        <w:t xml:space="preserve"> était une fois…</w:t>
      </w:r>
      <w:r w:rsidRPr="006A5075">
        <w:t xml:space="preserve"> jusqu’à… Loup</w:t>
      </w:r>
      <w:r w:rsidR="00A954C0" w:rsidRPr="006A5075">
        <w:t>).</w:t>
      </w:r>
      <w:r w:rsidRPr="006A5075">
        <w:t xml:space="preserve"> Utiliser</w:t>
      </w:r>
      <w:r w:rsidR="00A954C0" w:rsidRPr="006A5075">
        <w:t xml:space="preserve"> </w:t>
      </w:r>
      <w:r w:rsidRPr="006A5075">
        <w:t xml:space="preserve">les livres </w:t>
      </w:r>
      <w:r w:rsidR="00A954C0" w:rsidRPr="006A5075">
        <w:t>audio crée</w:t>
      </w:r>
      <w:r w:rsidRPr="006A5075">
        <w:t xml:space="preserve"> avec Moovly, en espagnol et en français </w:t>
      </w:r>
      <w:r w:rsidR="00A954C0" w:rsidRPr="006A5075">
        <w:t>puis faire écouter</w:t>
      </w:r>
      <w:r w:rsidRPr="006A5075">
        <w:t xml:space="preserve"> et </w:t>
      </w:r>
      <w:r w:rsidR="00A954C0" w:rsidRPr="006A5075">
        <w:t>lis la</w:t>
      </w:r>
      <w:r w:rsidRPr="006A5075">
        <w:t xml:space="preserve"> version italienne et enfin la version portugai</w:t>
      </w:r>
      <w:r w:rsidRPr="006A5075">
        <w:t xml:space="preserve">se. L’enseignant ne fait écouter le début du conte. </w:t>
      </w:r>
    </w:p>
    <w:p w:rsidR="009F2321" w:rsidRPr="006A5075" w:rsidRDefault="009F2321" w:rsidP="00053318">
      <w:pPr>
        <w:pStyle w:val="CorpsA"/>
        <w:jc w:val="both"/>
      </w:pPr>
    </w:p>
    <w:p w:rsidR="009F2321" w:rsidRPr="006A5075" w:rsidRDefault="00A954C0" w:rsidP="00053318">
      <w:pPr>
        <w:pStyle w:val="CorpsA"/>
        <w:jc w:val="both"/>
      </w:pPr>
      <w:r w:rsidRPr="006A5075">
        <w:t xml:space="preserve"> L’enseignant écrit lui-même </w:t>
      </w:r>
      <w:r w:rsidR="000023B9" w:rsidRPr="006A5075">
        <w:t xml:space="preserve">la première phrase du conte dans chaque langue. </w:t>
      </w:r>
    </w:p>
    <w:p w:rsidR="009F2321" w:rsidRPr="006A5075" w:rsidRDefault="009F2321" w:rsidP="00053318">
      <w:pPr>
        <w:pStyle w:val="CorpsA"/>
        <w:jc w:val="both"/>
      </w:pPr>
    </w:p>
    <w:p w:rsidR="009F2321" w:rsidRPr="006A5075" w:rsidRDefault="000023B9" w:rsidP="00053318">
      <w:pPr>
        <w:pStyle w:val="CorpsA"/>
        <w:jc w:val="both"/>
        <w:rPr>
          <w:b/>
          <w:bCs/>
        </w:rPr>
      </w:pPr>
      <w:r w:rsidRPr="006A5075">
        <w:rPr>
          <w:b/>
          <w:bCs/>
        </w:rPr>
        <w:t>Objectif</w:t>
      </w:r>
      <w:r w:rsidR="00A954C0" w:rsidRPr="006A5075">
        <w:rPr>
          <w:b/>
          <w:bCs/>
        </w:rPr>
        <w:t xml:space="preserve"> </w:t>
      </w:r>
      <w:r w:rsidRPr="006A5075">
        <w:rPr>
          <w:b/>
          <w:bCs/>
        </w:rPr>
        <w:t xml:space="preserve">: Identifier les personnages traditionnels du Petit Chaperon Rouge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Consigne</w:t>
      </w:r>
      <w:r w:rsidR="00A954C0" w:rsidRPr="006A5075">
        <w:rPr>
          <w:b/>
          <w:bCs/>
        </w:rPr>
        <w:t xml:space="preserve"> </w:t>
      </w:r>
      <w:r w:rsidRPr="006A5075">
        <w:t>: Au début des contes, on présente</w:t>
      </w:r>
      <w:r w:rsidRPr="006A5075">
        <w:t xml:space="preserve"> toujours les personnages. Regarde les images suivantes qui présentent les personnages de notre histoire et dis pour chacun d’eux, leur nom dans les quatre langues (français, espagnol, italien et portugais.) </w:t>
      </w:r>
    </w:p>
    <w:p w:rsidR="009F2321" w:rsidRPr="006A5075" w:rsidRDefault="009F2321" w:rsidP="00053318">
      <w:pPr>
        <w:pStyle w:val="CorpsA"/>
        <w:jc w:val="both"/>
      </w:pPr>
    </w:p>
    <w:p w:rsidR="00A954C0" w:rsidRPr="006A5075" w:rsidRDefault="000023B9" w:rsidP="00053318">
      <w:pPr>
        <w:pStyle w:val="CorpsA"/>
        <w:jc w:val="both"/>
        <w:rPr>
          <w:b/>
          <w:bCs/>
        </w:rPr>
      </w:pPr>
      <w:r w:rsidRPr="006A5075">
        <w:rPr>
          <w:b/>
          <w:bCs/>
        </w:rPr>
        <w:t>Réponses attendues</w:t>
      </w:r>
      <w:r w:rsidR="00A954C0" w:rsidRPr="006A5075">
        <w:rPr>
          <w:b/>
          <w:bCs/>
        </w:rPr>
        <w:t xml:space="preserve"> </w:t>
      </w:r>
      <w:r w:rsidRPr="006A5075">
        <w:rPr>
          <w:b/>
          <w:bCs/>
        </w:rPr>
        <w:t xml:space="preserve">: </w:t>
      </w:r>
    </w:p>
    <w:p w:rsidR="00A954C0" w:rsidRPr="006A5075" w:rsidRDefault="00A954C0" w:rsidP="00053318">
      <w:pPr>
        <w:pStyle w:val="CorpsA"/>
        <w:jc w:val="both"/>
        <w:rPr>
          <w:b/>
          <w:bCs/>
        </w:rPr>
      </w:pPr>
    </w:p>
    <w:p w:rsidR="00A954C0" w:rsidRPr="006A5075" w:rsidRDefault="000023B9" w:rsidP="00053318">
      <w:pPr>
        <w:pStyle w:val="CorpsA"/>
        <w:jc w:val="both"/>
        <w:rPr>
          <w:i/>
        </w:rPr>
      </w:pPr>
      <w:r w:rsidRPr="006A5075">
        <w:rPr>
          <w:bCs/>
        </w:rPr>
        <w:t>1er personnage</w:t>
      </w:r>
      <w:r w:rsidR="00A954C0" w:rsidRPr="006A5075">
        <w:rPr>
          <w:bCs/>
        </w:rPr>
        <w:t xml:space="preserve"> </w:t>
      </w:r>
      <w:r w:rsidRPr="006A5075">
        <w:rPr>
          <w:bCs/>
        </w:rPr>
        <w:t xml:space="preserve">: </w:t>
      </w:r>
      <w:r w:rsidRPr="006A5075">
        <w:rPr>
          <w:i/>
        </w:rPr>
        <w:t>Capurecita</w:t>
      </w:r>
      <w:r w:rsidR="00A954C0" w:rsidRPr="006A5075">
        <w:rPr>
          <w:i/>
        </w:rPr>
        <w:t xml:space="preserve"> Roja, (espagnol) Le</w:t>
      </w:r>
      <w:r w:rsidRPr="006A5075">
        <w:rPr>
          <w:i/>
        </w:rPr>
        <w:t xml:space="preserve"> Petit Chaperon Rouge </w:t>
      </w:r>
      <w:r w:rsidR="00A954C0" w:rsidRPr="006A5075">
        <w:rPr>
          <w:i/>
        </w:rPr>
        <w:t>(français),</w:t>
      </w:r>
      <w:r w:rsidRPr="006A5075">
        <w:rPr>
          <w:i/>
        </w:rPr>
        <w:t xml:space="preserve"> Cappuccetto Rosso </w:t>
      </w:r>
      <w:r w:rsidR="00A954C0" w:rsidRPr="006A5075">
        <w:rPr>
          <w:i/>
        </w:rPr>
        <w:t>(italien),</w:t>
      </w:r>
      <w:r w:rsidRPr="006A5075">
        <w:rPr>
          <w:i/>
        </w:rPr>
        <w:t xml:space="preserve"> Chapeuzinho Vermelho </w:t>
      </w:r>
      <w:r w:rsidR="00A954C0" w:rsidRPr="006A5075">
        <w:rPr>
          <w:i/>
        </w:rPr>
        <w:t>(portugais</w:t>
      </w:r>
      <w:r w:rsidRPr="006A5075">
        <w:rPr>
          <w:i/>
        </w:rPr>
        <w:t xml:space="preserve">). </w:t>
      </w:r>
    </w:p>
    <w:p w:rsidR="009F2321" w:rsidRPr="006A5075" w:rsidRDefault="000023B9" w:rsidP="00053318">
      <w:pPr>
        <w:pStyle w:val="CorpsA"/>
        <w:jc w:val="both"/>
      </w:pPr>
      <w:r w:rsidRPr="006A5075">
        <w:t>2ème personnage</w:t>
      </w:r>
      <w:r w:rsidR="00A954C0" w:rsidRPr="006A5075">
        <w:t xml:space="preserve"> </w:t>
      </w:r>
      <w:r w:rsidRPr="006A5075">
        <w:t xml:space="preserve">: </w:t>
      </w:r>
      <w:r w:rsidRPr="006A5075">
        <w:rPr>
          <w:i/>
        </w:rPr>
        <w:t>m</w:t>
      </w:r>
      <w:r w:rsidR="00A954C0" w:rsidRPr="006A5075">
        <w:rPr>
          <w:i/>
        </w:rPr>
        <w:t>adré en espagnol et en italien ;</w:t>
      </w:r>
      <w:r w:rsidRPr="006A5075">
        <w:rPr>
          <w:i/>
        </w:rPr>
        <w:t xml:space="preserve"> mère en </w:t>
      </w:r>
      <w:r w:rsidR="00A954C0" w:rsidRPr="006A5075">
        <w:rPr>
          <w:i/>
        </w:rPr>
        <w:t>français,</w:t>
      </w:r>
      <w:r w:rsidRPr="006A5075">
        <w:rPr>
          <w:i/>
        </w:rPr>
        <w:t xml:space="preserve"> mae en portugais</w:t>
      </w:r>
      <w:r w:rsidR="00A954C0" w:rsidRPr="006A5075">
        <w:t>.</w:t>
      </w:r>
    </w:p>
    <w:p w:rsidR="009F2321" w:rsidRPr="006A5075" w:rsidRDefault="000023B9" w:rsidP="00053318">
      <w:pPr>
        <w:pStyle w:val="CorpsA"/>
        <w:jc w:val="both"/>
      </w:pPr>
      <w:r w:rsidRPr="006A5075">
        <w:t>3ème personnage</w:t>
      </w:r>
      <w:r w:rsidR="00A954C0" w:rsidRPr="006A5075">
        <w:t xml:space="preserve"> </w:t>
      </w:r>
      <w:r w:rsidRPr="006A5075">
        <w:rPr>
          <w:i/>
        </w:rPr>
        <w:t xml:space="preserve">: abuela </w:t>
      </w:r>
      <w:r w:rsidR="00A954C0" w:rsidRPr="006A5075">
        <w:rPr>
          <w:i/>
        </w:rPr>
        <w:t>(espagnol) mère</w:t>
      </w:r>
      <w:r w:rsidRPr="006A5075">
        <w:rPr>
          <w:i/>
        </w:rPr>
        <w:t xml:space="preserve">-grand </w:t>
      </w:r>
      <w:r w:rsidR="00A954C0" w:rsidRPr="006A5075">
        <w:rPr>
          <w:i/>
        </w:rPr>
        <w:t>(français)</w:t>
      </w:r>
      <w:r w:rsidRPr="006A5075">
        <w:rPr>
          <w:i/>
        </w:rPr>
        <w:t xml:space="preserve">, avo </w:t>
      </w:r>
      <w:r w:rsidR="00A954C0" w:rsidRPr="006A5075">
        <w:rPr>
          <w:i/>
        </w:rPr>
        <w:t>(portugais</w:t>
      </w:r>
      <w:r w:rsidRPr="006A5075">
        <w:rPr>
          <w:i/>
        </w:rPr>
        <w:t xml:space="preserve">), nonna </w:t>
      </w:r>
      <w:r w:rsidR="00A954C0" w:rsidRPr="006A5075">
        <w:rPr>
          <w:i/>
        </w:rPr>
        <w:t>(italien</w:t>
      </w:r>
      <w:r w:rsidRPr="006A5075">
        <w:rPr>
          <w:i/>
        </w:rPr>
        <w:t>)</w:t>
      </w:r>
      <w:r w:rsidRPr="006A5075">
        <w:t xml:space="preserve"> </w:t>
      </w:r>
    </w:p>
    <w:p w:rsidR="009F2321" w:rsidRPr="006A5075" w:rsidRDefault="000023B9" w:rsidP="00053318">
      <w:pPr>
        <w:pStyle w:val="CorpsA"/>
        <w:jc w:val="both"/>
      </w:pPr>
      <w:r w:rsidRPr="006A5075">
        <w:t>4ème personnage</w:t>
      </w:r>
      <w:r w:rsidR="00A954C0" w:rsidRPr="006A5075">
        <w:t xml:space="preserve"> </w:t>
      </w:r>
      <w:r w:rsidRPr="006A5075">
        <w:t xml:space="preserve">: </w:t>
      </w:r>
      <w:r w:rsidRPr="006A5075">
        <w:rPr>
          <w:i/>
        </w:rPr>
        <w:t xml:space="preserve">el lobo </w:t>
      </w:r>
      <w:r w:rsidR="00A954C0" w:rsidRPr="006A5075">
        <w:rPr>
          <w:i/>
        </w:rPr>
        <w:t>(espagnol</w:t>
      </w:r>
      <w:r w:rsidRPr="006A5075">
        <w:rPr>
          <w:i/>
        </w:rPr>
        <w:t xml:space="preserve"> et portugais), le loup </w:t>
      </w:r>
      <w:r w:rsidR="00A954C0" w:rsidRPr="006A5075">
        <w:rPr>
          <w:i/>
        </w:rPr>
        <w:t>(en</w:t>
      </w:r>
      <w:r w:rsidRPr="006A5075">
        <w:rPr>
          <w:i/>
        </w:rPr>
        <w:t xml:space="preserve"> français), luppo </w:t>
      </w:r>
      <w:r w:rsidR="00A954C0" w:rsidRPr="006A5075">
        <w:rPr>
          <w:i/>
        </w:rPr>
        <w:t>(italien</w:t>
      </w:r>
      <w:r w:rsidRPr="006A5075">
        <w:rPr>
          <w:i/>
        </w:rPr>
        <w:t>).</w:t>
      </w:r>
    </w:p>
    <w:p w:rsidR="009F2321" w:rsidRPr="006A5075" w:rsidRDefault="009F2321" w:rsidP="00053318">
      <w:pPr>
        <w:pStyle w:val="CorpsA"/>
        <w:jc w:val="both"/>
      </w:pPr>
    </w:p>
    <w:p w:rsidR="009F2321" w:rsidRPr="006A5075" w:rsidRDefault="009F2321" w:rsidP="00053318">
      <w:pPr>
        <w:pStyle w:val="CorpsA"/>
        <w:jc w:val="both"/>
      </w:pPr>
    </w:p>
    <w:p w:rsidR="009F2321" w:rsidRPr="006A5075" w:rsidRDefault="000023B9" w:rsidP="00053318">
      <w:pPr>
        <w:pStyle w:val="CorpsA"/>
        <w:jc w:val="both"/>
        <w:rPr>
          <w:b/>
          <w:bCs/>
        </w:rPr>
      </w:pPr>
      <w:r w:rsidRPr="006A5075">
        <w:rPr>
          <w:b/>
          <w:bCs/>
        </w:rPr>
        <w:t>Objectif</w:t>
      </w:r>
      <w:r w:rsidR="00A954C0" w:rsidRPr="006A5075">
        <w:rPr>
          <w:b/>
          <w:bCs/>
        </w:rPr>
        <w:t xml:space="preserve"> </w:t>
      </w:r>
      <w:r w:rsidRPr="006A5075">
        <w:rPr>
          <w:b/>
          <w:bCs/>
        </w:rPr>
        <w:t xml:space="preserve">: Comprendre </w:t>
      </w:r>
      <w:r w:rsidR="00A954C0" w:rsidRPr="006A5075">
        <w:rPr>
          <w:b/>
          <w:bCs/>
        </w:rPr>
        <w:t>les noms</w:t>
      </w:r>
      <w:r w:rsidRPr="006A5075">
        <w:rPr>
          <w:b/>
          <w:bCs/>
        </w:rPr>
        <w:t xml:space="preserve"> des aliments que doit apporter Le Petit Chaperon Rouge à sa grand-mère.</w:t>
      </w:r>
      <w:r w:rsidRPr="006A5075">
        <w:rPr>
          <w:b/>
          <w:bCs/>
        </w:rPr>
        <w:t xml:space="preserve"> </w:t>
      </w:r>
    </w:p>
    <w:p w:rsidR="009F2321" w:rsidRPr="006A5075" w:rsidRDefault="009F2321" w:rsidP="00053318">
      <w:pPr>
        <w:pStyle w:val="CorpsA"/>
        <w:jc w:val="both"/>
      </w:pPr>
    </w:p>
    <w:p w:rsidR="009F2321" w:rsidRPr="006A5075" w:rsidRDefault="00A954C0" w:rsidP="00053318">
      <w:pPr>
        <w:pStyle w:val="CorpsA"/>
        <w:jc w:val="both"/>
      </w:pPr>
      <w:r w:rsidRPr="006A5075">
        <w:rPr>
          <w:b/>
          <w:bCs/>
        </w:rPr>
        <w:t>Consigne</w:t>
      </w:r>
      <w:r w:rsidRPr="006A5075">
        <w:t xml:space="preserve"> :</w:t>
      </w:r>
      <w:r w:rsidR="000023B9" w:rsidRPr="006A5075">
        <w:t xml:space="preserve">  Regarde les </w:t>
      </w:r>
      <w:r w:rsidRPr="006A5075">
        <w:t>images :</w:t>
      </w:r>
      <w:r w:rsidR="000023B9" w:rsidRPr="006A5075">
        <w:t xml:space="preserve"> Quels sont les aliments que Le Petit Chaperon Rouge doit apporter dans chaque </w:t>
      </w:r>
      <w:r w:rsidRPr="006A5075">
        <w:t>version ?</w:t>
      </w:r>
      <w:r w:rsidR="000023B9" w:rsidRPr="006A5075">
        <w:t xml:space="preserve"> </w:t>
      </w:r>
    </w:p>
    <w:p w:rsidR="009F2321" w:rsidRPr="006A5075" w:rsidRDefault="000023B9" w:rsidP="00053318">
      <w:pPr>
        <w:pStyle w:val="CorpsA"/>
        <w:jc w:val="both"/>
      </w:pPr>
      <w:r w:rsidRPr="006A5075">
        <w:t xml:space="preserve">Puis, place chaque aliment sous la version correspondante. Barre les aliments qui ne sont pas dans le conte.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 xml:space="preserve">Réponses </w:t>
      </w:r>
      <w:r w:rsidR="00A954C0" w:rsidRPr="006A5075">
        <w:rPr>
          <w:b/>
          <w:bCs/>
        </w:rPr>
        <w:t>attendues :</w:t>
      </w:r>
      <w:r w:rsidRPr="006A5075">
        <w:t xml:space="preserve">  </w:t>
      </w:r>
      <w:r w:rsidR="00A954C0" w:rsidRPr="006A5075">
        <w:t>Italien :</w:t>
      </w:r>
      <w:r w:rsidRPr="006A5075">
        <w:t xml:space="preserve"> pain </w:t>
      </w:r>
      <w:r w:rsidR="00A954C0" w:rsidRPr="006A5075">
        <w:t>fougasse ;</w:t>
      </w:r>
      <w:r w:rsidRPr="006A5075">
        <w:t xml:space="preserve"> espagnol torta con mantequilla </w:t>
      </w:r>
      <w:r w:rsidR="00A954C0" w:rsidRPr="006A5075">
        <w:t>(beurre) ; français :  le beurre et une galette ;</w:t>
      </w:r>
      <w:r w:rsidRPr="006A5075">
        <w:t xml:space="preserve"> </w:t>
      </w:r>
      <w:r w:rsidR="00A954C0" w:rsidRPr="006A5075">
        <w:t>portugais :</w:t>
      </w:r>
      <w:r w:rsidRPr="006A5075">
        <w:t xml:space="preserve"> bolo</w:t>
      </w:r>
    </w:p>
    <w:p w:rsidR="009F2321" w:rsidRPr="006A5075" w:rsidRDefault="009F2321" w:rsidP="00053318">
      <w:pPr>
        <w:pStyle w:val="CorpsA"/>
        <w:jc w:val="both"/>
      </w:pPr>
    </w:p>
    <w:p w:rsidR="009F2321" w:rsidRPr="006A5075" w:rsidRDefault="000023B9" w:rsidP="00053318">
      <w:pPr>
        <w:pStyle w:val="CorpsA"/>
        <w:jc w:val="both"/>
      </w:pPr>
      <w:r w:rsidRPr="006A5075">
        <w:t xml:space="preserve">Les aliments qui ne sont pas dans le </w:t>
      </w:r>
      <w:r w:rsidR="00A954C0" w:rsidRPr="006A5075">
        <w:t>conte :</w:t>
      </w:r>
      <w:r w:rsidRPr="006A5075">
        <w:t xml:space="preserve"> gauffre, jambon, confiture.</w:t>
      </w:r>
    </w:p>
    <w:p w:rsidR="009F2321" w:rsidRPr="006A5075" w:rsidRDefault="009F2321" w:rsidP="00053318">
      <w:pPr>
        <w:pStyle w:val="CorpsA"/>
        <w:jc w:val="both"/>
      </w:pPr>
    </w:p>
    <w:p w:rsidR="009F2321" w:rsidRPr="006A5075" w:rsidRDefault="00A954C0" w:rsidP="00053318">
      <w:pPr>
        <w:pStyle w:val="CorpsA"/>
        <w:jc w:val="both"/>
      </w:pPr>
      <w:r w:rsidRPr="006A5075">
        <w:rPr>
          <w:b/>
          <w:bCs/>
        </w:rPr>
        <w:lastRenderedPageBreak/>
        <w:t>Modalité :</w:t>
      </w:r>
      <w:r w:rsidR="000023B9" w:rsidRPr="006A5075">
        <w:t xml:space="preserve"> Un élève vient au tableau et déplace lui-</w:t>
      </w:r>
      <w:r w:rsidRPr="006A5075">
        <w:t>même les</w:t>
      </w:r>
      <w:r w:rsidR="000023B9" w:rsidRPr="006A5075">
        <w:t xml:space="preserve"> </w:t>
      </w:r>
      <w:r w:rsidR="000023B9" w:rsidRPr="006A5075">
        <w:t xml:space="preserve">images et peut faire une croix sur les aliments qui n’existent pas dans le </w:t>
      </w:r>
      <w:r w:rsidRPr="006A5075">
        <w:t>conte.</w:t>
      </w:r>
      <w:r w:rsidR="000023B9" w:rsidRPr="006A5075">
        <w:t xml:space="preserve"> L’enseignant écrit sous chaque image le nom donné par l’élève. </w:t>
      </w:r>
    </w:p>
    <w:p w:rsidR="009F2321" w:rsidRPr="006A5075" w:rsidRDefault="009F2321" w:rsidP="00053318">
      <w:pPr>
        <w:pStyle w:val="CorpsA"/>
        <w:jc w:val="both"/>
      </w:pPr>
      <w:bookmarkStart w:id="0" w:name="_GoBack"/>
      <w:bookmarkEnd w:id="0"/>
    </w:p>
    <w:p w:rsidR="009F2321" w:rsidRPr="006A5075" w:rsidRDefault="000023B9" w:rsidP="00053318">
      <w:pPr>
        <w:pStyle w:val="CorpsA"/>
        <w:jc w:val="center"/>
        <w:rPr>
          <w:b/>
          <w:bCs/>
          <w:u w:val="single"/>
        </w:rPr>
      </w:pPr>
      <w:r w:rsidRPr="006A5075">
        <w:rPr>
          <w:b/>
          <w:bCs/>
          <w:u w:val="single"/>
        </w:rPr>
        <w:t>Compréhension écrite/orale</w:t>
      </w:r>
    </w:p>
    <w:p w:rsidR="009F2321" w:rsidRPr="006A5075" w:rsidRDefault="009F2321" w:rsidP="00053318">
      <w:pPr>
        <w:pStyle w:val="CorpsA"/>
        <w:jc w:val="both"/>
        <w:rPr>
          <w:b/>
          <w:bCs/>
        </w:rPr>
      </w:pPr>
    </w:p>
    <w:p w:rsidR="009F2321" w:rsidRPr="006A5075" w:rsidRDefault="00A954C0" w:rsidP="00053318">
      <w:pPr>
        <w:pStyle w:val="CorpsA"/>
        <w:jc w:val="both"/>
        <w:rPr>
          <w:b/>
          <w:bCs/>
        </w:rPr>
      </w:pPr>
      <w:r w:rsidRPr="006A5075">
        <w:rPr>
          <w:b/>
          <w:bCs/>
        </w:rPr>
        <w:t>Objectif :</w:t>
      </w:r>
      <w:r w:rsidR="000023B9" w:rsidRPr="006A5075">
        <w:rPr>
          <w:b/>
          <w:bCs/>
        </w:rPr>
        <w:t xml:space="preserve"> Identifier les parties du corps dans les trois </w:t>
      </w:r>
      <w:r w:rsidRPr="006A5075">
        <w:rPr>
          <w:b/>
          <w:bCs/>
        </w:rPr>
        <w:t>langues :</w:t>
      </w:r>
    </w:p>
    <w:p w:rsidR="009F2321" w:rsidRPr="006A5075" w:rsidRDefault="009F2321" w:rsidP="00053318">
      <w:pPr>
        <w:pStyle w:val="CorpsA"/>
        <w:jc w:val="both"/>
        <w:rPr>
          <w:b/>
          <w:bCs/>
        </w:rPr>
      </w:pPr>
    </w:p>
    <w:p w:rsidR="009F2321" w:rsidRPr="006A5075" w:rsidRDefault="00A954C0" w:rsidP="00053318">
      <w:pPr>
        <w:pStyle w:val="CorpsA"/>
        <w:jc w:val="both"/>
      </w:pPr>
      <w:r w:rsidRPr="006A5075">
        <w:rPr>
          <w:b/>
          <w:bCs/>
        </w:rPr>
        <w:t>Consigne :</w:t>
      </w:r>
      <w:r w:rsidR="000023B9" w:rsidRPr="006A5075">
        <w:rPr>
          <w:b/>
          <w:bCs/>
        </w:rPr>
        <w:t xml:space="preserve"> </w:t>
      </w:r>
      <w:r w:rsidR="000023B9" w:rsidRPr="006A5075">
        <w:t xml:space="preserve">Ecoute la fin du conte </w:t>
      </w:r>
      <w:r w:rsidRPr="006A5075">
        <w:t>(à</w:t>
      </w:r>
      <w:r w:rsidR="000023B9" w:rsidRPr="006A5075">
        <w:t xml:space="preserve"> partir du dialogue « Que vous avez de </w:t>
      </w:r>
      <w:r w:rsidR="006A5075" w:rsidRPr="006A5075">
        <w:t>grands…</w:t>
      </w:r>
      <w:r w:rsidR="000023B9" w:rsidRPr="006A5075">
        <w:t xml:space="preserve">jusqu’à la </w:t>
      </w:r>
      <w:r w:rsidR="006A5075" w:rsidRPr="006A5075">
        <w:t>mangea) dans</w:t>
      </w:r>
      <w:r w:rsidR="000023B9" w:rsidRPr="006A5075">
        <w:t xml:space="preserve"> les différentes langues.  Observe comment on </w:t>
      </w:r>
      <w:r w:rsidR="006A5075" w:rsidRPr="006A5075">
        <w:t>dit les</w:t>
      </w:r>
      <w:r w:rsidR="000023B9" w:rsidRPr="006A5075">
        <w:t xml:space="preserve"> différentes parties du corps en espagnol, en portugais, en italien et en français. </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Consigne :</w:t>
      </w:r>
      <w:r w:rsidR="000023B9" w:rsidRPr="006A5075">
        <w:rPr>
          <w:b/>
          <w:bCs/>
        </w:rPr>
        <w:t xml:space="preserve"> T</w:t>
      </w:r>
      <w:r w:rsidR="000023B9" w:rsidRPr="006A5075">
        <w:t>rouve</w:t>
      </w:r>
      <w:r w:rsidR="000023B9" w:rsidRPr="006A5075">
        <w:t xml:space="preserve">s les mots correspondants en français, en espagnol en italien et en portugais. </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Modalité</w:t>
      </w:r>
      <w:r w:rsidRPr="006A5075">
        <w:t xml:space="preserve"> :</w:t>
      </w:r>
      <w:r w:rsidR="000023B9" w:rsidRPr="006A5075">
        <w:t xml:space="preserve"> un élève peut venir au tableau pour déplacer les mots.</w:t>
      </w:r>
    </w:p>
    <w:p w:rsidR="009F2321" w:rsidRPr="006A5075" w:rsidRDefault="009F2321" w:rsidP="00053318">
      <w:pPr>
        <w:pStyle w:val="CorpsA"/>
        <w:jc w:val="both"/>
      </w:pPr>
    </w:p>
    <w:p w:rsidR="006A5075" w:rsidRPr="006A5075" w:rsidRDefault="000023B9" w:rsidP="00053318">
      <w:pPr>
        <w:pStyle w:val="CorpsA"/>
        <w:jc w:val="both"/>
      </w:pPr>
      <w:r w:rsidRPr="006A5075">
        <w:rPr>
          <w:b/>
          <w:bCs/>
        </w:rPr>
        <w:t xml:space="preserve">Réponses </w:t>
      </w:r>
      <w:r w:rsidR="006A5075" w:rsidRPr="006A5075">
        <w:rPr>
          <w:b/>
          <w:bCs/>
        </w:rPr>
        <w:t>attendues</w:t>
      </w:r>
      <w:r w:rsidR="006A5075" w:rsidRPr="006A5075">
        <w:t xml:space="preserve"> :</w:t>
      </w:r>
      <w:r w:rsidRPr="006A5075">
        <w:t xml:space="preserve"> </w:t>
      </w:r>
    </w:p>
    <w:p w:rsidR="009F2321" w:rsidRPr="006A5075" w:rsidRDefault="006A5075" w:rsidP="00053318">
      <w:pPr>
        <w:pStyle w:val="CorpsA"/>
        <w:jc w:val="both"/>
      </w:pPr>
      <w:r w:rsidRPr="006A5075">
        <w:t>Espagnol :</w:t>
      </w:r>
      <w:r w:rsidR="000023B9" w:rsidRPr="006A5075">
        <w:t xml:space="preserve"> grandes </w:t>
      </w:r>
      <w:r w:rsidRPr="006A5075">
        <w:t>orejas ;</w:t>
      </w:r>
      <w:r w:rsidR="000023B9" w:rsidRPr="006A5075">
        <w:t xml:space="preserve"> grandes </w:t>
      </w:r>
      <w:r w:rsidRPr="006A5075">
        <w:t>brazos ;</w:t>
      </w:r>
      <w:r w:rsidR="000023B9" w:rsidRPr="006A5075">
        <w:t xml:space="preserve"> grandes </w:t>
      </w:r>
      <w:r w:rsidRPr="006A5075">
        <w:t>ojos :</w:t>
      </w:r>
      <w:r w:rsidR="000023B9" w:rsidRPr="006A5075">
        <w:t xml:space="preserve"> grandes </w:t>
      </w:r>
      <w:r w:rsidRPr="006A5075">
        <w:t>dientes ;</w:t>
      </w:r>
      <w:r w:rsidR="000023B9" w:rsidRPr="006A5075">
        <w:t xml:space="preserve"> grandes piernas.</w:t>
      </w:r>
      <w:r w:rsidRPr="006A5075">
        <w:t xml:space="preserve"> </w:t>
      </w:r>
    </w:p>
    <w:p w:rsidR="009F2321" w:rsidRPr="006A5075" w:rsidRDefault="006A5075" w:rsidP="00053318">
      <w:pPr>
        <w:pStyle w:val="CorpsA"/>
        <w:jc w:val="both"/>
      </w:pPr>
      <w:r w:rsidRPr="006A5075">
        <w:t>Français :</w:t>
      </w:r>
      <w:r w:rsidR="000023B9" w:rsidRPr="006A5075">
        <w:t xml:space="preserve"> </w:t>
      </w:r>
      <w:r w:rsidRPr="006A5075">
        <w:t>grand œil</w:t>
      </w:r>
      <w:r w:rsidR="000023B9" w:rsidRPr="006A5075">
        <w:t>, grandes oreilles, grandes jambes, grandes dents, grands bras.</w:t>
      </w:r>
    </w:p>
    <w:p w:rsidR="009F2321" w:rsidRPr="006A5075" w:rsidRDefault="006A5075" w:rsidP="00053318">
      <w:pPr>
        <w:pStyle w:val="CorpsA"/>
        <w:jc w:val="both"/>
      </w:pPr>
      <w:r w:rsidRPr="006A5075">
        <w:t>Italien</w:t>
      </w:r>
      <w:r w:rsidR="000023B9" w:rsidRPr="006A5075">
        <w:t xml:space="preserve"> : grande occhi, gambe, braccio, orecchio, denti</w:t>
      </w:r>
    </w:p>
    <w:p w:rsidR="009F2321" w:rsidRPr="006A5075" w:rsidRDefault="006A5075" w:rsidP="00053318">
      <w:pPr>
        <w:pStyle w:val="CorpsA"/>
        <w:jc w:val="both"/>
      </w:pPr>
      <w:r w:rsidRPr="006A5075">
        <w:t>Portugais :</w:t>
      </w:r>
      <w:r w:rsidR="000023B9" w:rsidRPr="006A5075">
        <w:t xml:space="preserve"> grande dentes, pernas, orelha, olhos, braços</w:t>
      </w:r>
    </w:p>
    <w:p w:rsidR="009F2321" w:rsidRPr="006A5075" w:rsidRDefault="000023B9" w:rsidP="00053318">
      <w:pPr>
        <w:pStyle w:val="CorpsA"/>
        <w:jc w:val="both"/>
      </w:pPr>
      <w:r w:rsidRPr="006A5075">
        <w:t xml:space="preserve"> </w:t>
      </w:r>
    </w:p>
    <w:p w:rsidR="009F2321" w:rsidRPr="006A5075" w:rsidRDefault="009F2321" w:rsidP="00053318">
      <w:pPr>
        <w:pStyle w:val="CorpsA"/>
        <w:jc w:val="both"/>
      </w:pPr>
    </w:p>
    <w:p w:rsidR="009F2321" w:rsidRPr="006A5075" w:rsidRDefault="000023B9" w:rsidP="00053318">
      <w:pPr>
        <w:pStyle w:val="CorpsA"/>
        <w:jc w:val="center"/>
        <w:rPr>
          <w:b/>
          <w:bCs/>
        </w:rPr>
      </w:pPr>
      <w:r w:rsidRPr="006A5075">
        <w:rPr>
          <w:b/>
          <w:bCs/>
          <w:u w:val="single"/>
        </w:rPr>
        <w:t>Tâche de synthèse</w:t>
      </w:r>
      <w:r w:rsidR="006A5075" w:rsidRPr="006A5075">
        <w:rPr>
          <w:b/>
          <w:bCs/>
        </w:rPr>
        <w:t xml:space="preserve"> : Compréhension</w:t>
      </w:r>
      <w:r w:rsidRPr="006A5075">
        <w:rPr>
          <w:b/>
          <w:bCs/>
        </w:rPr>
        <w:t xml:space="preserve"> orale/ écrite</w:t>
      </w:r>
      <w:r w:rsidR="006A5075">
        <w:rPr>
          <w:b/>
          <w:bCs/>
        </w:rPr>
        <w:t>/interaction multilingue à l’écrit</w:t>
      </w:r>
    </w:p>
    <w:p w:rsidR="009F2321" w:rsidRPr="006A5075" w:rsidRDefault="009F2321" w:rsidP="00053318">
      <w:pPr>
        <w:pStyle w:val="CorpsA"/>
        <w:jc w:val="both"/>
        <w:rPr>
          <w:b/>
          <w:bCs/>
        </w:rPr>
      </w:pPr>
    </w:p>
    <w:p w:rsidR="009F2321" w:rsidRPr="006A5075" w:rsidRDefault="009F2321" w:rsidP="00053318">
      <w:pPr>
        <w:pStyle w:val="CorpsA"/>
        <w:jc w:val="both"/>
      </w:pPr>
    </w:p>
    <w:p w:rsidR="009F2321" w:rsidRPr="006A5075" w:rsidRDefault="006A5075" w:rsidP="00053318">
      <w:pPr>
        <w:pStyle w:val="CorpsA"/>
        <w:jc w:val="both"/>
      </w:pPr>
      <w:r w:rsidRPr="006A5075">
        <w:rPr>
          <w:b/>
          <w:bCs/>
        </w:rPr>
        <w:t>Objectif :</w:t>
      </w:r>
      <w:r w:rsidR="000023B9" w:rsidRPr="006A5075">
        <w:rPr>
          <w:b/>
          <w:bCs/>
        </w:rPr>
        <w:t xml:space="preserve"> </w:t>
      </w:r>
      <w:r w:rsidR="000023B9" w:rsidRPr="006A5075">
        <w:t xml:space="preserve">Réécrire le conte en groupes de trois dans les </w:t>
      </w:r>
      <w:r w:rsidRPr="006A5075">
        <w:t>quatre langues</w:t>
      </w:r>
      <w:r w:rsidR="000023B9" w:rsidRPr="006A5075">
        <w:t xml:space="preserve"> différentes.</w:t>
      </w:r>
    </w:p>
    <w:p w:rsidR="009F2321" w:rsidRPr="006A5075" w:rsidRDefault="009F2321" w:rsidP="00053318">
      <w:pPr>
        <w:pStyle w:val="CorpsA"/>
        <w:jc w:val="both"/>
        <w:rPr>
          <w:b/>
          <w:bCs/>
        </w:rPr>
      </w:pPr>
    </w:p>
    <w:p w:rsidR="009F2321" w:rsidRPr="006A5075" w:rsidRDefault="000023B9" w:rsidP="00053318">
      <w:pPr>
        <w:pStyle w:val="CorpsA"/>
        <w:jc w:val="both"/>
      </w:pPr>
      <w:r w:rsidRPr="006A5075">
        <w:rPr>
          <w:b/>
          <w:bCs/>
        </w:rPr>
        <w:t xml:space="preserve">1ère Consigne écrite : </w:t>
      </w:r>
      <w:r w:rsidRPr="006A5075">
        <w:t xml:space="preserve">Ensuite, en groupes de quatre, vous allez réécrire votre propre version du conte dans </w:t>
      </w:r>
      <w:r w:rsidR="006A5075" w:rsidRPr="006A5075">
        <w:t>vos différentes</w:t>
      </w:r>
      <w:r w:rsidRPr="006A5075">
        <w:t xml:space="preserve"> langues. Une partie doit être écrite en français, puis une autre partie en espagnol, </w:t>
      </w:r>
      <w:r w:rsidR="006A5075" w:rsidRPr="006A5075">
        <w:t>etc. (si</w:t>
      </w:r>
      <w:r w:rsidRPr="006A5075">
        <w:t xml:space="preserve"> possible deux langues </w:t>
      </w:r>
      <w:r w:rsidR="006A5075" w:rsidRPr="006A5075">
        <w:t>minimum) Votre</w:t>
      </w:r>
      <w:r w:rsidRPr="006A5075">
        <w:t xml:space="preserve"> conte doit commencer par il était une fois et vous devez inclure au moins deux des éléments du conte original q</w:t>
      </w:r>
      <w:r w:rsidRPr="006A5075">
        <w:t xml:space="preserve">ue nous avons vus dans les différentes activités </w:t>
      </w:r>
      <w:r w:rsidR="006A5075" w:rsidRPr="006A5075">
        <w:t>(les</w:t>
      </w:r>
      <w:r w:rsidRPr="006A5075">
        <w:t xml:space="preserve"> personnages, les aliments, les parties du corps).  Aidez-vous des images suivantes du conte mais vous devez changer l’histoire.</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Modalité :</w:t>
      </w:r>
      <w:r w:rsidR="000023B9" w:rsidRPr="006A5075">
        <w:rPr>
          <w:b/>
          <w:bCs/>
        </w:rPr>
        <w:t xml:space="preserve"> </w:t>
      </w:r>
      <w:r w:rsidR="000023B9" w:rsidRPr="006A5075">
        <w:t xml:space="preserve">Les élèves travaillent sur papier leur conte puis à la fin </w:t>
      </w:r>
      <w:r w:rsidR="000023B9" w:rsidRPr="006A5075">
        <w:t xml:space="preserve">de cette tâche, ils rendent leurs travaux à l’enseignant. Pour réaliser la deuxième partie de la tâche, c’est l’enseignant va lire les travaux des différents groupes. </w:t>
      </w:r>
    </w:p>
    <w:p w:rsidR="009F2321" w:rsidRPr="006A5075" w:rsidRDefault="009F2321" w:rsidP="00053318">
      <w:pPr>
        <w:pStyle w:val="CorpsA"/>
        <w:jc w:val="both"/>
      </w:pPr>
    </w:p>
    <w:p w:rsidR="009F2321" w:rsidRPr="006A5075" w:rsidRDefault="000023B9" w:rsidP="00053318">
      <w:pPr>
        <w:pStyle w:val="CorpsA"/>
        <w:jc w:val="both"/>
      </w:pPr>
      <w:r w:rsidRPr="006A5075">
        <w:rPr>
          <w:b/>
          <w:bCs/>
        </w:rPr>
        <w:t>2ème consigne</w:t>
      </w:r>
      <w:r w:rsidRPr="006A5075">
        <w:t xml:space="preserve"> : Maintenant, je vais vous lire le conte de chacun </w:t>
      </w:r>
      <w:r w:rsidR="006A5075" w:rsidRPr="006A5075">
        <w:t>des groupes</w:t>
      </w:r>
      <w:r w:rsidRPr="006A5075">
        <w:t>. Pendant</w:t>
      </w:r>
      <w:r w:rsidRPr="006A5075">
        <w:t xml:space="preserve"> la lecture, vous allez compléter un Vrai/faux selon les informations que vous allez entendre.</w:t>
      </w:r>
    </w:p>
    <w:p w:rsidR="009F2321" w:rsidRPr="006A5075" w:rsidRDefault="009F2321" w:rsidP="00053318">
      <w:pPr>
        <w:pStyle w:val="CorpsA"/>
        <w:jc w:val="both"/>
      </w:pPr>
    </w:p>
    <w:p w:rsidR="009F2321" w:rsidRPr="006A5075" w:rsidRDefault="006A5075" w:rsidP="00053318">
      <w:pPr>
        <w:pStyle w:val="CorpsA"/>
        <w:jc w:val="both"/>
      </w:pPr>
      <w:r w:rsidRPr="006A5075">
        <w:rPr>
          <w:b/>
          <w:bCs/>
        </w:rPr>
        <w:t>Modalité</w:t>
      </w:r>
      <w:r w:rsidRPr="006A5075">
        <w:t xml:space="preserve"> :</w:t>
      </w:r>
      <w:r w:rsidR="000023B9" w:rsidRPr="006A5075">
        <w:t xml:space="preserve"> Cette deuxième consigne est à annoncer une fois le travail de réécriture terminé. </w:t>
      </w:r>
    </w:p>
    <w:p w:rsidR="009F2321" w:rsidRPr="006A5075" w:rsidRDefault="000023B9" w:rsidP="00053318">
      <w:pPr>
        <w:pStyle w:val="CorpsA"/>
        <w:jc w:val="both"/>
      </w:pPr>
      <w:r w:rsidRPr="006A5075">
        <w:t>Les groupes auront chacun une fiche Vrai ou Faux sur papier pour ch</w:t>
      </w:r>
      <w:r w:rsidRPr="006A5075">
        <w:t xml:space="preserve">aque groupe. Le Vrai ou Faux à compléter est le même pour tous.  </w:t>
      </w:r>
    </w:p>
    <w:p w:rsidR="009F2321" w:rsidRPr="006A5075" w:rsidRDefault="009F2321" w:rsidP="00053318">
      <w:pPr>
        <w:pStyle w:val="CorpsA"/>
        <w:jc w:val="both"/>
      </w:pPr>
    </w:p>
    <w:p w:rsidR="009F2321" w:rsidRPr="006A5075" w:rsidRDefault="009F2321" w:rsidP="00053318">
      <w:pPr>
        <w:pStyle w:val="CorpsA"/>
        <w:jc w:val="both"/>
      </w:pPr>
    </w:p>
    <w:p w:rsidR="009F2321" w:rsidRPr="00053318" w:rsidRDefault="000023B9" w:rsidP="00053318">
      <w:pPr>
        <w:pStyle w:val="CorpsA"/>
        <w:jc w:val="both"/>
        <w:rPr>
          <w:b/>
        </w:rPr>
      </w:pPr>
      <w:r w:rsidRPr="00053318">
        <w:rPr>
          <w:b/>
        </w:rPr>
        <w:t>VRAI</w:t>
      </w:r>
      <w:r w:rsidR="00053318" w:rsidRPr="00053318">
        <w:rPr>
          <w:b/>
        </w:rPr>
        <w:t xml:space="preserve"> </w:t>
      </w:r>
      <w:r w:rsidRPr="00053318">
        <w:rPr>
          <w:b/>
        </w:rPr>
        <w:t>/</w:t>
      </w:r>
      <w:r w:rsidR="00053318" w:rsidRPr="00053318">
        <w:rPr>
          <w:b/>
        </w:rPr>
        <w:t xml:space="preserve"> </w:t>
      </w:r>
      <w:r w:rsidRPr="00053318">
        <w:rPr>
          <w:b/>
        </w:rPr>
        <w:t>FAUX</w:t>
      </w:r>
    </w:p>
    <w:p w:rsidR="009F2321" w:rsidRPr="006A5075" w:rsidRDefault="009F2321" w:rsidP="00053318">
      <w:pPr>
        <w:pStyle w:val="CorpsA"/>
        <w:jc w:val="both"/>
      </w:pPr>
    </w:p>
    <w:tbl>
      <w:tblPr>
        <w:tblStyle w:val="Tabladecuadrcula1clara-nfasis1"/>
        <w:tblW w:w="0" w:type="auto"/>
        <w:tblLook w:val="04A0" w:firstRow="1" w:lastRow="0" w:firstColumn="1" w:lastColumn="0" w:noHBand="0" w:noVBand="1"/>
      </w:tblPr>
      <w:tblGrid>
        <w:gridCol w:w="8062"/>
        <w:gridCol w:w="780"/>
        <w:gridCol w:w="780"/>
      </w:tblGrid>
      <w:tr w:rsidR="00053318" w:rsidTr="00053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053318">
            <w:pPr>
              <w:pStyle w:val="CorpsA"/>
              <w:jc w:val="both"/>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pPr>
            <w:r>
              <w:t>Vrai</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100000000000" w:firstRow="1" w:lastRow="0" w:firstColumn="0" w:lastColumn="0" w:oddVBand="0" w:evenVBand="0" w:oddHBand="0" w:evenHBand="0" w:firstRowFirstColumn="0" w:firstRowLastColumn="0" w:lastRowFirstColumn="0" w:lastRowLastColumn="0"/>
            </w:pPr>
            <w:r>
              <w:t>Faux</w:t>
            </w:r>
          </w:p>
        </w:tc>
      </w:tr>
      <w:tr w:rsidR="00053318" w:rsidTr="00053318">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6A5075">
            <w:pPr>
              <w:pStyle w:val="CorpsA"/>
              <w:numPr>
                <w:ilvl w:val="0"/>
                <w:numId w:val="2"/>
              </w:numPr>
              <w:jc w:val="both"/>
            </w:pPr>
            <w:r w:rsidRPr="0049383F">
              <w:t>Le Petit Chaperon Rouge va voir sa grand-mère : V/F</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r>
      <w:tr w:rsidR="00053318" w:rsidTr="00053318">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6A5075">
            <w:pPr>
              <w:pStyle w:val="CorpsA"/>
              <w:jc w:val="both"/>
            </w:pPr>
            <w:r w:rsidRPr="0049383F">
              <w:t>2) Le Loup mange la grand-mère :   V/F</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r>
      <w:tr w:rsidR="00053318" w:rsidTr="00053318">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6A5075">
            <w:pPr>
              <w:pStyle w:val="CorpsA"/>
              <w:jc w:val="both"/>
            </w:pPr>
            <w:r w:rsidRPr="0049383F">
              <w:t>3)  Le loup ne va pas voir la grand-mère :     V/F</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r>
      <w:tr w:rsidR="00053318" w:rsidTr="00053318">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6A5075">
            <w:pPr>
              <w:pStyle w:val="CorpsA"/>
              <w:jc w:val="both"/>
            </w:pPr>
            <w:r w:rsidRPr="0049383F">
              <w:t>4) Le Petit Chaperon rencontre le Loup dans la forêt :  V/F</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r>
      <w:tr w:rsidR="00053318" w:rsidTr="00053318">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6A5075">
            <w:pPr>
              <w:pStyle w:val="CorpsA"/>
              <w:jc w:val="both"/>
            </w:pPr>
            <w:r w:rsidRPr="0049383F">
              <w:t>5) Le Loup ne mange pas le Petit Chaperon Rouge :    V/F</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r>
      <w:tr w:rsidR="00053318" w:rsidTr="00053318">
        <w:tc>
          <w:tcPr>
            <w:cnfStyle w:val="001000000000" w:firstRow="0" w:lastRow="0" w:firstColumn="1" w:lastColumn="0" w:oddVBand="0" w:evenVBand="0" w:oddHBand="0" w:evenHBand="0" w:firstRowFirstColumn="0" w:firstRowLastColumn="0" w:lastRowFirstColumn="0" w:lastRowLastColumn="0"/>
            <w:tcW w:w="8062" w:type="dxa"/>
          </w:tcPr>
          <w:p w:rsidR="00053318" w:rsidRPr="0049383F" w:rsidRDefault="00053318" w:rsidP="006A5075">
            <w:pPr>
              <w:pStyle w:val="CorpsA"/>
              <w:jc w:val="both"/>
            </w:pPr>
            <w:r w:rsidRPr="0049383F">
              <w:t>6) Le Petit Chaperon Rouge n’apporte pas de beurre à sa grand-mère V/F</w:t>
            </w: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c>
          <w:tcPr>
            <w:tcW w:w="780" w:type="dxa"/>
          </w:tcPr>
          <w:p w:rsidR="00053318" w:rsidRDefault="00053318" w:rsidP="006A5075">
            <w:pPr>
              <w:pStyle w:val="CorpsA"/>
              <w:pBdr>
                <w:top w:val="none" w:sz="0" w:space="0" w:color="auto"/>
                <w:left w:val="none" w:sz="0" w:space="0" w:color="auto"/>
                <w:bottom w:val="none" w:sz="0" w:space="0" w:color="auto"/>
                <w:right w:val="none" w:sz="0" w:space="0" w:color="auto"/>
                <w:between w:val="none" w:sz="0" w:space="0" w:color="auto"/>
                <w:bar w:val="none" w:sz="0" w:color="auto"/>
              </w:pBdr>
              <w:jc w:val="both"/>
              <w:cnfStyle w:val="000000000000" w:firstRow="0" w:lastRow="0" w:firstColumn="0" w:lastColumn="0" w:oddVBand="0" w:evenVBand="0" w:oddHBand="0" w:evenHBand="0" w:firstRowFirstColumn="0" w:firstRowLastColumn="0" w:lastRowFirstColumn="0" w:lastRowLastColumn="0"/>
            </w:pPr>
          </w:p>
        </w:tc>
      </w:tr>
    </w:tbl>
    <w:p w:rsidR="009F2321" w:rsidRPr="00053318" w:rsidRDefault="009F2321" w:rsidP="00053318">
      <w:pPr>
        <w:rPr>
          <w:lang w:eastAsia="es-VE"/>
        </w:rPr>
      </w:pPr>
    </w:p>
    <w:sectPr w:rsidR="009F2321" w:rsidRPr="00053318" w:rsidSect="00053318">
      <w:headerReference w:type="default" r:id="rId7"/>
      <w:footerReference w:type="default" r:id="rId8"/>
      <w:pgSz w:w="11900" w:h="16840"/>
      <w:pgMar w:top="851" w:right="1134" w:bottom="868"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3B9" w:rsidRDefault="000023B9">
      <w:r>
        <w:separator/>
      </w:r>
    </w:p>
  </w:endnote>
  <w:endnote w:type="continuationSeparator" w:id="0">
    <w:p w:rsidR="000023B9" w:rsidRDefault="0000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1" w:rsidRDefault="009F2321">
    <w:pPr>
      <w:pStyle w:val="En-t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3B9" w:rsidRDefault="000023B9">
      <w:r>
        <w:separator/>
      </w:r>
    </w:p>
  </w:footnote>
  <w:footnote w:type="continuationSeparator" w:id="0">
    <w:p w:rsidR="000023B9" w:rsidRDefault="0000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21" w:rsidRDefault="009F23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6701B"/>
    <w:multiLevelType w:val="hybridMultilevel"/>
    <w:tmpl w:val="05803800"/>
    <w:styleLink w:val="Lettres"/>
    <w:lvl w:ilvl="0" w:tplc="DCCAC478">
      <w:start w:val="1"/>
      <w:numFmt w:val="decimal"/>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C6704DE6">
      <w:start w:val="1"/>
      <w:numFmt w:val="decimal"/>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EDDEE18A">
      <w:start w:val="1"/>
      <w:numFmt w:val="decimal"/>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102C330">
      <w:start w:val="1"/>
      <w:numFmt w:val="decimal"/>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AD589294">
      <w:start w:val="1"/>
      <w:numFmt w:val="decimal"/>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BFC686BA">
      <w:start w:val="1"/>
      <w:numFmt w:val="decimal"/>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F774CA66">
      <w:start w:val="1"/>
      <w:numFmt w:val="decimal"/>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6088A6DA">
      <w:start w:val="1"/>
      <w:numFmt w:val="decimal"/>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8910A8C8">
      <w:start w:val="1"/>
      <w:numFmt w:val="decimal"/>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CB35AD2"/>
    <w:multiLevelType w:val="hybridMultilevel"/>
    <w:tmpl w:val="05803800"/>
    <w:numStyleLink w:val="Lettres"/>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21"/>
    <w:rsid w:val="000023B9"/>
    <w:rsid w:val="00053318"/>
    <w:rsid w:val="006A5075"/>
    <w:rsid w:val="009F2321"/>
    <w:rsid w:val="00A954C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BD73"/>
  <w15:docId w15:val="{06873243-4524-4EE9-96E6-5ED33E85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VE" w:eastAsia="es-V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val="fr-F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tte">
    <w:name w:val="En-tête"/>
    <w:pPr>
      <w:tabs>
        <w:tab w:val="right" w:pos="9020"/>
      </w:tabs>
    </w:pPr>
    <w:rPr>
      <w:rFonts w:ascii="Helvetica" w:hAnsi="Helvetica" w:cs="Arial Unicode MS"/>
      <w:color w:val="000000"/>
      <w:sz w:val="24"/>
      <w:szCs w:val="24"/>
    </w:rPr>
  </w:style>
  <w:style w:type="paragraph" w:customStyle="1" w:styleId="CorpsA">
    <w:name w:val="Corps A"/>
    <w:rPr>
      <w:rFonts w:ascii="Helvetica" w:hAnsi="Helvetica" w:cs="Arial Unicode MS"/>
      <w:color w:val="000000"/>
      <w:sz w:val="22"/>
      <w:szCs w:val="22"/>
      <w:u w:color="000000"/>
      <w:lang w:val="fr-FR"/>
    </w:rPr>
  </w:style>
  <w:style w:type="numbering" w:customStyle="1" w:styleId="Lettres">
    <w:name w:val="Lettres"/>
    <w:pPr>
      <w:numPr>
        <w:numId w:val="1"/>
      </w:numPr>
    </w:pPr>
  </w:style>
  <w:style w:type="table" w:styleId="Tablaconcuadrcula">
    <w:name w:val="Table Grid"/>
    <w:basedOn w:val="Tablanormal"/>
    <w:uiPriority w:val="39"/>
    <w:rsid w:val="006A5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1">
    <w:name w:val="Grid Table 1 Light Accent 1"/>
    <w:basedOn w:val="Tablanormal"/>
    <w:uiPriority w:val="46"/>
    <w:rsid w:val="00053318"/>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1233</Words>
  <Characters>6786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 A N I E L</cp:lastModifiedBy>
  <cp:revision>2</cp:revision>
  <dcterms:created xsi:type="dcterms:W3CDTF">2017-04-07T16:42:00Z</dcterms:created>
  <dcterms:modified xsi:type="dcterms:W3CDTF">2017-04-07T16:42:00Z</dcterms:modified>
</cp:coreProperties>
</file>