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8CA" w:rsidRPr="00FE7F7E" w:rsidRDefault="002E233B" w:rsidP="00FE7F7E">
      <w:pPr>
        <w:jc w:val="center"/>
        <w:rPr>
          <w:b/>
          <w:color w:val="0070C0"/>
          <w:sz w:val="32"/>
        </w:rPr>
      </w:pPr>
      <w:r w:rsidRPr="00FE7F7E">
        <w:rPr>
          <w:b/>
          <w:color w:val="0070C0"/>
          <w:sz w:val="32"/>
        </w:rPr>
        <w:t>Formulaire de description d’«activit</w:t>
      </w:r>
      <w:r w:rsidR="00F01B18">
        <w:rPr>
          <w:b/>
          <w:color w:val="0070C0"/>
          <w:sz w:val="32"/>
        </w:rPr>
        <w:t>é</w:t>
      </w:r>
      <w:r w:rsidRPr="00FE7F7E">
        <w:rPr>
          <w:b/>
          <w:color w:val="0070C0"/>
          <w:sz w:val="32"/>
        </w:rPr>
        <w:t xml:space="preserve">» pour alimenter la BAI (Base d’Activités de l’Intercompréhension) sur MIRIADI : </w:t>
      </w:r>
      <w:hyperlink r:id="rId5" w:history="1">
        <w:r w:rsidRPr="00FE7F7E">
          <w:rPr>
            <w:rStyle w:val="Lienhypertexte"/>
            <w:b/>
            <w:color w:val="0070C0"/>
            <w:sz w:val="32"/>
          </w:rPr>
          <w:t>https://www.miriadi.net/activity</w:t>
        </w:r>
      </w:hyperlink>
    </w:p>
    <w:p w:rsidR="00FE7F7E" w:rsidRDefault="00FE7F7E">
      <w:pPr>
        <w:rPr>
          <w:rStyle w:val="lev"/>
          <w:rFonts w:ascii="Verdana" w:hAnsi="Verdana"/>
          <w:color w:val="000000"/>
          <w:sz w:val="18"/>
          <w:szCs w:val="21"/>
          <w:shd w:val="clear" w:color="auto" w:fill="FFFFFF"/>
        </w:rPr>
      </w:pPr>
    </w:p>
    <w:p w:rsidR="00012BCA" w:rsidRPr="005D1624" w:rsidRDefault="00FE7F7E">
      <w:pPr>
        <w:rPr>
          <w:sz w:val="18"/>
        </w:rPr>
      </w:pPr>
      <w:r w:rsidRPr="00FE7F7E">
        <w:rPr>
          <w:rStyle w:val="lev"/>
          <w:rFonts w:ascii="Verdana" w:hAnsi="Verdana"/>
          <w:color w:val="000000"/>
          <w:sz w:val="18"/>
          <w:szCs w:val="21"/>
          <w:shd w:val="clear" w:color="auto" w:fill="FFFFFF"/>
        </w:rPr>
        <w:t>Concrètement, il vous est demandé de présenter votre séquence pédagogique / unité didactique en la présentant comme une "activité" de </w:t>
      </w:r>
      <w:hyperlink r:id="rId6" w:history="1">
        <w:r w:rsidRPr="00FE7F7E">
          <w:rPr>
            <w:rStyle w:val="Lienhypertexte"/>
            <w:rFonts w:ascii="Verdana" w:hAnsi="Verdana"/>
            <w:b/>
            <w:bCs/>
            <w:color w:val="08A2C7"/>
            <w:sz w:val="18"/>
            <w:szCs w:val="21"/>
            <w:shd w:val="clear" w:color="auto" w:fill="FFFFFF"/>
          </w:rPr>
          <w:t>la BAI</w:t>
        </w:r>
      </w:hyperlink>
      <w:r w:rsidRPr="00FE7F7E">
        <w:rPr>
          <w:rStyle w:val="lev"/>
          <w:rFonts w:ascii="Verdana" w:hAnsi="Verdana"/>
          <w:color w:val="000000"/>
          <w:sz w:val="18"/>
          <w:szCs w:val="21"/>
          <w:shd w:val="clear" w:color="auto" w:fill="FFFFFF"/>
        </w:rPr>
        <w:t> en 4 parties</w:t>
      </w:r>
      <w:r w:rsidRPr="00FE7F7E">
        <w:rPr>
          <w:rFonts w:ascii="Verdana" w:hAnsi="Verdana"/>
          <w:color w:val="000000"/>
          <w:sz w:val="18"/>
          <w:szCs w:val="21"/>
          <w:shd w:val="clear" w:color="auto" w:fill="FFFFFF"/>
        </w:rPr>
        <w:t> (Présentation de l'activité ; Contexte d'apprentissage ; Description de l'activité ; Documents supports), voir par exemple </w:t>
      </w:r>
      <w:hyperlink r:id="rId7" w:history="1">
        <w:r w:rsidRPr="00FE7F7E">
          <w:rPr>
            <w:rStyle w:val="Lienhypertexte"/>
            <w:rFonts w:ascii="Verdana" w:hAnsi="Verdana"/>
            <w:color w:val="08A2C7"/>
            <w:sz w:val="18"/>
            <w:szCs w:val="21"/>
            <w:shd w:val="clear" w:color="auto" w:fill="FFFFFF"/>
          </w:rPr>
          <w:t>"Les Indiens du Brésil et la coupe du monde" en 5 langues romanes</w:t>
        </w:r>
      </w:hyperlink>
    </w:p>
    <w:p w:rsidR="00012BCA" w:rsidRPr="005D1624" w:rsidRDefault="00012BCA" w:rsidP="005D1624">
      <w:pPr>
        <w:pStyle w:val="Paragraphedeliste"/>
        <w:rPr>
          <w:b/>
          <w:sz w:val="40"/>
          <w:szCs w:val="32"/>
        </w:rPr>
      </w:pPr>
      <w:r w:rsidRPr="002B1E8A">
        <w:rPr>
          <w:rStyle w:val="form-required"/>
          <w:rFonts w:ascii="Verdana" w:hAnsi="Verdana"/>
          <w:b/>
          <w:bCs/>
          <w:color w:val="CC0000"/>
          <w:sz w:val="24"/>
          <w:szCs w:val="21"/>
          <w:shd w:val="clear" w:color="auto" w:fill="FFFFFF"/>
        </w:rPr>
        <w:t xml:space="preserve">* </w:t>
      </w:r>
      <w:r w:rsidRPr="002B1E8A">
        <w:rPr>
          <w:b/>
          <w:color w:val="C00000"/>
          <w:sz w:val="28"/>
          <w:szCs w:val="32"/>
        </w:rPr>
        <w:t>renseignement obligatoire</w:t>
      </w:r>
    </w:p>
    <w:p w:rsidR="00FE7F7E" w:rsidRPr="00FE7F7E" w:rsidRDefault="00322B3E">
      <w:pPr>
        <w:rPr>
          <w:b/>
          <w:sz w:val="32"/>
          <w:szCs w:val="32"/>
        </w:rPr>
      </w:pPr>
      <w:r>
        <w:rPr>
          <w:b/>
          <w:sz w:val="32"/>
          <w:szCs w:val="32"/>
        </w:rPr>
        <w:t xml:space="preserve">1. </w:t>
      </w:r>
      <w:r w:rsidR="00FE7F7E" w:rsidRPr="00FE7F7E">
        <w:rPr>
          <w:b/>
          <w:sz w:val="32"/>
          <w:szCs w:val="32"/>
        </w:rPr>
        <w:t>Présentation générale</w:t>
      </w:r>
      <w:r w:rsidR="002B1E8A">
        <w:rPr>
          <w:b/>
          <w:sz w:val="32"/>
          <w:szCs w:val="32"/>
        </w:rPr>
        <w:t xml:space="preserve"> </w:t>
      </w:r>
      <w:r w:rsidR="002B1E8A">
        <w:rPr>
          <w:rStyle w:val="form-required"/>
          <w:rFonts w:ascii="Verdana" w:hAnsi="Verdana"/>
          <w:b/>
          <w:bCs/>
          <w:color w:val="CC0000"/>
          <w:sz w:val="21"/>
          <w:szCs w:val="21"/>
          <w:shd w:val="clear" w:color="auto" w:fill="FFFFFF"/>
        </w:rPr>
        <w:t>*</w:t>
      </w:r>
    </w:p>
    <w:p w:rsidR="00FE7F7E" w:rsidRDefault="00FE7F7E" w:rsidP="00F01B18">
      <w:pPr>
        <w:rPr>
          <w:rStyle w:val="form-required"/>
          <w:rFonts w:ascii="Verdana" w:hAnsi="Verdana"/>
          <w:b/>
          <w:bCs/>
          <w:sz w:val="21"/>
          <w:szCs w:val="21"/>
          <w:shd w:val="clear" w:color="auto" w:fill="FFFFFF"/>
        </w:rPr>
      </w:pPr>
      <w:r>
        <w:rPr>
          <w:rFonts w:ascii="Verdana" w:hAnsi="Verdana"/>
          <w:b/>
          <w:bCs/>
          <w:color w:val="000000"/>
          <w:sz w:val="21"/>
          <w:szCs w:val="21"/>
          <w:shd w:val="clear" w:color="auto" w:fill="FFFFFF"/>
        </w:rPr>
        <w:t>Titre </w:t>
      </w:r>
      <w:r>
        <w:rPr>
          <w:rStyle w:val="form-required"/>
          <w:rFonts w:ascii="Verdana" w:hAnsi="Verdana"/>
          <w:b/>
          <w:bCs/>
          <w:color w:val="CC0000"/>
          <w:sz w:val="21"/>
          <w:szCs w:val="21"/>
          <w:shd w:val="clear" w:color="auto" w:fill="FFFFFF"/>
        </w:rPr>
        <w:t>*</w:t>
      </w:r>
    </w:p>
    <w:p w:rsidR="00B83331" w:rsidRPr="009F1910" w:rsidRDefault="00BF6F73" w:rsidP="00F01B18">
      <w:pPr>
        <w:rPr>
          <w:rStyle w:val="form-required"/>
          <w:rFonts w:ascii="Verdana" w:hAnsi="Verdana"/>
          <w:b/>
          <w:bCs/>
          <w:color w:val="0070C0"/>
          <w:sz w:val="21"/>
          <w:szCs w:val="21"/>
          <w:shd w:val="clear" w:color="auto" w:fill="FFFFFF"/>
        </w:rPr>
      </w:pPr>
      <w:r w:rsidRPr="009F1910">
        <w:rPr>
          <w:rStyle w:val="form-required"/>
          <w:rFonts w:ascii="Verdana" w:hAnsi="Verdana"/>
          <w:b/>
          <w:bCs/>
          <w:color w:val="0070C0"/>
          <w:sz w:val="21"/>
          <w:szCs w:val="21"/>
          <w:shd w:val="clear" w:color="auto" w:fill="FFFFFF"/>
        </w:rPr>
        <w:t>« </w:t>
      </w:r>
      <w:r w:rsidR="00F01B18" w:rsidRPr="009F1910">
        <w:rPr>
          <w:rStyle w:val="form-required"/>
          <w:rFonts w:ascii="Verdana" w:hAnsi="Verdana"/>
          <w:b/>
          <w:bCs/>
          <w:color w:val="0070C0"/>
          <w:sz w:val="21"/>
          <w:szCs w:val="21"/>
          <w:shd w:val="clear" w:color="auto" w:fill="FFFFFF"/>
        </w:rPr>
        <w:t>Para ayudar en la lectura de textos</w:t>
      </w:r>
      <w:r w:rsidRPr="009F1910">
        <w:rPr>
          <w:rStyle w:val="form-required"/>
          <w:rFonts w:ascii="Verdana" w:hAnsi="Verdana"/>
          <w:b/>
          <w:bCs/>
          <w:color w:val="0070C0"/>
          <w:sz w:val="21"/>
          <w:szCs w:val="21"/>
          <w:shd w:val="clear" w:color="auto" w:fill="FFFFFF"/>
        </w:rPr>
        <w:t> »</w:t>
      </w:r>
      <w:r w:rsidR="00F01B18" w:rsidRPr="009F1910">
        <w:rPr>
          <w:rStyle w:val="form-required"/>
          <w:rFonts w:ascii="Verdana" w:hAnsi="Verdana"/>
          <w:b/>
          <w:bCs/>
          <w:color w:val="0070C0"/>
          <w:sz w:val="21"/>
          <w:szCs w:val="21"/>
          <w:shd w:val="clear" w:color="auto" w:fill="FFFFFF"/>
        </w:rPr>
        <w:t xml:space="preserve"> / sous-groupe B</w:t>
      </w:r>
    </w:p>
    <w:p w:rsidR="005D1624" w:rsidRDefault="005D1624" w:rsidP="00FE7F7E">
      <w:pPr>
        <w:shd w:val="clear" w:color="auto" w:fill="FFFFFF"/>
        <w:spacing w:after="0" w:line="240" w:lineRule="auto"/>
        <w:rPr>
          <w:rFonts w:ascii="Verdana" w:eastAsia="Times New Roman" w:hAnsi="Verdana" w:cs="Times New Roman"/>
          <w:b/>
          <w:color w:val="000000"/>
          <w:sz w:val="21"/>
          <w:szCs w:val="21"/>
          <w:lang w:eastAsia="fr-FR"/>
        </w:rPr>
      </w:pPr>
    </w:p>
    <w:p w:rsidR="00FE7F7E" w:rsidRPr="00FE7F7E" w:rsidRDefault="00FE7F7E" w:rsidP="00FE7F7E">
      <w:pPr>
        <w:shd w:val="clear" w:color="auto" w:fill="FFFFFF"/>
        <w:spacing w:after="0" w:line="240" w:lineRule="auto"/>
        <w:rPr>
          <w:rFonts w:ascii="Verdana" w:eastAsia="Times New Roman" w:hAnsi="Verdana" w:cs="Times New Roman"/>
          <w:color w:val="000000"/>
          <w:sz w:val="21"/>
          <w:szCs w:val="21"/>
          <w:lang w:eastAsia="fr-FR"/>
        </w:rPr>
      </w:pPr>
      <w:r w:rsidRPr="00322B3E">
        <w:rPr>
          <w:rFonts w:ascii="Verdana" w:eastAsia="Times New Roman" w:hAnsi="Verdana" w:cs="Times New Roman"/>
          <w:b/>
          <w:color w:val="000000"/>
          <w:sz w:val="21"/>
          <w:szCs w:val="21"/>
          <w:lang w:eastAsia="fr-FR"/>
        </w:rPr>
        <w:t>Type</w:t>
      </w:r>
      <w:r w:rsidRPr="00FE7F7E">
        <w:rPr>
          <w:rFonts w:ascii="Verdana" w:eastAsia="Times New Roman" w:hAnsi="Verdana" w:cs="Times New Roman"/>
          <w:color w:val="000000"/>
          <w:sz w:val="21"/>
          <w:szCs w:val="21"/>
          <w:lang w:eastAsia="fr-FR"/>
        </w:rPr>
        <w:t> </w:t>
      </w:r>
      <w:r w:rsidRPr="00FE7F7E">
        <w:rPr>
          <w:rFonts w:ascii="Verdana" w:eastAsia="Times New Roman" w:hAnsi="Verdana" w:cs="Times New Roman"/>
          <w:color w:val="CC0000"/>
          <w:sz w:val="21"/>
          <w:szCs w:val="21"/>
          <w:lang w:eastAsia="fr-FR"/>
        </w:rPr>
        <w:t>*</w:t>
      </w:r>
    </w:p>
    <w:p w:rsidR="00FE7F7E" w:rsidRPr="00FE7F7E" w:rsidRDefault="00520523" w:rsidP="00FE7F7E">
      <w:pPr>
        <w:shd w:val="clear" w:color="auto" w:fill="FFFFFF"/>
        <w:spacing w:after="0"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alt="" style="width:20pt;height:17.5pt;mso-width-percent:0;mso-height-percent:0;mso-width-percent:0;mso-height-percent:0">
            <v:imagedata r:id="rId8" o:title=""/>
          </v:shape>
        </w:pict>
      </w:r>
      <w:r w:rsidR="00FE7F7E" w:rsidRPr="00FE7F7E">
        <w:rPr>
          <w:rFonts w:ascii="Verdana" w:eastAsia="Times New Roman" w:hAnsi="Verdana" w:cs="Times New Roman"/>
          <w:color w:val="000000"/>
          <w:sz w:val="21"/>
          <w:szCs w:val="21"/>
          <w:lang w:eastAsia="fr-FR"/>
        </w:rPr>
        <w:t> </w:t>
      </w:r>
      <w:r w:rsidR="00FE7F7E" w:rsidRPr="00FF5DEA">
        <w:rPr>
          <w:rFonts w:ascii="Verdana" w:eastAsia="Times New Roman" w:hAnsi="Verdana" w:cs="Times New Roman"/>
          <w:color w:val="2E74B5" w:themeColor="accent1" w:themeShade="BF"/>
          <w:sz w:val="21"/>
          <w:szCs w:val="21"/>
          <w:lang w:eastAsia="fr-FR"/>
        </w:rPr>
        <w:t>Activité</w:t>
      </w:r>
    </w:p>
    <w:p w:rsidR="00B83331" w:rsidRPr="00FE7F7E" w:rsidRDefault="00520523" w:rsidP="00FE7F7E">
      <w:pPr>
        <w:shd w:val="clear" w:color="auto" w:fill="FFFFFF"/>
        <w:spacing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83" type="#_x0000_t75" alt="" style="width:20pt;height:17.5pt;mso-width-percent:0;mso-height-percent:0;mso-width-percent:0;mso-height-percent:0">
            <v:imagedata r:id="rId8" o:title=""/>
          </v:shape>
        </w:pict>
      </w:r>
      <w:r w:rsidR="00FE7F7E" w:rsidRPr="00FE7F7E">
        <w:rPr>
          <w:rFonts w:ascii="Verdana" w:eastAsia="Times New Roman" w:hAnsi="Verdana" w:cs="Times New Roman"/>
          <w:color w:val="000000"/>
          <w:sz w:val="21"/>
          <w:szCs w:val="21"/>
          <w:lang w:eastAsia="fr-FR"/>
        </w:rPr>
        <w:t> Évaluation</w:t>
      </w:r>
    </w:p>
    <w:p w:rsidR="005D1624" w:rsidRDefault="005D1624" w:rsidP="00FE7F7E">
      <w:pPr>
        <w:shd w:val="clear" w:color="auto" w:fill="FFFFFF"/>
        <w:spacing w:after="0" w:line="240" w:lineRule="auto"/>
        <w:rPr>
          <w:rFonts w:ascii="Verdana" w:eastAsia="Times New Roman" w:hAnsi="Verdana" w:cs="Times New Roman"/>
          <w:b/>
          <w:color w:val="000000"/>
          <w:sz w:val="21"/>
          <w:szCs w:val="21"/>
          <w:lang w:eastAsia="fr-FR"/>
        </w:rPr>
      </w:pPr>
    </w:p>
    <w:p w:rsidR="00FE7F7E" w:rsidRPr="00FE7F7E" w:rsidRDefault="00FE7F7E" w:rsidP="00FE7F7E">
      <w:pPr>
        <w:shd w:val="clear" w:color="auto" w:fill="FFFFFF"/>
        <w:spacing w:after="0" w:line="240" w:lineRule="auto"/>
        <w:rPr>
          <w:rFonts w:ascii="Verdana" w:eastAsia="Times New Roman" w:hAnsi="Verdana" w:cs="Times New Roman"/>
          <w:color w:val="000000"/>
          <w:sz w:val="18"/>
          <w:szCs w:val="21"/>
          <w:lang w:eastAsia="fr-FR"/>
        </w:rPr>
      </w:pPr>
      <w:r w:rsidRPr="00322B3E">
        <w:rPr>
          <w:rFonts w:ascii="Verdana" w:eastAsia="Times New Roman" w:hAnsi="Verdana" w:cs="Times New Roman"/>
          <w:b/>
          <w:color w:val="000000"/>
          <w:sz w:val="21"/>
          <w:szCs w:val="21"/>
          <w:lang w:eastAsia="fr-FR"/>
        </w:rPr>
        <w:t>Objectif principal</w:t>
      </w:r>
      <w:r w:rsidRPr="00FE7F7E">
        <w:rPr>
          <w:rFonts w:ascii="Verdana" w:eastAsia="Times New Roman" w:hAnsi="Verdana" w:cs="Times New Roman"/>
          <w:color w:val="000000"/>
          <w:sz w:val="21"/>
          <w:szCs w:val="21"/>
          <w:lang w:eastAsia="fr-FR"/>
        </w:rPr>
        <w:t> </w:t>
      </w:r>
      <w:r w:rsidRPr="00FE7F7E">
        <w:rPr>
          <w:rFonts w:ascii="Verdana" w:eastAsia="Times New Roman" w:hAnsi="Verdana" w:cs="Times New Roman"/>
          <w:color w:val="CC0000"/>
          <w:sz w:val="21"/>
          <w:szCs w:val="21"/>
          <w:lang w:eastAsia="fr-FR"/>
        </w:rPr>
        <w:t>*</w:t>
      </w:r>
      <w:r>
        <w:rPr>
          <w:rFonts w:ascii="Verdana" w:eastAsia="Times New Roman" w:hAnsi="Verdana" w:cs="Times New Roman"/>
          <w:color w:val="CC0000"/>
          <w:sz w:val="21"/>
          <w:szCs w:val="21"/>
          <w:lang w:eastAsia="fr-FR"/>
        </w:rPr>
        <w:t xml:space="preserve"> </w:t>
      </w:r>
      <w:r w:rsidRPr="00F3655C">
        <w:rPr>
          <w:rFonts w:ascii="Verdana" w:eastAsia="Times New Roman" w:hAnsi="Verdana" w:cs="Times New Roman"/>
          <w:color w:val="CC0000"/>
          <w:sz w:val="16"/>
          <w:szCs w:val="21"/>
          <w:lang w:eastAsia="fr-FR"/>
        </w:rPr>
        <w:t xml:space="preserve">(pas de limite maximale </w:t>
      </w:r>
      <w:r w:rsidR="002B1E8A" w:rsidRPr="00F3655C">
        <w:rPr>
          <w:rFonts w:ascii="Verdana" w:eastAsia="Times New Roman" w:hAnsi="Verdana" w:cs="Times New Roman"/>
          <w:color w:val="CC0000"/>
          <w:sz w:val="16"/>
          <w:szCs w:val="21"/>
          <w:lang w:eastAsia="fr-FR"/>
        </w:rPr>
        <w:t>de longueur mais 3 ou 4 ligne</w:t>
      </w:r>
      <w:r w:rsidRPr="00F3655C">
        <w:rPr>
          <w:rFonts w:ascii="Verdana" w:eastAsia="Times New Roman" w:hAnsi="Verdana" w:cs="Times New Roman"/>
          <w:color w:val="CC0000"/>
          <w:sz w:val="16"/>
          <w:szCs w:val="21"/>
          <w:lang w:eastAsia="fr-FR"/>
        </w:rPr>
        <w:t>s doivent suffire)</w:t>
      </w:r>
    </w:p>
    <w:p w:rsidR="00B83331" w:rsidRDefault="00B83331" w:rsidP="00B83331">
      <w:pPr>
        <w:jc w:val="both"/>
        <w:rPr>
          <w:rStyle w:val="form-required"/>
          <w:rFonts w:ascii="Verdana" w:hAnsi="Verdana"/>
          <w:b/>
          <w:bCs/>
          <w:sz w:val="21"/>
          <w:szCs w:val="21"/>
          <w:shd w:val="clear" w:color="auto" w:fill="FFFFFF"/>
        </w:rPr>
      </w:pPr>
    </w:p>
    <w:p w:rsidR="00B83331" w:rsidRPr="009F1910" w:rsidRDefault="00B83331" w:rsidP="00B83331">
      <w:pPr>
        <w:jc w:val="both"/>
        <w:rPr>
          <w:rFonts w:ascii="Times New Roman" w:hAnsi="Times New Roman" w:cs="Times New Roman"/>
          <w:color w:val="0070C0"/>
        </w:rPr>
      </w:pPr>
      <w:r w:rsidRPr="009F1910">
        <w:rPr>
          <w:rFonts w:ascii="Times New Roman" w:hAnsi="Times New Roman" w:cs="Times New Roman"/>
          <w:color w:val="0070C0"/>
        </w:rPr>
        <w:t xml:space="preserve">Aider de jeunes élèves hispanophones à </w:t>
      </w:r>
      <w:r w:rsidR="00361987" w:rsidRPr="009F1910">
        <w:rPr>
          <w:rFonts w:ascii="Times New Roman" w:hAnsi="Times New Roman" w:cs="Times New Roman"/>
          <w:color w:val="0070C0"/>
        </w:rPr>
        <w:t>développer</w:t>
      </w:r>
      <w:r w:rsidRPr="009F1910">
        <w:rPr>
          <w:rFonts w:ascii="Times New Roman" w:hAnsi="Times New Roman" w:cs="Times New Roman"/>
          <w:color w:val="0070C0"/>
        </w:rPr>
        <w:t xml:space="preserve"> une compétence d’intercompréhension</w:t>
      </w:r>
      <w:r w:rsidR="00FA762B" w:rsidRPr="009F1910">
        <w:rPr>
          <w:rFonts w:ascii="Times New Roman" w:hAnsi="Times New Roman" w:cs="Times New Roman"/>
          <w:color w:val="0070C0"/>
        </w:rPr>
        <w:t xml:space="preserve"> e</w:t>
      </w:r>
      <w:r w:rsidR="002D1867" w:rsidRPr="009F1910">
        <w:rPr>
          <w:rFonts w:ascii="Times New Roman" w:hAnsi="Times New Roman" w:cs="Times New Roman"/>
          <w:color w:val="0070C0"/>
        </w:rPr>
        <w:t>t</w:t>
      </w:r>
      <w:r w:rsidRPr="009F1910">
        <w:rPr>
          <w:rFonts w:ascii="Times New Roman" w:hAnsi="Times New Roman" w:cs="Times New Roman"/>
          <w:color w:val="0070C0"/>
        </w:rPr>
        <w:t xml:space="preserve"> </w:t>
      </w:r>
      <w:r w:rsidR="00361987" w:rsidRPr="009F1910">
        <w:rPr>
          <w:rFonts w:ascii="Times New Roman" w:hAnsi="Times New Roman" w:cs="Times New Roman"/>
          <w:color w:val="0070C0"/>
        </w:rPr>
        <w:t xml:space="preserve">à acquérir </w:t>
      </w:r>
      <w:r w:rsidRPr="009F1910">
        <w:rPr>
          <w:rFonts w:ascii="Times New Roman" w:hAnsi="Times New Roman" w:cs="Times New Roman"/>
          <w:color w:val="0070C0"/>
        </w:rPr>
        <w:t xml:space="preserve">une méthodologie </w:t>
      </w:r>
      <w:r w:rsidR="002D1867" w:rsidRPr="009F1910">
        <w:rPr>
          <w:rFonts w:ascii="Times New Roman" w:hAnsi="Times New Roman" w:cs="Times New Roman"/>
          <w:color w:val="0070C0"/>
        </w:rPr>
        <w:t xml:space="preserve">de lecture </w:t>
      </w:r>
      <w:r w:rsidRPr="009F1910">
        <w:rPr>
          <w:rFonts w:ascii="Times New Roman" w:hAnsi="Times New Roman" w:cs="Times New Roman"/>
          <w:color w:val="0070C0"/>
        </w:rPr>
        <w:t xml:space="preserve">pour </w:t>
      </w:r>
      <w:r w:rsidR="002D1867" w:rsidRPr="009F1910">
        <w:rPr>
          <w:rFonts w:ascii="Times New Roman" w:hAnsi="Times New Roman" w:cs="Times New Roman"/>
          <w:color w:val="0070C0"/>
        </w:rPr>
        <w:t xml:space="preserve">accéder au sens </w:t>
      </w:r>
      <w:r w:rsidRPr="009F1910">
        <w:rPr>
          <w:rFonts w:ascii="Times New Roman" w:hAnsi="Times New Roman" w:cs="Times New Roman"/>
          <w:color w:val="0070C0"/>
        </w:rPr>
        <w:t xml:space="preserve">de textes </w:t>
      </w:r>
      <w:r w:rsidR="002D1867" w:rsidRPr="009F1910">
        <w:rPr>
          <w:rFonts w:ascii="Times New Roman" w:hAnsi="Times New Roman" w:cs="Times New Roman"/>
          <w:color w:val="0070C0"/>
        </w:rPr>
        <w:t>présentés dans la partie</w:t>
      </w:r>
      <w:r w:rsidRPr="009F1910">
        <w:rPr>
          <w:rFonts w:ascii="Times New Roman" w:hAnsi="Times New Roman" w:cs="Times New Roman"/>
          <w:color w:val="0070C0"/>
        </w:rPr>
        <w:t xml:space="preserve"> « lire pour s’informer » du DELF A2 Junior et Scolaire.</w:t>
      </w:r>
    </w:p>
    <w:p w:rsidR="00B83331" w:rsidRDefault="00B83331" w:rsidP="00FE7F7E">
      <w:pPr>
        <w:rPr>
          <w:rStyle w:val="form-required"/>
          <w:rFonts w:ascii="Verdana" w:hAnsi="Verdana"/>
          <w:b/>
          <w:bCs/>
          <w:sz w:val="21"/>
          <w:szCs w:val="21"/>
          <w:shd w:val="clear" w:color="auto" w:fill="FFFFFF"/>
        </w:rPr>
      </w:pPr>
    </w:p>
    <w:p w:rsidR="00FE7F7E" w:rsidRDefault="00FE7F7E" w:rsidP="00FE7F7E">
      <w:pPr>
        <w:rPr>
          <w:rFonts w:ascii="Verdana" w:hAnsi="Verdana"/>
          <w:b/>
          <w:bCs/>
          <w:color w:val="000000"/>
          <w:sz w:val="21"/>
          <w:szCs w:val="21"/>
          <w:shd w:val="clear" w:color="auto" w:fill="FFFFFF"/>
        </w:rPr>
      </w:pPr>
      <w:r>
        <w:rPr>
          <w:rFonts w:ascii="Verdana" w:hAnsi="Verdana"/>
          <w:b/>
          <w:bCs/>
          <w:color w:val="000000"/>
          <w:sz w:val="21"/>
          <w:szCs w:val="21"/>
          <w:shd w:val="clear" w:color="auto" w:fill="FFFFFF"/>
        </w:rPr>
        <w:t xml:space="preserve">Objectifs secondaires </w:t>
      </w:r>
      <w:r w:rsidRPr="00F3655C">
        <w:rPr>
          <w:rFonts w:ascii="Verdana" w:eastAsia="Times New Roman" w:hAnsi="Verdana" w:cs="Times New Roman"/>
          <w:color w:val="CC0000"/>
          <w:sz w:val="16"/>
          <w:szCs w:val="21"/>
          <w:lang w:eastAsia="fr-FR"/>
        </w:rPr>
        <w:t>(pas de limite maximale de longueur</w:t>
      </w:r>
      <w:r w:rsidR="002B1E8A" w:rsidRPr="00F3655C">
        <w:rPr>
          <w:rFonts w:ascii="Verdana" w:eastAsia="Times New Roman" w:hAnsi="Verdana" w:cs="Times New Roman"/>
          <w:color w:val="CC0000"/>
          <w:sz w:val="16"/>
          <w:szCs w:val="21"/>
          <w:lang w:eastAsia="fr-FR"/>
        </w:rPr>
        <w:t>, ajouter des lignes si nécessaire</w:t>
      </w:r>
      <w:r w:rsidRPr="00F3655C">
        <w:rPr>
          <w:rFonts w:ascii="Verdana" w:eastAsia="Times New Roman" w:hAnsi="Verdana" w:cs="Times New Roman"/>
          <w:color w:val="CC0000"/>
          <w:sz w:val="16"/>
          <w:szCs w:val="21"/>
          <w:lang w:eastAsia="fr-FR"/>
        </w:rPr>
        <w:t>)</w:t>
      </w:r>
    </w:p>
    <w:p w:rsidR="002D1867" w:rsidRPr="009F1910" w:rsidRDefault="0077290D" w:rsidP="00FE7F7E">
      <w:pPr>
        <w:rPr>
          <w:rFonts w:ascii="Times New Roman" w:hAnsi="Times New Roman" w:cs="Times New Roman"/>
          <w:bCs/>
          <w:color w:val="0070C0"/>
          <w:shd w:val="clear" w:color="auto" w:fill="FFFFFF"/>
        </w:rPr>
      </w:pPr>
      <w:r w:rsidRPr="009F1910">
        <w:rPr>
          <w:rStyle w:val="form-required"/>
          <w:rFonts w:ascii="Times New Roman" w:hAnsi="Times New Roman" w:cs="Times New Roman"/>
          <w:bCs/>
          <w:color w:val="0070C0"/>
          <w:shd w:val="clear" w:color="auto" w:fill="FFFFFF"/>
        </w:rPr>
        <w:t>Renforcer la confiance des élèves, diminuer leur angoisse face à la lecture en français, développer leur autonomie dans leur apprentissage d’autres langues étrangères</w:t>
      </w:r>
      <w:r w:rsidR="002301A7" w:rsidRPr="009F1910">
        <w:rPr>
          <w:rStyle w:val="form-required"/>
          <w:rFonts w:ascii="Times New Roman" w:hAnsi="Times New Roman" w:cs="Times New Roman"/>
          <w:bCs/>
          <w:color w:val="0070C0"/>
          <w:shd w:val="clear" w:color="auto" w:fill="FFFFFF"/>
        </w:rPr>
        <w:t>.</w:t>
      </w:r>
    </w:p>
    <w:p w:rsidR="00351310" w:rsidRDefault="00351310" w:rsidP="00FE7F7E">
      <w:pPr>
        <w:rPr>
          <w:rFonts w:ascii="Verdana" w:hAnsi="Verdana"/>
          <w:b/>
          <w:bCs/>
          <w:color w:val="000000"/>
          <w:sz w:val="21"/>
          <w:szCs w:val="21"/>
          <w:shd w:val="clear" w:color="auto" w:fill="FFFFFF"/>
        </w:rPr>
      </w:pPr>
    </w:p>
    <w:p w:rsidR="00322B3E" w:rsidRDefault="00322B3E" w:rsidP="00FE7F7E">
      <w:r>
        <w:rPr>
          <w:rFonts w:ascii="Verdana" w:hAnsi="Verdana"/>
          <w:b/>
          <w:bCs/>
          <w:color w:val="000000"/>
          <w:sz w:val="21"/>
          <w:szCs w:val="21"/>
          <w:shd w:val="clear" w:color="auto" w:fill="FFFFFF"/>
        </w:rPr>
        <w:t>Fiches associées</w:t>
      </w:r>
      <w:r w:rsidR="002B1E8A">
        <w:rPr>
          <w:rFonts w:ascii="Verdana" w:hAnsi="Verdana"/>
          <w:b/>
          <w:bCs/>
          <w:color w:val="000000"/>
          <w:sz w:val="21"/>
          <w:szCs w:val="21"/>
          <w:shd w:val="clear" w:color="auto" w:fill="FFFFFF"/>
        </w:rPr>
        <w:t xml:space="preserve"> de la BAI Miriadi </w:t>
      </w:r>
      <w:r w:rsidR="002B1E8A" w:rsidRPr="002B1E8A">
        <w:rPr>
          <w:rFonts w:ascii="Verdana" w:hAnsi="Verdana"/>
          <w:bCs/>
          <w:color w:val="000000"/>
          <w:sz w:val="18"/>
          <w:szCs w:val="18"/>
          <w:shd w:val="clear" w:color="auto" w:fill="FFFFFF"/>
        </w:rPr>
        <w:t>(</w:t>
      </w:r>
      <w:r w:rsidR="002B1E8A" w:rsidRPr="002B1E8A">
        <w:rPr>
          <w:rFonts w:ascii="Verdana" w:hAnsi="Verdana"/>
          <w:bCs/>
          <w:color w:val="FF0000"/>
          <w:sz w:val="18"/>
          <w:szCs w:val="18"/>
          <w:shd w:val="clear" w:color="auto" w:fill="FFFFFF"/>
        </w:rPr>
        <w:t xml:space="preserve">consulter </w:t>
      </w:r>
      <w:hyperlink r:id="rId9" w:history="1">
        <w:r w:rsidR="002B1E8A" w:rsidRPr="002B1E8A">
          <w:rPr>
            <w:rStyle w:val="Lienhypertexte"/>
            <w:rFonts w:ascii="Verdana" w:hAnsi="Verdana"/>
            <w:sz w:val="18"/>
            <w:szCs w:val="18"/>
          </w:rPr>
          <w:t>https://www.miriadi.net/activity</w:t>
        </w:r>
      </w:hyperlink>
      <w:r w:rsidR="002B1E8A" w:rsidRPr="002B1E8A">
        <w:rPr>
          <w:rFonts w:ascii="Verdana" w:hAnsi="Verdana"/>
          <w:sz w:val="18"/>
          <w:szCs w:val="18"/>
        </w:rPr>
        <w:t>)</w:t>
      </w:r>
    </w:p>
    <w:p w:rsidR="00D51A22" w:rsidRDefault="00D51A22" w:rsidP="002B1E8A">
      <w:pPr>
        <w:rPr>
          <w:rStyle w:val="form-required"/>
          <w:rFonts w:ascii="Verdana" w:hAnsi="Verdana"/>
          <w:b/>
          <w:bCs/>
          <w:sz w:val="21"/>
          <w:szCs w:val="21"/>
          <w:shd w:val="clear" w:color="auto" w:fill="FFFFFF"/>
        </w:rPr>
      </w:pPr>
    </w:p>
    <w:p w:rsidR="002B1E8A" w:rsidRDefault="002B1E8A" w:rsidP="002B1E8A">
      <w:pPr>
        <w:rPr>
          <w:rFonts w:ascii="Verdana" w:hAnsi="Verdana"/>
          <w:b/>
          <w:bCs/>
          <w:color w:val="000000"/>
          <w:sz w:val="21"/>
          <w:szCs w:val="21"/>
          <w:shd w:val="clear" w:color="auto" w:fill="FFFFFF"/>
        </w:rPr>
      </w:pPr>
      <w:r w:rsidRPr="002B1E8A">
        <w:rPr>
          <w:rFonts w:ascii="Verdana" w:eastAsia="Times New Roman" w:hAnsi="Verdana" w:cs="Times New Roman"/>
          <w:b/>
          <w:bCs/>
          <w:color w:val="000000"/>
          <w:sz w:val="21"/>
          <w:szCs w:val="21"/>
          <w:lang w:eastAsia="fr-FR"/>
        </w:rPr>
        <w:t>Auteur(s) de l'activité </w:t>
      </w:r>
      <w:r w:rsidRPr="002B1E8A">
        <w:rPr>
          <w:rFonts w:ascii="Verdana" w:eastAsia="Times New Roman" w:hAnsi="Verdana" w:cs="Times New Roman"/>
          <w:b/>
          <w:bCs/>
          <w:color w:val="CC0000"/>
          <w:sz w:val="21"/>
          <w:szCs w:val="21"/>
          <w:lang w:eastAsia="fr-FR"/>
        </w:rPr>
        <w:t>*</w:t>
      </w:r>
      <w:r>
        <w:rPr>
          <w:rFonts w:ascii="Verdana" w:eastAsia="Times New Roman" w:hAnsi="Verdana" w:cs="Times New Roman"/>
          <w:b/>
          <w:bCs/>
          <w:color w:val="CC0000"/>
          <w:sz w:val="21"/>
          <w:szCs w:val="21"/>
          <w:lang w:eastAsia="fr-FR"/>
        </w:rPr>
        <w:t xml:space="preserve"> </w:t>
      </w:r>
      <w:r>
        <w:rPr>
          <w:rFonts w:ascii="Verdana" w:eastAsia="Times New Roman" w:hAnsi="Verdana" w:cs="Times New Roman"/>
          <w:color w:val="CC0000"/>
          <w:sz w:val="18"/>
          <w:szCs w:val="21"/>
          <w:lang w:eastAsia="fr-FR"/>
        </w:rPr>
        <w:t>(indiquer les noms complets</w:t>
      </w:r>
      <w:r w:rsidRPr="00FE7F7E">
        <w:rPr>
          <w:rFonts w:ascii="Verdana" w:eastAsia="Times New Roman" w:hAnsi="Verdana" w:cs="Times New Roman"/>
          <w:color w:val="CC0000"/>
          <w:sz w:val="18"/>
          <w:szCs w:val="21"/>
          <w:lang w:eastAsia="fr-FR"/>
        </w:rPr>
        <w:t>)</w:t>
      </w:r>
    </w:p>
    <w:p w:rsidR="00D51A22" w:rsidRPr="009F1910" w:rsidRDefault="00D51A22" w:rsidP="00FE7F7E">
      <w:pPr>
        <w:rPr>
          <w:rStyle w:val="form-required"/>
          <w:rFonts w:ascii="Verdana" w:hAnsi="Verdana"/>
          <w:bCs/>
          <w:color w:val="0070C0"/>
          <w:sz w:val="21"/>
          <w:szCs w:val="21"/>
          <w:shd w:val="clear" w:color="auto" w:fill="FFFFFF"/>
        </w:rPr>
      </w:pPr>
      <w:r w:rsidRPr="009F1910">
        <w:rPr>
          <w:rStyle w:val="form-required"/>
          <w:rFonts w:ascii="Verdana" w:hAnsi="Verdana"/>
          <w:bCs/>
          <w:color w:val="0070C0"/>
          <w:sz w:val="21"/>
          <w:szCs w:val="21"/>
          <w:shd w:val="clear" w:color="auto" w:fill="FFFFFF"/>
        </w:rPr>
        <w:t>Esin Altunal</w:t>
      </w:r>
    </w:p>
    <w:p w:rsidR="005D1624" w:rsidRPr="009F1910" w:rsidRDefault="00875268" w:rsidP="002B1E8A">
      <w:pPr>
        <w:rPr>
          <w:rFonts w:ascii="Verdana" w:hAnsi="Verdana"/>
          <w:bCs/>
          <w:color w:val="0070C0"/>
          <w:sz w:val="21"/>
          <w:szCs w:val="21"/>
          <w:shd w:val="clear" w:color="auto" w:fill="FFFFFF"/>
        </w:rPr>
      </w:pPr>
      <w:r w:rsidRPr="009F1910">
        <w:rPr>
          <w:rStyle w:val="form-required"/>
          <w:rFonts w:ascii="Verdana" w:hAnsi="Verdana"/>
          <w:bCs/>
          <w:color w:val="0070C0"/>
          <w:sz w:val="21"/>
          <w:szCs w:val="21"/>
          <w:shd w:val="clear" w:color="auto" w:fill="FFFFFF"/>
        </w:rPr>
        <w:t>Virginie Schuh</w:t>
      </w:r>
    </w:p>
    <w:p w:rsidR="00875268" w:rsidRPr="009F1910" w:rsidRDefault="00875268" w:rsidP="00875268">
      <w:pPr>
        <w:rPr>
          <w:rStyle w:val="form-required"/>
          <w:rFonts w:ascii="Verdana" w:hAnsi="Verdana"/>
          <w:bCs/>
          <w:color w:val="0070C0"/>
          <w:sz w:val="21"/>
          <w:szCs w:val="21"/>
          <w:shd w:val="clear" w:color="auto" w:fill="FFFFFF"/>
        </w:rPr>
      </w:pPr>
      <w:r w:rsidRPr="009F1910">
        <w:rPr>
          <w:rStyle w:val="form-required"/>
          <w:rFonts w:ascii="Verdana" w:hAnsi="Verdana"/>
          <w:bCs/>
          <w:color w:val="0070C0"/>
          <w:sz w:val="21"/>
          <w:szCs w:val="21"/>
          <w:shd w:val="clear" w:color="auto" w:fill="FFFFFF"/>
        </w:rPr>
        <w:t>Clarisse Dard</w:t>
      </w:r>
    </w:p>
    <w:p w:rsidR="00351310" w:rsidRDefault="00351310" w:rsidP="002B1E8A">
      <w:pPr>
        <w:rPr>
          <w:rFonts w:ascii="Verdana" w:eastAsia="Times New Roman" w:hAnsi="Verdana" w:cs="Times New Roman"/>
          <w:b/>
          <w:bCs/>
          <w:color w:val="000000"/>
          <w:sz w:val="21"/>
          <w:szCs w:val="21"/>
          <w:lang w:eastAsia="fr-FR"/>
        </w:rPr>
      </w:pPr>
    </w:p>
    <w:p w:rsidR="00875268" w:rsidRDefault="00875268" w:rsidP="002B1E8A">
      <w:pPr>
        <w:rPr>
          <w:rFonts w:ascii="Verdana" w:eastAsia="Times New Roman" w:hAnsi="Verdana" w:cs="Times New Roman"/>
          <w:b/>
          <w:bCs/>
          <w:color w:val="000000"/>
          <w:sz w:val="21"/>
          <w:szCs w:val="21"/>
          <w:lang w:eastAsia="fr-FR"/>
        </w:rPr>
      </w:pPr>
    </w:p>
    <w:p w:rsidR="002B1E8A" w:rsidRDefault="002B1E8A" w:rsidP="002B1E8A">
      <w:pPr>
        <w:rPr>
          <w:rFonts w:ascii="Verdana" w:eastAsia="Times New Roman" w:hAnsi="Verdana" w:cs="Times New Roman"/>
          <w:b/>
          <w:bCs/>
          <w:color w:val="000000"/>
          <w:sz w:val="21"/>
          <w:szCs w:val="21"/>
          <w:lang w:eastAsia="fr-FR"/>
        </w:rPr>
      </w:pPr>
      <w:r>
        <w:rPr>
          <w:rFonts w:ascii="Verdana" w:eastAsia="Times New Roman" w:hAnsi="Verdana" w:cs="Times New Roman"/>
          <w:b/>
          <w:bCs/>
          <w:color w:val="000000"/>
          <w:sz w:val="21"/>
          <w:szCs w:val="21"/>
          <w:lang w:eastAsia="fr-FR"/>
        </w:rPr>
        <w:lastRenderedPageBreak/>
        <w:t>Email des auteur(s) de l'activité</w:t>
      </w:r>
    </w:p>
    <w:p w:rsidR="005D1624" w:rsidRDefault="00520523" w:rsidP="002B1E8A">
      <w:pPr>
        <w:rPr>
          <w:rFonts w:ascii="Verdana" w:hAnsi="Verdana"/>
          <w:b/>
          <w:bCs/>
          <w:color w:val="000000"/>
          <w:sz w:val="21"/>
          <w:szCs w:val="21"/>
          <w:shd w:val="clear" w:color="auto" w:fill="FFFFFF"/>
        </w:rPr>
      </w:pPr>
      <w:hyperlink r:id="rId10" w:history="1">
        <w:r w:rsidR="009E51B3" w:rsidRPr="004423C1">
          <w:rPr>
            <w:rStyle w:val="Lienhypertexte"/>
            <w:rFonts w:ascii="Verdana" w:hAnsi="Verdana"/>
            <w:b/>
            <w:bCs/>
            <w:sz w:val="21"/>
            <w:szCs w:val="21"/>
            <w:shd w:val="clear" w:color="auto" w:fill="FFFFFF"/>
          </w:rPr>
          <w:t>clarisse.dard@wanadoo.fr</w:t>
        </w:r>
      </w:hyperlink>
    </w:p>
    <w:p w:rsidR="009E51B3" w:rsidRDefault="00520523" w:rsidP="002B1E8A">
      <w:pPr>
        <w:rPr>
          <w:rFonts w:ascii="Verdana" w:hAnsi="Verdana"/>
          <w:b/>
          <w:bCs/>
          <w:color w:val="000000"/>
          <w:sz w:val="21"/>
          <w:szCs w:val="21"/>
          <w:shd w:val="clear" w:color="auto" w:fill="FFFFFF"/>
        </w:rPr>
      </w:pPr>
      <w:hyperlink r:id="rId11" w:history="1">
        <w:r w:rsidR="009E51B3" w:rsidRPr="004423C1">
          <w:rPr>
            <w:rStyle w:val="Lienhypertexte"/>
            <w:rFonts w:ascii="Verdana" w:hAnsi="Verdana"/>
            <w:b/>
            <w:bCs/>
            <w:sz w:val="21"/>
            <w:szCs w:val="21"/>
            <w:shd w:val="clear" w:color="auto" w:fill="FFFFFF"/>
          </w:rPr>
          <w:t>esin1606@gmail.com</w:t>
        </w:r>
      </w:hyperlink>
    </w:p>
    <w:p w:rsidR="009E51B3" w:rsidRDefault="00520523" w:rsidP="002B1E8A">
      <w:pPr>
        <w:rPr>
          <w:rFonts w:ascii="Verdana" w:hAnsi="Verdana"/>
          <w:b/>
          <w:bCs/>
          <w:color w:val="000000"/>
          <w:sz w:val="21"/>
          <w:szCs w:val="21"/>
          <w:shd w:val="clear" w:color="auto" w:fill="FFFFFF"/>
        </w:rPr>
      </w:pPr>
      <w:hyperlink r:id="rId12" w:history="1">
        <w:r w:rsidR="00FF5DEA" w:rsidRPr="004423C1">
          <w:rPr>
            <w:rStyle w:val="Lienhypertexte"/>
            <w:rFonts w:ascii="Verdana" w:hAnsi="Verdana"/>
            <w:b/>
            <w:bCs/>
            <w:sz w:val="21"/>
            <w:szCs w:val="21"/>
            <w:shd w:val="clear" w:color="auto" w:fill="FFFFFF"/>
          </w:rPr>
          <w:t>virginie.schuh@gmail.com</w:t>
        </w:r>
      </w:hyperlink>
    </w:p>
    <w:p w:rsidR="009E51B3" w:rsidRDefault="009E51B3" w:rsidP="002B1E8A">
      <w:pPr>
        <w:rPr>
          <w:rFonts w:ascii="Verdana" w:hAnsi="Verdana"/>
          <w:b/>
          <w:bCs/>
          <w:color w:val="000000"/>
          <w:sz w:val="21"/>
          <w:szCs w:val="21"/>
          <w:shd w:val="clear" w:color="auto" w:fill="FFFFFF"/>
        </w:rPr>
      </w:pPr>
    </w:p>
    <w:p w:rsidR="002B1E8A" w:rsidRDefault="002B1E8A" w:rsidP="002B1E8A">
      <w:pPr>
        <w:spacing w:before="120"/>
        <w:rPr>
          <w:rStyle w:val="form-required"/>
          <w:rFonts w:ascii="Verdana" w:hAnsi="Verdana"/>
          <w:b/>
          <w:bCs/>
          <w:sz w:val="21"/>
          <w:szCs w:val="21"/>
          <w:shd w:val="clear" w:color="auto" w:fill="FFFFFF"/>
        </w:rPr>
      </w:pPr>
      <w:r>
        <w:rPr>
          <w:rFonts w:ascii="Verdana" w:hAnsi="Verdana"/>
          <w:b/>
          <w:bCs/>
          <w:color w:val="000000"/>
          <w:sz w:val="21"/>
          <w:szCs w:val="21"/>
          <w:shd w:val="clear" w:color="auto" w:fill="FFFFFF"/>
        </w:rPr>
        <w:t>Période de création de l'activité </w:t>
      </w:r>
      <w:r>
        <w:rPr>
          <w:rStyle w:val="form-required"/>
          <w:rFonts w:ascii="Verdana" w:hAnsi="Verdana"/>
          <w:b/>
          <w:bCs/>
          <w:color w:val="CC0000"/>
          <w:sz w:val="21"/>
          <w:szCs w:val="21"/>
          <w:shd w:val="clear" w:color="auto" w:fill="FFFFFF"/>
        </w:rPr>
        <w:t xml:space="preserve">* </w:t>
      </w:r>
      <w:r w:rsidRPr="002B1E8A">
        <w:rPr>
          <w:rStyle w:val="form-required"/>
          <w:rFonts w:ascii="Verdana" w:hAnsi="Verdana"/>
          <w:bCs/>
          <w:color w:val="CC0000"/>
          <w:sz w:val="18"/>
          <w:szCs w:val="21"/>
          <w:shd w:val="clear" w:color="auto" w:fill="FFFFFF"/>
        </w:rPr>
        <w:t>(indiquer l’année)</w:t>
      </w:r>
    </w:p>
    <w:p w:rsidR="002B1E8A" w:rsidRPr="009F1910" w:rsidRDefault="00FF5DEA" w:rsidP="002B1E8A">
      <w:pPr>
        <w:spacing w:after="0"/>
        <w:rPr>
          <w:rStyle w:val="form-required"/>
          <w:rFonts w:ascii="Verdana" w:hAnsi="Verdana"/>
          <w:bCs/>
          <w:color w:val="0070C0"/>
          <w:sz w:val="21"/>
          <w:szCs w:val="21"/>
          <w:shd w:val="clear" w:color="auto" w:fill="FFFFFF"/>
        </w:rPr>
      </w:pPr>
      <w:r w:rsidRPr="009F1910">
        <w:rPr>
          <w:rStyle w:val="form-required"/>
          <w:rFonts w:ascii="Verdana" w:hAnsi="Verdana"/>
          <w:bCs/>
          <w:color w:val="0070C0"/>
          <w:sz w:val="21"/>
          <w:szCs w:val="21"/>
          <w:shd w:val="clear" w:color="auto" w:fill="FFFFFF"/>
        </w:rPr>
        <w:t>2019</w:t>
      </w:r>
    </w:p>
    <w:p w:rsidR="00FF5DEA" w:rsidRDefault="00FF5DEA" w:rsidP="002B1E8A">
      <w:pPr>
        <w:spacing w:after="0"/>
        <w:rPr>
          <w:rStyle w:val="form-required"/>
          <w:rFonts w:ascii="Verdana" w:hAnsi="Verdana"/>
          <w:b/>
          <w:bCs/>
          <w:sz w:val="21"/>
          <w:szCs w:val="21"/>
          <w:shd w:val="clear" w:color="auto" w:fill="FFFFFF"/>
        </w:rPr>
      </w:pPr>
    </w:p>
    <w:p w:rsidR="00C8754B" w:rsidRDefault="00C8754B" w:rsidP="002B1E8A">
      <w:pPr>
        <w:spacing w:after="0"/>
        <w:rPr>
          <w:rStyle w:val="form-required"/>
          <w:rFonts w:ascii="Verdana" w:hAnsi="Verdana"/>
          <w:b/>
          <w:bCs/>
          <w:sz w:val="21"/>
          <w:szCs w:val="21"/>
          <w:shd w:val="clear" w:color="auto" w:fill="FFFFFF"/>
        </w:rPr>
      </w:pPr>
    </w:p>
    <w:p w:rsidR="002B1E8A" w:rsidRPr="002B1E8A" w:rsidRDefault="002B1E8A" w:rsidP="002B1E8A">
      <w:pPr>
        <w:spacing w:after="0" w:line="240" w:lineRule="auto"/>
        <w:rPr>
          <w:rFonts w:ascii="Verdana" w:eastAsia="Times New Roman" w:hAnsi="Verdana" w:cs="Times New Roman"/>
          <w:b/>
          <w:sz w:val="21"/>
          <w:szCs w:val="21"/>
          <w:lang w:eastAsia="fr-FR"/>
        </w:rPr>
      </w:pPr>
      <w:r w:rsidRPr="002B1E8A">
        <w:rPr>
          <w:rFonts w:ascii="Verdana" w:eastAsia="Times New Roman" w:hAnsi="Verdana" w:cs="Times New Roman"/>
          <w:b/>
          <w:sz w:val="21"/>
          <w:szCs w:val="21"/>
          <w:lang w:eastAsia="fr-FR"/>
        </w:rPr>
        <w:t>Fiche liée à </w:t>
      </w:r>
      <w:r w:rsidRPr="002B1E8A">
        <w:rPr>
          <w:rFonts w:ascii="Verdana" w:eastAsia="Times New Roman" w:hAnsi="Verdana" w:cs="Times New Roman"/>
          <w:b/>
          <w:color w:val="CC0000"/>
          <w:sz w:val="21"/>
          <w:szCs w:val="21"/>
          <w:lang w:eastAsia="fr-FR"/>
        </w:rPr>
        <w:t>*</w:t>
      </w:r>
    </w:p>
    <w:p w:rsidR="002B1E8A" w:rsidRPr="002B1E8A" w:rsidRDefault="00520523" w:rsidP="002B1E8A">
      <w:pPr>
        <w:shd w:val="clear" w:color="auto" w:fill="FFFFFF"/>
        <w:spacing w:after="0" w:line="240" w:lineRule="auto"/>
        <w:rPr>
          <w:rFonts w:ascii="Verdana" w:eastAsia="Times New Roman" w:hAnsi="Verdana" w:cs="Times New Roman"/>
          <w:color w:val="000000"/>
          <w:sz w:val="20"/>
          <w:szCs w:val="21"/>
          <w:lang w:eastAsia="fr-FR"/>
        </w:rPr>
      </w:pPr>
      <w:r>
        <w:rPr>
          <w:rFonts w:ascii="Verdana" w:eastAsia="Times New Roman" w:hAnsi="Verdana" w:cs="Times New Roman"/>
          <w:noProof/>
          <w:color w:val="000000"/>
          <w:sz w:val="21"/>
          <w:szCs w:val="21"/>
          <w:lang w:eastAsia="fr-FR"/>
        </w:rPr>
        <w:pict>
          <v:shape id="_x0000_i1182" type="#_x0000_t75" alt="" style="width:20pt;height:17.5pt;mso-width-percent:0;mso-height-percent:0;mso-width-percent:0;mso-height-percent:0">
            <v:imagedata r:id="rId13" o:title=""/>
          </v:shape>
        </w:pict>
      </w:r>
      <w:r w:rsidR="002B1E8A" w:rsidRPr="002B1E8A">
        <w:rPr>
          <w:rFonts w:ascii="Verdana" w:eastAsia="Times New Roman" w:hAnsi="Verdana" w:cs="Times New Roman"/>
          <w:color w:val="000000"/>
          <w:sz w:val="21"/>
          <w:szCs w:val="21"/>
          <w:lang w:eastAsia="fr-FR"/>
        </w:rPr>
        <w:t> </w:t>
      </w:r>
      <w:r w:rsidR="002B1E8A" w:rsidRPr="00FF5DEA">
        <w:rPr>
          <w:rFonts w:ascii="Verdana" w:eastAsia="Times New Roman" w:hAnsi="Verdana" w:cs="Times New Roman"/>
          <w:color w:val="2E74B5" w:themeColor="accent1" w:themeShade="BF"/>
          <w:sz w:val="20"/>
          <w:szCs w:val="21"/>
          <w:lang w:eastAsia="fr-FR"/>
        </w:rPr>
        <w:t>un scénario Miriadi</w:t>
      </w:r>
    </w:p>
    <w:p w:rsidR="002B1E8A" w:rsidRPr="002B1E8A" w:rsidRDefault="00520523" w:rsidP="002B1E8A">
      <w:pPr>
        <w:shd w:val="clear" w:color="auto" w:fill="FFFFFF"/>
        <w:spacing w:after="0" w:line="240" w:lineRule="auto"/>
        <w:rPr>
          <w:rFonts w:ascii="Verdana" w:eastAsia="Times New Roman" w:hAnsi="Verdana" w:cs="Times New Roman"/>
          <w:color w:val="000000"/>
          <w:sz w:val="20"/>
          <w:szCs w:val="21"/>
          <w:lang w:eastAsia="fr-FR"/>
        </w:rPr>
      </w:pPr>
      <w:r>
        <w:rPr>
          <w:rFonts w:ascii="Verdana" w:eastAsia="Times New Roman" w:hAnsi="Verdana" w:cs="Times New Roman"/>
          <w:noProof/>
          <w:color w:val="000000"/>
          <w:sz w:val="20"/>
          <w:szCs w:val="21"/>
          <w:lang w:eastAsia="fr-FR"/>
        </w:rPr>
        <w:pict>
          <v:shape id="_x0000_i1181" type="#_x0000_t75" alt="" style="width:20pt;height:17.5pt;mso-width-percent:0;mso-height-percent:0;mso-width-percent:0;mso-height-percent:0">
            <v:imagedata r:id="rId13" o:title=""/>
          </v:shape>
        </w:pict>
      </w:r>
      <w:r w:rsidR="002B1E8A" w:rsidRPr="002B1E8A">
        <w:rPr>
          <w:rFonts w:ascii="Verdana" w:eastAsia="Times New Roman" w:hAnsi="Verdana" w:cs="Times New Roman"/>
          <w:color w:val="000000"/>
          <w:sz w:val="20"/>
          <w:szCs w:val="21"/>
          <w:lang w:eastAsia="fr-FR"/>
        </w:rPr>
        <w:t> un parcours didactique hors Miriadi</w:t>
      </w:r>
    </w:p>
    <w:p w:rsidR="002B1E8A" w:rsidRPr="002B1E8A" w:rsidRDefault="00520523" w:rsidP="002B1E8A">
      <w:pPr>
        <w:shd w:val="clear" w:color="auto" w:fill="FFFFFF"/>
        <w:spacing w:after="0" w:line="240" w:lineRule="auto"/>
        <w:rPr>
          <w:rFonts w:ascii="Verdana" w:eastAsia="Times New Roman" w:hAnsi="Verdana" w:cs="Times New Roman"/>
          <w:color w:val="000000"/>
          <w:sz w:val="20"/>
          <w:szCs w:val="21"/>
          <w:lang w:eastAsia="fr-FR"/>
        </w:rPr>
      </w:pPr>
      <w:r>
        <w:rPr>
          <w:rFonts w:ascii="Verdana" w:eastAsia="Times New Roman" w:hAnsi="Verdana" w:cs="Times New Roman"/>
          <w:noProof/>
          <w:color w:val="000000"/>
          <w:sz w:val="20"/>
          <w:szCs w:val="21"/>
          <w:lang w:eastAsia="fr-FR"/>
        </w:rPr>
        <w:pict>
          <v:shape id="_x0000_i1180" type="#_x0000_t75" alt="" style="width:20pt;height:17.5pt;mso-width-percent:0;mso-height-percent:0;mso-width-percent:0;mso-height-percent:0">
            <v:imagedata r:id="rId13" o:title=""/>
          </v:shape>
        </w:pict>
      </w:r>
      <w:r w:rsidR="002B1E8A" w:rsidRPr="002B1E8A">
        <w:rPr>
          <w:rFonts w:ascii="Verdana" w:eastAsia="Times New Roman" w:hAnsi="Verdana" w:cs="Times New Roman"/>
          <w:color w:val="000000"/>
          <w:sz w:val="20"/>
          <w:szCs w:val="21"/>
          <w:lang w:eastAsia="fr-FR"/>
        </w:rPr>
        <w:t> aucun parcours didactique existant</w:t>
      </w:r>
    </w:p>
    <w:p w:rsidR="00FE7F7E" w:rsidRDefault="00FE7F7E" w:rsidP="00FE7F7E"/>
    <w:p w:rsidR="00FE7F7E" w:rsidRDefault="00322B3E" w:rsidP="00FE7F7E">
      <w:pPr>
        <w:rPr>
          <w:rFonts w:ascii="Verdana" w:hAnsi="Verdana"/>
          <w:b/>
          <w:color w:val="000000"/>
          <w:sz w:val="32"/>
          <w:szCs w:val="32"/>
          <w:shd w:val="clear" w:color="auto" w:fill="FFFFFF"/>
        </w:rPr>
      </w:pPr>
      <w:r>
        <w:rPr>
          <w:rFonts w:ascii="Verdana" w:hAnsi="Verdana"/>
          <w:b/>
          <w:color w:val="000000"/>
          <w:sz w:val="32"/>
          <w:szCs w:val="32"/>
          <w:shd w:val="clear" w:color="auto" w:fill="FFFFFF"/>
        </w:rPr>
        <w:t xml:space="preserve">2. </w:t>
      </w:r>
      <w:r w:rsidR="00D058CA" w:rsidRPr="00D058CA">
        <w:rPr>
          <w:rFonts w:ascii="Verdana" w:hAnsi="Verdana"/>
          <w:b/>
          <w:color w:val="000000"/>
          <w:sz w:val="32"/>
          <w:szCs w:val="32"/>
          <w:shd w:val="clear" w:color="auto" w:fill="FFFFFF"/>
        </w:rPr>
        <w:t>Contexte d'apprentissage</w:t>
      </w:r>
      <w:r w:rsidR="002B1E8A">
        <w:rPr>
          <w:rFonts w:ascii="Verdana" w:hAnsi="Verdana"/>
          <w:b/>
          <w:color w:val="000000"/>
          <w:sz w:val="32"/>
          <w:szCs w:val="32"/>
          <w:shd w:val="clear" w:color="auto" w:fill="FFFFFF"/>
        </w:rPr>
        <w:t xml:space="preserve"> </w:t>
      </w:r>
      <w:r w:rsidR="002B1E8A" w:rsidRPr="002B1E8A">
        <w:rPr>
          <w:rStyle w:val="form-required"/>
          <w:rFonts w:ascii="Verdana" w:hAnsi="Verdana"/>
          <w:b/>
          <w:bCs/>
          <w:color w:val="CC0000"/>
          <w:szCs w:val="21"/>
          <w:shd w:val="clear" w:color="auto" w:fill="FFFFFF"/>
        </w:rPr>
        <w:t>*</w:t>
      </w:r>
    </w:p>
    <w:p w:rsidR="00D058CA" w:rsidRPr="002B1E8A" w:rsidRDefault="00D058CA" w:rsidP="00D058CA">
      <w:pPr>
        <w:shd w:val="clear" w:color="auto" w:fill="FFFFFF"/>
        <w:spacing w:after="0" w:line="240" w:lineRule="auto"/>
        <w:rPr>
          <w:rFonts w:ascii="Verdana" w:eastAsia="Times New Roman" w:hAnsi="Verdana" w:cs="Times New Roman"/>
          <w:color w:val="FF0000"/>
          <w:sz w:val="21"/>
          <w:szCs w:val="21"/>
          <w:lang w:eastAsia="fr-FR"/>
        </w:rPr>
      </w:pPr>
      <w:r w:rsidRPr="00322B3E">
        <w:rPr>
          <w:rFonts w:ascii="Verdana" w:eastAsia="Times New Roman" w:hAnsi="Verdana" w:cs="Times New Roman"/>
          <w:b/>
          <w:color w:val="000000"/>
          <w:sz w:val="21"/>
          <w:szCs w:val="21"/>
          <w:lang w:eastAsia="fr-FR"/>
        </w:rPr>
        <w:t>Public ciblé</w:t>
      </w:r>
      <w:r w:rsidRPr="00D058CA">
        <w:rPr>
          <w:rFonts w:ascii="Verdana" w:eastAsia="Times New Roman" w:hAnsi="Verdana" w:cs="Times New Roman"/>
          <w:color w:val="000000"/>
          <w:sz w:val="21"/>
          <w:szCs w:val="21"/>
          <w:lang w:eastAsia="fr-FR"/>
        </w:rPr>
        <w:t> </w:t>
      </w:r>
      <w:r w:rsidRPr="00D058CA">
        <w:rPr>
          <w:rFonts w:ascii="Verdana" w:eastAsia="Times New Roman" w:hAnsi="Verdana" w:cs="Times New Roman"/>
          <w:color w:val="CC0000"/>
          <w:sz w:val="21"/>
          <w:szCs w:val="21"/>
          <w:lang w:eastAsia="fr-FR"/>
        </w:rPr>
        <w:t>*</w:t>
      </w:r>
      <w:r w:rsidR="002B1E8A">
        <w:rPr>
          <w:rFonts w:ascii="Verdana" w:eastAsia="Times New Roman" w:hAnsi="Verdana" w:cs="Times New Roman"/>
          <w:color w:val="CC0000"/>
          <w:sz w:val="21"/>
          <w:szCs w:val="21"/>
          <w:lang w:eastAsia="fr-FR"/>
        </w:rPr>
        <w:t xml:space="preserve"> </w:t>
      </w:r>
      <w:r w:rsidR="002B1E8A" w:rsidRPr="002B1E8A">
        <w:rPr>
          <w:rFonts w:ascii="Verdana" w:eastAsia="Times New Roman" w:hAnsi="Verdana" w:cs="Times New Roman"/>
          <w:color w:val="FF0000"/>
          <w:sz w:val="16"/>
          <w:szCs w:val="21"/>
          <w:lang w:eastAsia="fr-FR"/>
        </w:rPr>
        <w:t>(Vous po</w:t>
      </w:r>
      <w:r w:rsidR="002B1E8A">
        <w:rPr>
          <w:rFonts w:ascii="Verdana" w:eastAsia="Times New Roman" w:hAnsi="Verdana" w:cs="Times New Roman"/>
          <w:color w:val="FF0000"/>
          <w:sz w:val="16"/>
          <w:szCs w:val="21"/>
          <w:lang w:eastAsia="fr-FR"/>
        </w:rPr>
        <w:t>uvez choisir plusieurs éléments</w:t>
      </w:r>
      <w:r w:rsidR="002B1E8A" w:rsidRPr="002B1E8A">
        <w:rPr>
          <w:rFonts w:ascii="Verdana" w:eastAsia="Times New Roman" w:hAnsi="Verdana" w:cs="Times New Roman"/>
          <w:color w:val="FF0000"/>
          <w:sz w:val="16"/>
          <w:szCs w:val="21"/>
          <w:lang w:eastAsia="fr-FR"/>
        </w:rPr>
        <w:t>)</w:t>
      </w:r>
    </w:p>
    <w:p w:rsidR="00D058CA" w:rsidRPr="00746EBE" w:rsidRDefault="00520523" w:rsidP="00D058CA">
      <w:pPr>
        <w:shd w:val="clear" w:color="auto" w:fill="FFFFFF"/>
        <w:spacing w:after="0" w:line="240" w:lineRule="auto"/>
        <w:rPr>
          <w:rFonts w:ascii="Verdana" w:eastAsia="Times New Roman" w:hAnsi="Verdana" w:cs="Times New Roman"/>
          <w:color w:val="2E74B5" w:themeColor="accent1" w:themeShade="BF"/>
          <w:sz w:val="21"/>
          <w:szCs w:val="21"/>
          <w:lang w:eastAsia="fr-FR"/>
        </w:rPr>
      </w:pPr>
      <w:r>
        <w:rPr>
          <w:rFonts w:ascii="Verdana" w:eastAsia="Times New Roman" w:hAnsi="Verdana" w:cs="Times New Roman"/>
          <w:noProof/>
          <w:color w:val="000000"/>
          <w:sz w:val="21"/>
          <w:szCs w:val="21"/>
        </w:rPr>
        <w:pict>
          <v:shape id="_x0000_i1179"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w:t>
      </w:r>
      <w:r w:rsidR="00D058CA" w:rsidRPr="00746EBE">
        <w:rPr>
          <w:rFonts w:ascii="Verdana" w:eastAsia="Times New Roman" w:hAnsi="Verdana" w:cs="Times New Roman"/>
          <w:color w:val="2E74B5" w:themeColor="accent1" w:themeShade="BF"/>
          <w:sz w:val="21"/>
          <w:szCs w:val="21"/>
          <w:lang w:eastAsia="fr-FR"/>
        </w:rPr>
        <w:t>apprenants</w:t>
      </w:r>
    </w:p>
    <w:p w:rsidR="00D058CA" w:rsidRPr="00D058CA" w:rsidRDefault="00520523" w:rsidP="00D058CA">
      <w:pPr>
        <w:shd w:val="clear" w:color="auto" w:fill="FFFFFF"/>
        <w:spacing w:after="0"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78"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w:t>
      </w:r>
      <w:r w:rsidR="00D058CA" w:rsidRPr="00DE4C67">
        <w:rPr>
          <w:rFonts w:ascii="Verdana" w:eastAsia="Times New Roman" w:hAnsi="Verdana" w:cs="Times New Roman"/>
          <w:color w:val="0070C0"/>
          <w:sz w:val="21"/>
          <w:szCs w:val="21"/>
          <w:lang w:eastAsia="fr-FR"/>
        </w:rPr>
        <w:t>enseignants</w:t>
      </w:r>
    </w:p>
    <w:p w:rsidR="00D058CA" w:rsidRDefault="00520523" w:rsidP="00D058CA">
      <w:pPr>
        <w:shd w:val="clear" w:color="auto" w:fill="FFFFFF"/>
        <w:spacing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77"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formateurs</w:t>
      </w:r>
    </w:p>
    <w:p w:rsidR="00DE4C67" w:rsidRPr="00D058CA" w:rsidRDefault="00DE4C67" w:rsidP="00D058CA">
      <w:pPr>
        <w:shd w:val="clear" w:color="auto" w:fill="FFFFFF"/>
        <w:spacing w:line="240" w:lineRule="auto"/>
        <w:rPr>
          <w:rFonts w:ascii="Verdana" w:eastAsia="Times New Roman" w:hAnsi="Verdana" w:cs="Times New Roman"/>
          <w:color w:val="000000"/>
          <w:sz w:val="21"/>
          <w:szCs w:val="21"/>
          <w:lang w:eastAsia="fr-FR"/>
        </w:rPr>
      </w:pPr>
    </w:p>
    <w:p w:rsidR="00D058CA" w:rsidRPr="00322B3E" w:rsidRDefault="00D058CA" w:rsidP="002B1E8A">
      <w:pPr>
        <w:shd w:val="clear" w:color="auto" w:fill="FFFFFF"/>
        <w:spacing w:before="240" w:after="0" w:line="240" w:lineRule="auto"/>
        <w:rPr>
          <w:rFonts w:ascii="Verdana" w:eastAsia="Times New Roman" w:hAnsi="Verdana" w:cs="Times New Roman"/>
          <w:b/>
          <w:color w:val="000000"/>
          <w:sz w:val="21"/>
          <w:szCs w:val="21"/>
          <w:lang w:eastAsia="fr-FR"/>
        </w:rPr>
      </w:pPr>
      <w:r w:rsidRPr="00322B3E">
        <w:rPr>
          <w:rFonts w:ascii="Verdana" w:eastAsia="Times New Roman" w:hAnsi="Verdana" w:cs="Times New Roman"/>
          <w:b/>
          <w:color w:val="000000"/>
          <w:sz w:val="21"/>
          <w:szCs w:val="21"/>
          <w:lang w:eastAsia="fr-FR"/>
        </w:rPr>
        <w:t>Tranche(s) d'âge / scolarisation</w:t>
      </w:r>
      <w:r w:rsidR="002B1E8A">
        <w:rPr>
          <w:rFonts w:ascii="Verdana" w:eastAsia="Times New Roman" w:hAnsi="Verdana" w:cs="Times New Roman"/>
          <w:b/>
          <w:color w:val="000000"/>
          <w:sz w:val="21"/>
          <w:szCs w:val="21"/>
          <w:lang w:eastAsia="fr-FR"/>
        </w:rPr>
        <w:t xml:space="preserve"> </w:t>
      </w:r>
      <w:r w:rsidR="002B1E8A" w:rsidRPr="00D058CA">
        <w:rPr>
          <w:rFonts w:ascii="Verdana" w:eastAsia="Times New Roman" w:hAnsi="Verdana" w:cs="Times New Roman"/>
          <w:color w:val="CC0000"/>
          <w:sz w:val="21"/>
          <w:szCs w:val="21"/>
          <w:lang w:eastAsia="fr-FR"/>
        </w:rPr>
        <w:t>*</w:t>
      </w:r>
      <w:r w:rsidR="002B1E8A">
        <w:rPr>
          <w:rFonts w:ascii="Verdana" w:eastAsia="Times New Roman" w:hAnsi="Verdana" w:cs="Times New Roman"/>
          <w:color w:val="CC0000"/>
          <w:sz w:val="21"/>
          <w:szCs w:val="21"/>
          <w:lang w:eastAsia="fr-FR"/>
        </w:rPr>
        <w:t xml:space="preserve"> </w:t>
      </w:r>
      <w:r w:rsidR="002B1E8A" w:rsidRPr="002B1E8A">
        <w:rPr>
          <w:rFonts w:ascii="Verdana" w:eastAsia="Times New Roman" w:hAnsi="Verdana" w:cs="Times New Roman"/>
          <w:color w:val="FF0000"/>
          <w:sz w:val="16"/>
          <w:szCs w:val="21"/>
          <w:lang w:eastAsia="fr-FR"/>
        </w:rPr>
        <w:t>(Vous po</w:t>
      </w:r>
      <w:r w:rsidR="002B1E8A">
        <w:rPr>
          <w:rFonts w:ascii="Verdana" w:eastAsia="Times New Roman" w:hAnsi="Verdana" w:cs="Times New Roman"/>
          <w:color w:val="FF0000"/>
          <w:sz w:val="16"/>
          <w:szCs w:val="21"/>
          <w:lang w:eastAsia="fr-FR"/>
        </w:rPr>
        <w:t>uvez choisir plusieurs éléments</w:t>
      </w:r>
      <w:r w:rsidR="002B1E8A" w:rsidRPr="002B1E8A">
        <w:rPr>
          <w:rFonts w:ascii="Verdana" w:eastAsia="Times New Roman" w:hAnsi="Verdana" w:cs="Times New Roman"/>
          <w:color w:val="FF0000"/>
          <w:sz w:val="16"/>
          <w:szCs w:val="21"/>
          <w:lang w:eastAsia="fr-FR"/>
        </w:rPr>
        <w:t>)</w:t>
      </w:r>
    </w:p>
    <w:p w:rsidR="00D058CA" w:rsidRPr="00D058CA" w:rsidRDefault="00520523" w:rsidP="00D058CA">
      <w:pPr>
        <w:shd w:val="clear" w:color="auto" w:fill="FFFFFF"/>
        <w:spacing w:after="0"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76"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Enfants / cadre académique</w:t>
      </w:r>
    </w:p>
    <w:p w:rsidR="00D058CA" w:rsidRPr="00D058CA" w:rsidRDefault="00520523" w:rsidP="00D058CA">
      <w:pPr>
        <w:shd w:val="clear" w:color="auto" w:fill="FFFFFF"/>
        <w:spacing w:after="0"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75"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Enfants / cadre non académique</w:t>
      </w:r>
    </w:p>
    <w:p w:rsidR="00D058CA" w:rsidRPr="00746EBE" w:rsidRDefault="00520523" w:rsidP="00D058CA">
      <w:pPr>
        <w:shd w:val="clear" w:color="auto" w:fill="FFFFFF"/>
        <w:spacing w:after="0" w:line="240" w:lineRule="auto"/>
        <w:rPr>
          <w:rFonts w:ascii="Verdana" w:eastAsia="Times New Roman" w:hAnsi="Verdana" w:cs="Times New Roman"/>
          <w:color w:val="2E74B5" w:themeColor="accent1" w:themeShade="BF"/>
          <w:sz w:val="21"/>
          <w:szCs w:val="21"/>
          <w:lang w:eastAsia="fr-FR"/>
        </w:rPr>
      </w:pPr>
      <w:r>
        <w:rPr>
          <w:rFonts w:ascii="Verdana" w:eastAsia="Times New Roman" w:hAnsi="Verdana" w:cs="Times New Roman"/>
          <w:noProof/>
          <w:color w:val="000000"/>
          <w:sz w:val="21"/>
          <w:szCs w:val="21"/>
        </w:rPr>
        <w:pict>
          <v:shape id="_x0000_i1174"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w:t>
      </w:r>
      <w:r w:rsidR="00D058CA" w:rsidRPr="00746EBE">
        <w:rPr>
          <w:rFonts w:ascii="Verdana" w:eastAsia="Times New Roman" w:hAnsi="Verdana" w:cs="Times New Roman"/>
          <w:color w:val="2E74B5" w:themeColor="accent1" w:themeShade="BF"/>
          <w:sz w:val="21"/>
          <w:szCs w:val="21"/>
          <w:lang w:eastAsia="fr-FR"/>
        </w:rPr>
        <w:t>Adolescents / cadre académique</w:t>
      </w:r>
    </w:p>
    <w:p w:rsidR="00D058CA" w:rsidRPr="00D058CA" w:rsidRDefault="00520523" w:rsidP="00D058CA">
      <w:pPr>
        <w:shd w:val="clear" w:color="auto" w:fill="FFFFFF"/>
        <w:spacing w:after="0"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73"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Adolescents / cadre non académique</w:t>
      </w:r>
    </w:p>
    <w:p w:rsidR="00D058CA" w:rsidRPr="00D058CA" w:rsidRDefault="00520523" w:rsidP="00D058CA">
      <w:pPr>
        <w:shd w:val="clear" w:color="auto" w:fill="FFFFFF"/>
        <w:spacing w:after="0"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72"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Adultes / cadre académique</w:t>
      </w:r>
    </w:p>
    <w:p w:rsidR="00D058CA" w:rsidRDefault="00520523" w:rsidP="00D058CA">
      <w:pPr>
        <w:shd w:val="clear" w:color="auto" w:fill="FFFFFF"/>
        <w:spacing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71"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Adultes cadre non académique</w:t>
      </w:r>
    </w:p>
    <w:p w:rsidR="00DE4C67" w:rsidRPr="00D058CA" w:rsidRDefault="00DE4C67" w:rsidP="00D058CA">
      <w:pPr>
        <w:shd w:val="clear" w:color="auto" w:fill="FFFFFF"/>
        <w:spacing w:line="240" w:lineRule="auto"/>
        <w:rPr>
          <w:rFonts w:ascii="Verdana" w:eastAsia="Times New Roman" w:hAnsi="Verdana" w:cs="Times New Roman"/>
          <w:color w:val="000000"/>
          <w:sz w:val="21"/>
          <w:szCs w:val="21"/>
          <w:lang w:eastAsia="fr-FR"/>
        </w:rPr>
      </w:pPr>
    </w:p>
    <w:p w:rsidR="00D058CA" w:rsidRPr="002B1E8A" w:rsidRDefault="00D058CA" w:rsidP="00D058CA">
      <w:pPr>
        <w:shd w:val="clear" w:color="auto" w:fill="FFFFFF"/>
        <w:spacing w:after="0" w:line="240" w:lineRule="auto"/>
        <w:rPr>
          <w:rFonts w:ascii="Verdana" w:eastAsia="Times New Roman" w:hAnsi="Verdana" w:cs="Times New Roman"/>
          <w:color w:val="FF0000"/>
          <w:sz w:val="21"/>
          <w:szCs w:val="21"/>
          <w:lang w:eastAsia="fr-FR"/>
        </w:rPr>
      </w:pPr>
      <w:r w:rsidRPr="00322B3E">
        <w:rPr>
          <w:rFonts w:ascii="Verdana" w:eastAsia="Times New Roman" w:hAnsi="Verdana" w:cs="Times New Roman"/>
          <w:b/>
          <w:color w:val="000000"/>
          <w:sz w:val="21"/>
          <w:szCs w:val="21"/>
          <w:lang w:eastAsia="fr-FR"/>
        </w:rPr>
        <w:t>Langue(s) source(s)</w:t>
      </w:r>
      <w:r w:rsidR="00012BCA">
        <w:rPr>
          <w:rFonts w:ascii="Verdana" w:eastAsia="Times New Roman" w:hAnsi="Verdana" w:cs="Times New Roman"/>
          <w:color w:val="000000"/>
          <w:sz w:val="21"/>
          <w:szCs w:val="21"/>
          <w:lang w:eastAsia="fr-FR"/>
        </w:rPr>
        <w:t xml:space="preserve"> </w:t>
      </w:r>
      <w:r w:rsidR="00012BCA" w:rsidRPr="002B1E8A">
        <w:rPr>
          <w:rFonts w:ascii="Verdana" w:eastAsia="Times New Roman" w:hAnsi="Verdana" w:cs="Times New Roman"/>
          <w:color w:val="FF0000"/>
          <w:sz w:val="16"/>
          <w:szCs w:val="21"/>
          <w:lang w:eastAsia="fr-FR"/>
        </w:rPr>
        <w:t>(Vous po</w:t>
      </w:r>
      <w:r w:rsidR="00F3655C">
        <w:rPr>
          <w:rFonts w:ascii="Verdana" w:eastAsia="Times New Roman" w:hAnsi="Verdana" w:cs="Times New Roman"/>
          <w:color w:val="FF0000"/>
          <w:sz w:val="16"/>
          <w:szCs w:val="21"/>
          <w:lang w:eastAsia="fr-FR"/>
        </w:rPr>
        <w:t>uvez choisir plusieurs éléments</w:t>
      </w:r>
      <w:r w:rsidR="00012BCA" w:rsidRPr="002B1E8A">
        <w:rPr>
          <w:rFonts w:ascii="Verdana" w:eastAsia="Times New Roman" w:hAnsi="Verdana" w:cs="Times New Roman"/>
          <w:color w:val="FF0000"/>
          <w:sz w:val="16"/>
          <w:szCs w:val="21"/>
          <w:lang w:eastAsia="fr-FR"/>
        </w:rPr>
        <w:t>)</w:t>
      </w:r>
    </w:p>
    <w:p w:rsidR="00D058CA" w:rsidRPr="00D058CA" w:rsidRDefault="00520523" w:rsidP="00012BCA">
      <w:pPr>
        <w:shd w:val="clear" w:color="auto" w:fill="FFFFFF"/>
        <w:spacing w:after="0" w:line="240" w:lineRule="auto"/>
        <w:ind w:left="708"/>
        <w:rPr>
          <w:rFonts w:ascii="Verdana" w:eastAsia="Times New Roman" w:hAnsi="Verdana" w:cs="Times New Roman"/>
          <w:color w:val="000000"/>
          <w:sz w:val="21"/>
          <w:szCs w:val="21"/>
          <w:lang w:val="pt-BR" w:eastAsia="fr-FR"/>
        </w:rPr>
      </w:pPr>
      <w:r>
        <w:rPr>
          <w:rFonts w:ascii="Verdana" w:eastAsia="Times New Roman" w:hAnsi="Verdana" w:cs="Times New Roman"/>
          <w:noProof/>
          <w:color w:val="000000"/>
          <w:sz w:val="21"/>
          <w:szCs w:val="21"/>
        </w:rPr>
        <w:pict>
          <v:shape id="_x0000_i1170" type="#_x0000_t75" alt="" style="width:20pt;height:17.5pt;mso-width-percent:0;mso-height-percent:0;mso-width-percent:0;mso-height-percent:0">
            <v:imagedata r:id="rId13" o:title=""/>
          </v:shape>
        </w:pict>
      </w:r>
      <w:r w:rsidR="00012BCA" w:rsidRPr="00012BCA">
        <w:rPr>
          <w:rFonts w:ascii="Verdana" w:eastAsia="Times New Roman" w:hAnsi="Verdana" w:cs="Times New Roman"/>
          <w:color w:val="000000"/>
          <w:sz w:val="21"/>
          <w:szCs w:val="21"/>
          <w:lang w:val="pt-BR" w:eastAsia="fr-FR"/>
        </w:rPr>
        <w:t> </w:t>
      </w:r>
      <w:r w:rsidR="00D058CA" w:rsidRPr="00746EBE">
        <w:rPr>
          <w:rFonts w:ascii="Verdana" w:eastAsia="Times New Roman" w:hAnsi="Verdana" w:cs="Times New Roman"/>
          <w:color w:val="2E74B5" w:themeColor="accent1" w:themeShade="BF"/>
          <w:sz w:val="21"/>
          <w:szCs w:val="21"/>
          <w:lang w:val="pt-BR" w:eastAsia="fr-FR"/>
        </w:rPr>
        <w:t>Langue(s) romane(s)</w:t>
      </w:r>
    </w:p>
    <w:p w:rsidR="00D058CA" w:rsidRPr="00D058CA" w:rsidRDefault="00520523" w:rsidP="00012BCA">
      <w:pPr>
        <w:shd w:val="clear" w:color="auto" w:fill="FFFFFF"/>
        <w:spacing w:after="0" w:line="240" w:lineRule="auto"/>
        <w:ind w:left="708"/>
        <w:rPr>
          <w:rFonts w:ascii="Verdana" w:eastAsia="Times New Roman" w:hAnsi="Verdana" w:cs="Times New Roman"/>
          <w:color w:val="000000"/>
          <w:sz w:val="21"/>
          <w:szCs w:val="21"/>
          <w:lang w:val="pt-BR" w:eastAsia="fr-FR"/>
        </w:rPr>
      </w:pPr>
      <w:r>
        <w:rPr>
          <w:rFonts w:ascii="Verdana" w:eastAsia="Times New Roman" w:hAnsi="Verdana" w:cs="Times New Roman"/>
          <w:noProof/>
          <w:color w:val="000000"/>
          <w:sz w:val="21"/>
          <w:szCs w:val="21"/>
        </w:rPr>
        <w:pict>
          <v:shape id="_x0000_i1169" type="#_x0000_t75" alt="" style="width:20pt;height:17.5pt;mso-width-percent:0;mso-height-percent:0;mso-width-percent:0;mso-height-percent:0">
            <v:imagedata r:id="rId13" o:title=""/>
          </v:shape>
        </w:pict>
      </w:r>
      <w:r w:rsidR="00012BCA" w:rsidRPr="00012BCA">
        <w:rPr>
          <w:rFonts w:ascii="Verdana" w:eastAsia="Times New Roman" w:hAnsi="Verdana" w:cs="Times New Roman"/>
          <w:color w:val="000000"/>
          <w:sz w:val="21"/>
          <w:szCs w:val="21"/>
          <w:lang w:val="pt-BR" w:eastAsia="fr-FR"/>
        </w:rPr>
        <w:t> </w:t>
      </w:r>
      <w:r w:rsidR="00D058CA" w:rsidRPr="00D058CA">
        <w:rPr>
          <w:rFonts w:ascii="Verdana" w:eastAsia="Times New Roman" w:hAnsi="Verdana" w:cs="Times New Roman"/>
          <w:color w:val="000000"/>
          <w:sz w:val="21"/>
          <w:szCs w:val="21"/>
          <w:lang w:val="pt-BR" w:eastAsia="fr-FR"/>
        </w:rPr>
        <w:t>Anglais</w:t>
      </w:r>
    </w:p>
    <w:p w:rsidR="00D058CA" w:rsidRDefault="00520523" w:rsidP="00012BCA">
      <w:pPr>
        <w:shd w:val="clear" w:color="auto" w:fill="FFFFFF"/>
        <w:spacing w:after="0" w:line="240" w:lineRule="auto"/>
        <w:ind w:left="708"/>
        <w:rPr>
          <w:rFonts w:ascii="Verdana" w:eastAsia="Times New Roman" w:hAnsi="Verdana" w:cs="Times New Roman"/>
          <w:color w:val="000000"/>
          <w:sz w:val="21"/>
          <w:szCs w:val="21"/>
          <w:lang w:val="pt-BR" w:eastAsia="fr-FR"/>
        </w:rPr>
      </w:pPr>
      <w:r>
        <w:rPr>
          <w:rFonts w:ascii="Verdana" w:eastAsia="Times New Roman" w:hAnsi="Verdana" w:cs="Times New Roman"/>
          <w:noProof/>
          <w:color w:val="000000"/>
          <w:sz w:val="21"/>
          <w:szCs w:val="21"/>
        </w:rPr>
        <w:pict>
          <v:shape id="_x0000_i1168" type="#_x0000_t75" alt="" style="width:20pt;height:17.5pt;mso-width-percent:0;mso-height-percent:0;mso-width-percent:0;mso-height-percent:0">
            <v:imagedata r:id="rId13" o:title=""/>
          </v:shape>
        </w:pict>
      </w:r>
      <w:r w:rsidR="00012BCA" w:rsidRPr="00012BCA">
        <w:rPr>
          <w:rFonts w:ascii="Verdana" w:eastAsia="Times New Roman" w:hAnsi="Verdana" w:cs="Times New Roman"/>
          <w:color w:val="000000"/>
          <w:sz w:val="21"/>
          <w:szCs w:val="21"/>
          <w:lang w:val="pt-BR" w:eastAsia="fr-FR"/>
        </w:rPr>
        <w:t> </w:t>
      </w:r>
      <w:r w:rsidR="00D058CA" w:rsidRPr="00D058CA">
        <w:rPr>
          <w:rFonts w:ascii="Verdana" w:eastAsia="Times New Roman" w:hAnsi="Verdana" w:cs="Times New Roman"/>
          <w:color w:val="000000"/>
          <w:sz w:val="21"/>
          <w:szCs w:val="21"/>
          <w:lang w:val="pt-BR" w:eastAsia="fr-FR"/>
        </w:rPr>
        <w:t xml:space="preserve">Langue(s) </w:t>
      </w:r>
      <w:r w:rsidR="00D058CA">
        <w:rPr>
          <w:rFonts w:ascii="Verdana" w:eastAsia="Times New Roman" w:hAnsi="Verdana" w:cs="Times New Roman"/>
          <w:color w:val="000000"/>
          <w:sz w:val="21"/>
          <w:szCs w:val="21"/>
          <w:lang w:val="pt-BR" w:eastAsia="fr-FR"/>
        </w:rPr>
        <w:t>germanique</w:t>
      </w:r>
      <w:r w:rsidR="00D058CA" w:rsidRPr="00D058CA">
        <w:rPr>
          <w:rFonts w:ascii="Verdana" w:eastAsia="Times New Roman" w:hAnsi="Verdana" w:cs="Times New Roman"/>
          <w:color w:val="000000"/>
          <w:sz w:val="21"/>
          <w:szCs w:val="21"/>
          <w:lang w:val="pt-BR" w:eastAsia="fr-FR"/>
        </w:rPr>
        <w:t>(s)</w:t>
      </w:r>
      <w:r w:rsidR="00D058CA">
        <w:rPr>
          <w:rFonts w:ascii="Verdana" w:eastAsia="Times New Roman" w:hAnsi="Verdana" w:cs="Times New Roman"/>
          <w:color w:val="000000"/>
          <w:sz w:val="21"/>
          <w:szCs w:val="21"/>
          <w:lang w:val="pt-BR" w:eastAsia="fr-FR"/>
        </w:rPr>
        <w:t xml:space="preserve"> autre(s) que l’anglais</w:t>
      </w:r>
    </w:p>
    <w:p w:rsidR="00D058CA" w:rsidRPr="00661AC2" w:rsidRDefault="00520523" w:rsidP="00012BCA">
      <w:pPr>
        <w:shd w:val="clear" w:color="auto" w:fill="FFFFFF"/>
        <w:spacing w:after="0" w:line="240" w:lineRule="auto"/>
        <w:ind w:left="708"/>
        <w:rPr>
          <w:rFonts w:ascii="Verdana" w:eastAsia="Times New Roman" w:hAnsi="Verdana" w:cs="Times New Roman"/>
          <w:color w:val="000000"/>
          <w:sz w:val="21"/>
          <w:szCs w:val="21"/>
          <w:lang w:val="pt-BR" w:eastAsia="fr-FR"/>
        </w:rPr>
      </w:pPr>
      <w:r>
        <w:rPr>
          <w:rFonts w:ascii="Verdana" w:eastAsia="Times New Roman" w:hAnsi="Verdana" w:cs="Times New Roman"/>
          <w:noProof/>
          <w:color w:val="000000"/>
          <w:sz w:val="21"/>
          <w:szCs w:val="21"/>
        </w:rPr>
        <w:pict>
          <v:shape id="_x0000_i1167" type="#_x0000_t75" alt="" style="width:20pt;height:17.5pt;mso-width-percent:0;mso-height-percent:0;mso-width-percent:0;mso-height-percent:0">
            <v:imagedata r:id="rId13" o:title=""/>
          </v:shape>
        </w:pict>
      </w:r>
      <w:r w:rsidR="00012BCA" w:rsidRPr="00661AC2">
        <w:rPr>
          <w:rFonts w:ascii="Verdana" w:eastAsia="Times New Roman" w:hAnsi="Verdana" w:cs="Times New Roman"/>
          <w:color w:val="000000"/>
          <w:sz w:val="21"/>
          <w:szCs w:val="21"/>
          <w:lang w:val="pt-BR" w:eastAsia="fr-FR"/>
        </w:rPr>
        <w:t> </w:t>
      </w:r>
      <w:r w:rsidR="00D058CA" w:rsidRPr="00661AC2">
        <w:rPr>
          <w:rFonts w:ascii="Verdana" w:eastAsia="Times New Roman" w:hAnsi="Verdana" w:cs="Times New Roman"/>
          <w:color w:val="000000"/>
          <w:sz w:val="21"/>
          <w:szCs w:val="21"/>
          <w:lang w:val="pt-BR" w:eastAsia="fr-FR"/>
        </w:rPr>
        <w:t>Langue(s) slave(s)</w:t>
      </w:r>
    </w:p>
    <w:p w:rsidR="00012BCA" w:rsidRPr="00012BCA" w:rsidRDefault="00520523" w:rsidP="00012BCA">
      <w:pPr>
        <w:shd w:val="clear" w:color="auto" w:fill="FFFFFF"/>
        <w:spacing w:after="0" w:line="240" w:lineRule="auto"/>
        <w:ind w:left="708"/>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66" type="#_x0000_t75" alt="" style="width:20pt;height:17.5pt;mso-width-percent:0;mso-height-percent:0;mso-width-percent:0;mso-height-percent:0">
            <v:imagedata r:id="rId13" o:title=""/>
          </v:shape>
        </w:pict>
      </w:r>
      <w:r w:rsidR="00012BCA" w:rsidRPr="00D058CA">
        <w:rPr>
          <w:rFonts w:ascii="Verdana" w:eastAsia="Times New Roman" w:hAnsi="Verdana" w:cs="Times New Roman"/>
          <w:color w:val="000000"/>
          <w:sz w:val="21"/>
          <w:szCs w:val="21"/>
          <w:lang w:eastAsia="fr-FR"/>
        </w:rPr>
        <w:t> </w:t>
      </w:r>
      <w:r w:rsidR="00012BCA">
        <w:rPr>
          <w:rFonts w:ascii="Verdana" w:eastAsia="Times New Roman" w:hAnsi="Verdana" w:cs="Times New Roman"/>
          <w:color w:val="000000"/>
          <w:sz w:val="21"/>
          <w:szCs w:val="21"/>
          <w:lang w:eastAsia="fr-FR"/>
        </w:rPr>
        <w:t>Autres</w:t>
      </w:r>
    </w:p>
    <w:p w:rsidR="00C8754B" w:rsidRPr="00012BCA" w:rsidRDefault="00C8754B" w:rsidP="00D058CA">
      <w:pPr>
        <w:shd w:val="clear" w:color="auto" w:fill="FFFFFF"/>
        <w:spacing w:after="0" w:line="240" w:lineRule="auto"/>
        <w:rPr>
          <w:rFonts w:ascii="Verdana" w:eastAsia="Times New Roman" w:hAnsi="Verdana" w:cs="Times New Roman"/>
          <w:color w:val="000000"/>
          <w:sz w:val="21"/>
          <w:szCs w:val="21"/>
          <w:lang w:eastAsia="fr-FR"/>
        </w:rPr>
      </w:pPr>
    </w:p>
    <w:p w:rsidR="00012BCA" w:rsidRDefault="00012BCA" w:rsidP="00012BCA">
      <w:pPr>
        <w:shd w:val="clear" w:color="auto" w:fill="FFFFFF"/>
        <w:spacing w:after="0" w:line="240" w:lineRule="auto"/>
        <w:rPr>
          <w:rFonts w:ascii="Verdana" w:eastAsia="Times New Roman" w:hAnsi="Verdana" w:cs="Times New Roman"/>
          <w:color w:val="000000"/>
          <w:sz w:val="21"/>
          <w:szCs w:val="21"/>
          <w:lang w:eastAsia="fr-FR"/>
        </w:rPr>
      </w:pPr>
      <w:r w:rsidRPr="002B1E8A">
        <w:rPr>
          <w:rFonts w:ascii="Verdana" w:eastAsia="Times New Roman" w:hAnsi="Verdana" w:cs="Times New Roman"/>
          <w:b/>
          <w:color w:val="000000"/>
          <w:sz w:val="21"/>
          <w:szCs w:val="21"/>
          <w:lang w:eastAsia="fr-FR"/>
        </w:rPr>
        <w:lastRenderedPageBreak/>
        <w:t>Langue(s) cible(s)</w:t>
      </w:r>
      <w:r>
        <w:rPr>
          <w:rFonts w:ascii="Verdana" w:eastAsia="Times New Roman" w:hAnsi="Verdana" w:cs="Times New Roman"/>
          <w:color w:val="000000"/>
          <w:sz w:val="21"/>
          <w:szCs w:val="21"/>
          <w:lang w:eastAsia="fr-FR"/>
        </w:rPr>
        <w:t xml:space="preserve"> </w:t>
      </w:r>
      <w:r w:rsidRPr="00D058CA">
        <w:rPr>
          <w:rFonts w:ascii="Verdana" w:eastAsia="Times New Roman" w:hAnsi="Verdana" w:cs="Times New Roman"/>
          <w:color w:val="CC0000"/>
          <w:sz w:val="21"/>
          <w:szCs w:val="21"/>
          <w:lang w:eastAsia="fr-FR"/>
        </w:rPr>
        <w:t>*</w:t>
      </w:r>
      <w:r w:rsidRPr="002B1E8A">
        <w:rPr>
          <w:rFonts w:ascii="Verdana" w:eastAsia="Times New Roman" w:hAnsi="Verdana" w:cs="Times New Roman"/>
          <w:color w:val="FF0000"/>
          <w:sz w:val="16"/>
          <w:szCs w:val="21"/>
          <w:lang w:eastAsia="fr-FR"/>
        </w:rPr>
        <w:t xml:space="preserve"> (Vous pouvez chois</w:t>
      </w:r>
      <w:r w:rsidR="00F3655C">
        <w:rPr>
          <w:rFonts w:ascii="Verdana" w:eastAsia="Times New Roman" w:hAnsi="Verdana" w:cs="Times New Roman"/>
          <w:color w:val="FF0000"/>
          <w:sz w:val="16"/>
          <w:szCs w:val="21"/>
          <w:lang w:eastAsia="fr-FR"/>
        </w:rPr>
        <w:t>ir plusieurs éléments</w:t>
      </w:r>
      <w:r w:rsidRPr="002B1E8A">
        <w:rPr>
          <w:rFonts w:ascii="Verdana" w:eastAsia="Times New Roman" w:hAnsi="Verdana" w:cs="Times New Roman"/>
          <w:color w:val="FF0000"/>
          <w:sz w:val="16"/>
          <w:szCs w:val="21"/>
          <w:lang w:eastAsia="fr-FR"/>
        </w:rPr>
        <w:t>)</w:t>
      </w:r>
    </w:p>
    <w:p w:rsidR="00012BCA" w:rsidRPr="00661AC2" w:rsidRDefault="00520523" w:rsidP="00012BCA">
      <w:pPr>
        <w:shd w:val="clear" w:color="auto" w:fill="FFFFFF"/>
        <w:spacing w:after="0" w:line="240" w:lineRule="auto"/>
        <w:ind w:left="708"/>
        <w:rPr>
          <w:rFonts w:ascii="Verdana" w:eastAsia="Times New Roman" w:hAnsi="Verdana" w:cs="Times New Roman"/>
          <w:color w:val="000000"/>
          <w:sz w:val="21"/>
          <w:szCs w:val="21"/>
          <w:lang w:val="pt-BR" w:eastAsia="fr-FR"/>
        </w:rPr>
      </w:pPr>
      <w:r>
        <w:rPr>
          <w:rFonts w:ascii="Verdana" w:eastAsia="Times New Roman" w:hAnsi="Verdana" w:cs="Times New Roman"/>
          <w:noProof/>
          <w:color w:val="000000"/>
          <w:sz w:val="21"/>
          <w:szCs w:val="21"/>
        </w:rPr>
        <w:pict>
          <v:shape id="_x0000_i1165" type="#_x0000_t75" alt="" style="width:20pt;height:17.5pt;mso-width-percent:0;mso-height-percent:0;mso-width-percent:0;mso-height-percent:0">
            <v:imagedata r:id="rId13" o:title=""/>
          </v:shape>
        </w:pict>
      </w:r>
      <w:r w:rsidR="00012BCA" w:rsidRPr="00661AC2">
        <w:rPr>
          <w:rFonts w:ascii="Verdana" w:eastAsia="Times New Roman" w:hAnsi="Verdana" w:cs="Times New Roman"/>
          <w:color w:val="000000"/>
          <w:sz w:val="21"/>
          <w:szCs w:val="21"/>
          <w:lang w:val="pt-BR" w:eastAsia="fr-FR"/>
        </w:rPr>
        <w:t> </w:t>
      </w:r>
      <w:r w:rsidR="00012BCA" w:rsidRPr="00746EBE">
        <w:rPr>
          <w:rFonts w:ascii="Verdana" w:eastAsia="Times New Roman" w:hAnsi="Verdana" w:cs="Times New Roman"/>
          <w:color w:val="2E74B5" w:themeColor="accent1" w:themeShade="BF"/>
          <w:sz w:val="21"/>
          <w:szCs w:val="21"/>
          <w:lang w:val="pt-BR" w:eastAsia="fr-FR"/>
        </w:rPr>
        <w:t>Langue(s) romane(s)</w:t>
      </w:r>
    </w:p>
    <w:p w:rsidR="00012BCA" w:rsidRPr="00661AC2" w:rsidRDefault="00520523" w:rsidP="00012BCA">
      <w:pPr>
        <w:shd w:val="clear" w:color="auto" w:fill="FFFFFF"/>
        <w:spacing w:after="0" w:line="240" w:lineRule="auto"/>
        <w:ind w:left="708"/>
        <w:rPr>
          <w:rFonts w:ascii="Verdana" w:eastAsia="Times New Roman" w:hAnsi="Verdana" w:cs="Times New Roman"/>
          <w:color w:val="000000"/>
          <w:sz w:val="21"/>
          <w:szCs w:val="21"/>
          <w:lang w:val="pt-BR" w:eastAsia="fr-FR"/>
        </w:rPr>
      </w:pPr>
      <w:r>
        <w:rPr>
          <w:rFonts w:ascii="Verdana" w:eastAsia="Times New Roman" w:hAnsi="Verdana" w:cs="Times New Roman"/>
          <w:noProof/>
          <w:color w:val="000000"/>
          <w:sz w:val="21"/>
          <w:szCs w:val="21"/>
        </w:rPr>
        <w:pict>
          <v:shape id="_x0000_i1164" type="#_x0000_t75" alt="" style="width:20pt;height:17.5pt;mso-width-percent:0;mso-height-percent:0;mso-width-percent:0;mso-height-percent:0">
            <v:imagedata r:id="rId13" o:title=""/>
          </v:shape>
        </w:pict>
      </w:r>
      <w:r w:rsidR="00012BCA" w:rsidRPr="00661AC2">
        <w:rPr>
          <w:rFonts w:ascii="Verdana" w:eastAsia="Times New Roman" w:hAnsi="Verdana" w:cs="Times New Roman"/>
          <w:color w:val="000000"/>
          <w:sz w:val="21"/>
          <w:szCs w:val="21"/>
          <w:lang w:val="pt-BR" w:eastAsia="fr-FR"/>
        </w:rPr>
        <w:t> Anglais</w:t>
      </w:r>
    </w:p>
    <w:p w:rsidR="00012BCA" w:rsidRPr="00661AC2" w:rsidRDefault="00520523" w:rsidP="00012BCA">
      <w:pPr>
        <w:shd w:val="clear" w:color="auto" w:fill="FFFFFF"/>
        <w:spacing w:after="0" w:line="240" w:lineRule="auto"/>
        <w:ind w:left="708"/>
        <w:rPr>
          <w:rFonts w:ascii="Verdana" w:eastAsia="Times New Roman" w:hAnsi="Verdana" w:cs="Times New Roman"/>
          <w:color w:val="000000"/>
          <w:sz w:val="21"/>
          <w:szCs w:val="21"/>
          <w:lang w:val="pt-BR" w:eastAsia="fr-FR"/>
        </w:rPr>
      </w:pPr>
      <w:r>
        <w:rPr>
          <w:rFonts w:ascii="Verdana" w:eastAsia="Times New Roman" w:hAnsi="Verdana" w:cs="Times New Roman"/>
          <w:noProof/>
          <w:color w:val="000000"/>
          <w:sz w:val="21"/>
          <w:szCs w:val="21"/>
        </w:rPr>
        <w:pict>
          <v:shape id="_x0000_i1163" type="#_x0000_t75" alt="" style="width:20pt;height:17.5pt;mso-width-percent:0;mso-height-percent:0;mso-width-percent:0;mso-height-percent:0">
            <v:imagedata r:id="rId13" o:title=""/>
          </v:shape>
        </w:pict>
      </w:r>
      <w:r w:rsidR="00012BCA" w:rsidRPr="00661AC2">
        <w:rPr>
          <w:rFonts w:ascii="Verdana" w:eastAsia="Times New Roman" w:hAnsi="Verdana" w:cs="Times New Roman"/>
          <w:color w:val="000000"/>
          <w:sz w:val="21"/>
          <w:szCs w:val="21"/>
          <w:lang w:val="pt-BR" w:eastAsia="fr-FR"/>
        </w:rPr>
        <w:t> Langue(s) germanique(s) autre(s) que l’anglais</w:t>
      </w:r>
    </w:p>
    <w:p w:rsidR="00012BCA" w:rsidRPr="00661AC2" w:rsidRDefault="00520523" w:rsidP="00012BCA">
      <w:pPr>
        <w:shd w:val="clear" w:color="auto" w:fill="FFFFFF"/>
        <w:spacing w:after="0" w:line="240" w:lineRule="auto"/>
        <w:ind w:left="708"/>
        <w:rPr>
          <w:rFonts w:ascii="Verdana" w:eastAsia="Times New Roman" w:hAnsi="Verdana" w:cs="Times New Roman"/>
          <w:color w:val="000000"/>
          <w:sz w:val="21"/>
          <w:szCs w:val="21"/>
          <w:lang w:val="pt-BR" w:eastAsia="fr-FR"/>
        </w:rPr>
      </w:pPr>
      <w:r>
        <w:rPr>
          <w:rFonts w:ascii="Verdana" w:eastAsia="Times New Roman" w:hAnsi="Verdana" w:cs="Times New Roman"/>
          <w:noProof/>
          <w:color w:val="000000"/>
          <w:sz w:val="21"/>
          <w:szCs w:val="21"/>
        </w:rPr>
        <w:pict>
          <v:shape id="_x0000_i1162" type="#_x0000_t75" alt="" style="width:20pt;height:17.5pt;mso-width-percent:0;mso-height-percent:0;mso-width-percent:0;mso-height-percent:0">
            <v:imagedata r:id="rId13" o:title=""/>
          </v:shape>
        </w:pict>
      </w:r>
      <w:r w:rsidR="00012BCA" w:rsidRPr="00661AC2">
        <w:rPr>
          <w:rFonts w:ascii="Verdana" w:eastAsia="Times New Roman" w:hAnsi="Verdana" w:cs="Times New Roman"/>
          <w:color w:val="000000"/>
          <w:sz w:val="21"/>
          <w:szCs w:val="21"/>
          <w:lang w:val="pt-BR" w:eastAsia="fr-FR"/>
        </w:rPr>
        <w:t> Langue(s) slave(s)</w:t>
      </w:r>
    </w:p>
    <w:p w:rsidR="00012BCA" w:rsidRPr="00012BCA" w:rsidRDefault="00520523" w:rsidP="00012BCA">
      <w:pPr>
        <w:shd w:val="clear" w:color="auto" w:fill="FFFFFF"/>
        <w:spacing w:after="0" w:line="240" w:lineRule="auto"/>
        <w:ind w:left="708"/>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61" type="#_x0000_t75" alt="" style="width:20pt;height:17.5pt;mso-width-percent:0;mso-height-percent:0;mso-width-percent:0;mso-height-percent:0">
            <v:imagedata r:id="rId13" o:title=""/>
          </v:shape>
        </w:pict>
      </w:r>
      <w:r w:rsidR="00012BCA" w:rsidRPr="00D058CA">
        <w:rPr>
          <w:rFonts w:ascii="Verdana" w:eastAsia="Times New Roman" w:hAnsi="Verdana" w:cs="Times New Roman"/>
          <w:color w:val="000000"/>
          <w:sz w:val="21"/>
          <w:szCs w:val="21"/>
          <w:lang w:eastAsia="fr-FR"/>
        </w:rPr>
        <w:t> </w:t>
      </w:r>
      <w:r w:rsidR="00012BCA">
        <w:rPr>
          <w:rFonts w:ascii="Verdana" w:eastAsia="Times New Roman" w:hAnsi="Verdana" w:cs="Times New Roman"/>
          <w:color w:val="000000"/>
          <w:sz w:val="21"/>
          <w:szCs w:val="21"/>
          <w:lang w:eastAsia="fr-FR"/>
        </w:rPr>
        <w:t>Autres</w:t>
      </w:r>
    </w:p>
    <w:p w:rsidR="00D058CA" w:rsidRPr="00012BCA" w:rsidRDefault="00D058CA" w:rsidP="00D058CA">
      <w:pPr>
        <w:shd w:val="clear" w:color="auto" w:fill="FFFFFF"/>
        <w:spacing w:after="0" w:line="240" w:lineRule="auto"/>
        <w:rPr>
          <w:rFonts w:ascii="Verdana" w:eastAsia="Times New Roman" w:hAnsi="Verdana" w:cs="Times New Roman"/>
          <w:color w:val="000000"/>
          <w:sz w:val="21"/>
          <w:szCs w:val="21"/>
          <w:lang w:eastAsia="fr-FR"/>
        </w:rPr>
      </w:pPr>
    </w:p>
    <w:p w:rsidR="00D058CA" w:rsidRPr="00D058CA" w:rsidRDefault="00D058CA" w:rsidP="00D058CA">
      <w:pPr>
        <w:shd w:val="clear" w:color="auto" w:fill="FFFFFF"/>
        <w:spacing w:after="0" w:line="240" w:lineRule="auto"/>
        <w:rPr>
          <w:rFonts w:ascii="Verdana" w:eastAsia="Times New Roman" w:hAnsi="Verdana" w:cs="Times New Roman"/>
          <w:color w:val="000000"/>
          <w:sz w:val="21"/>
          <w:szCs w:val="21"/>
          <w:lang w:eastAsia="fr-FR"/>
        </w:rPr>
      </w:pPr>
      <w:r w:rsidRPr="002B1E8A">
        <w:rPr>
          <w:rFonts w:ascii="Verdana" w:eastAsia="Times New Roman" w:hAnsi="Verdana" w:cs="Times New Roman"/>
          <w:b/>
          <w:color w:val="000000"/>
          <w:sz w:val="21"/>
          <w:szCs w:val="21"/>
          <w:lang w:eastAsia="fr-FR"/>
        </w:rPr>
        <w:t>Modalité de travail</w:t>
      </w:r>
      <w:r w:rsidRPr="00D058CA">
        <w:rPr>
          <w:rFonts w:ascii="Verdana" w:eastAsia="Times New Roman" w:hAnsi="Verdana" w:cs="Times New Roman"/>
          <w:color w:val="000000"/>
          <w:sz w:val="21"/>
          <w:szCs w:val="21"/>
          <w:lang w:eastAsia="fr-FR"/>
        </w:rPr>
        <w:t> </w:t>
      </w:r>
      <w:r w:rsidRPr="00D058CA">
        <w:rPr>
          <w:rFonts w:ascii="Verdana" w:eastAsia="Times New Roman" w:hAnsi="Verdana" w:cs="Times New Roman"/>
          <w:color w:val="CC0000"/>
          <w:sz w:val="21"/>
          <w:szCs w:val="21"/>
          <w:lang w:eastAsia="fr-FR"/>
        </w:rPr>
        <w:t>*</w:t>
      </w:r>
      <w:r w:rsidR="00F3655C">
        <w:rPr>
          <w:rFonts w:ascii="Verdana" w:eastAsia="Times New Roman" w:hAnsi="Verdana" w:cs="Times New Roman"/>
          <w:color w:val="CC0000"/>
          <w:sz w:val="21"/>
          <w:szCs w:val="21"/>
          <w:lang w:eastAsia="fr-FR"/>
        </w:rPr>
        <w:t xml:space="preserve"> </w:t>
      </w:r>
      <w:r w:rsidR="00F3655C" w:rsidRPr="00F3655C">
        <w:rPr>
          <w:rFonts w:ascii="Verdana" w:eastAsia="Times New Roman" w:hAnsi="Verdana" w:cs="Times New Roman"/>
          <w:color w:val="CC0000"/>
          <w:sz w:val="16"/>
          <w:szCs w:val="21"/>
          <w:lang w:eastAsia="fr-FR"/>
        </w:rPr>
        <w:t>(cochez un seul élément)</w:t>
      </w:r>
    </w:p>
    <w:p w:rsidR="00D058CA" w:rsidRPr="00746EBE" w:rsidRDefault="00520523" w:rsidP="00D058CA">
      <w:pPr>
        <w:shd w:val="clear" w:color="auto" w:fill="FFFFFF"/>
        <w:spacing w:after="0" w:line="240" w:lineRule="auto"/>
        <w:rPr>
          <w:rFonts w:ascii="Verdana" w:eastAsia="Times New Roman" w:hAnsi="Verdana" w:cs="Times New Roman"/>
          <w:color w:val="2E74B5" w:themeColor="accent1" w:themeShade="BF"/>
          <w:sz w:val="21"/>
          <w:szCs w:val="21"/>
          <w:lang w:eastAsia="fr-FR"/>
        </w:rPr>
      </w:pPr>
      <w:r>
        <w:rPr>
          <w:rFonts w:ascii="Verdana" w:eastAsia="Times New Roman" w:hAnsi="Verdana" w:cs="Times New Roman"/>
          <w:noProof/>
          <w:color w:val="000000"/>
          <w:sz w:val="21"/>
          <w:szCs w:val="21"/>
        </w:rPr>
        <w:pict>
          <v:shape id="_x0000_i1160"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w:t>
      </w:r>
      <w:r w:rsidR="00D058CA" w:rsidRPr="00746EBE">
        <w:rPr>
          <w:rFonts w:ascii="Verdana" w:eastAsia="Times New Roman" w:hAnsi="Verdana" w:cs="Times New Roman"/>
          <w:color w:val="2E74B5" w:themeColor="accent1" w:themeShade="BF"/>
          <w:sz w:val="21"/>
          <w:szCs w:val="21"/>
          <w:lang w:eastAsia="fr-FR"/>
        </w:rPr>
        <w:t>Tutorisé, en présentiel</w:t>
      </w:r>
    </w:p>
    <w:p w:rsidR="00D058CA" w:rsidRPr="00D058CA" w:rsidRDefault="00520523" w:rsidP="00D058CA">
      <w:pPr>
        <w:shd w:val="clear" w:color="auto" w:fill="FFFFFF"/>
        <w:spacing w:after="0"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59"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Tutorisé, à distance</w:t>
      </w:r>
    </w:p>
    <w:p w:rsidR="00D058CA" w:rsidRPr="00D058CA" w:rsidRDefault="00520523" w:rsidP="00D058CA">
      <w:pPr>
        <w:shd w:val="clear" w:color="auto" w:fill="FFFFFF"/>
        <w:spacing w:after="0"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58"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Tutorisé, hybríde</w:t>
      </w:r>
    </w:p>
    <w:p w:rsidR="00D058CA" w:rsidRPr="00D058CA" w:rsidRDefault="00520523" w:rsidP="00D058CA">
      <w:pPr>
        <w:shd w:val="clear" w:color="auto" w:fill="FFFFFF"/>
        <w:spacing w:line="240" w:lineRule="auto"/>
        <w:rPr>
          <w:rFonts w:ascii="Verdana" w:eastAsia="Times New Roman" w:hAnsi="Verdana" w:cs="Times New Roman"/>
          <w:color w:val="000000"/>
          <w:sz w:val="21"/>
          <w:szCs w:val="21"/>
          <w:lang w:eastAsia="fr-FR"/>
        </w:rPr>
      </w:pPr>
      <w:r>
        <w:rPr>
          <w:rFonts w:ascii="Verdana" w:eastAsia="Times New Roman" w:hAnsi="Verdana" w:cs="Times New Roman"/>
          <w:noProof/>
          <w:color w:val="000000"/>
          <w:sz w:val="21"/>
          <w:szCs w:val="21"/>
        </w:rPr>
        <w:pict>
          <v:shape id="_x0000_i1157" type="#_x0000_t75" alt="" style="width:20pt;height:17.5pt;mso-width-percent:0;mso-height-percent:0;mso-width-percent:0;mso-height-percent:0">
            <v:imagedata r:id="rId13" o:title=""/>
          </v:shape>
        </w:pict>
      </w:r>
      <w:r w:rsidR="00D058CA" w:rsidRPr="00D058CA">
        <w:rPr>
          <w:rFonts w:ascii="Verdana" w:eastAsia="Times New Roman" w:hAnsi="Verdana" w:cs="Times New Roman"/>
          <w:color w:val="000000"/>
          <w:sz w:val="21"/>
          <w:szCs w:val="21"/>
          <w:lang w:eastAsia="fr-FR"/>
        </w:rPr>
        <w:t> Non tutorisé (auto-apprentissage)</w:t>
      </w:r>
    </w:p>
    <w:p w:rsidR="00012BCA" w:rsidRDefault="00012BCA" w:rsidP="00D058CA">
      <w:pPr>
        <w:shd w:val="clear" w:color="auto" w:fill="FFFFFF"/>
        <w:spacing w:after="0" w:line="240" w:lineRule="auto"/>
        <w:rPr>
          <w:rFonts w:ascii="Verdana" w:eastAsia="Times New Roman" w:hAnsi="Verdana" w:cs="Times New Roman"/>
          <w:color w:val="000000"/>
          <w:sz w:val="21"/>
          <w:szCs w:val="21"/>
          <w:lang w:eastAsia="fr-FR"/>
        </w:rPr>
      </w:pPr>
    </w:p>
    <w:p w:rsidR="00F3655C" w:rsidRPr="00F3655C" w:rsidRDefault="00D058CA" w:rsidP="00F3655C">
      <w:pPr>
        <w:shd w:val="clear" w:color="auto" w:fill="FFFFFF"/>
        <w:spacing w:line="240" w:lineRule="auto"/>
        <w:rPr>
          <w:rFonts w:ascii="Verdana" w:eastAsia="Times New Roman" w:hAnsi="Verdana" w:cs="Times New Roman"/>
          <w:color w:val="000000"/>
          <w:sz w:val="18"/>
          <w:szCs w:val="18"/>
          <w:lang w:eastAsia="fr-FR"/>
        </w:rPr>
      </w:pPr>
      <w:r w:rsidRPr="00F3655C">
        <w:rPr>
          <w:rFonts w:ascii="Verdana" w:eastAsia="Times New Roman" w:hAnsi="Verdana" w:cs="Times New Roman"/>
          <w:b/>
          <w:color w:val="000000"/>
          <w:sz w:val="21"/>
          <w:szCs w:val="21"/>
          <w:lang w:eastAsia="fr-FR"/>
        </w:rPr>
        <w:t>Durée totale de l'activité</w:t>
      </w:r>
      <w:r w:rsidRPr="00D058CA">
        <w:rPr>
          <w:rFonts w:ascii="Verdana" w:eastAsia="Times New Roman" w:hAnsi="Verdana" w:cs="Times New Roman"/>
          <w:color w:val="000000"/>
          <w:sz w:val="21"/>
          <w:szCs w:val="21"/>
          <w:lang w:eastAsia="fr-FR"/>
        </w:rPr>
        <w:t> </w:t>
      </w:r>
      <w:r w:rsidRPr="00D058CA">
        <w:rPr>
          <w:rFonts w:ascii="Verdana" w:eastAsia="Times New Roman" w:hAnsi="Verdana" w:cs="Times New Roman"/>
          <w:color w:val="CC0000"/>
          <w:sz w:val="21"/>
          <w:szCs w:val="21"/>
          <w:lang w:eastAsia="fr-FR"/>
        </w:rPr>
        <w:t>*</w:t>
      </w:r>
      <w:r w:rsidR="00012BCA">
        <w:rPr>
          <w:rFonts w:ascii="Verdana" w:eastAsia="Times New Roman" w:hAnsi="Verdana" w:cs="Times New Roman"/>
          <w:color w:val="CC0000"/>
          <w:sz w:val="21"/>
          <w:szCs w:val="21"/>
          <w:lang w:eastAsia="fr-FR"/>
        </w:rPr>
        <w:t xml:space="preserve"> </w:t>
      </w:r>
      <w:r w:rsidR="00F3655C" w:rsidRPr="00F3655C">
        <w:rPr>
          <w:rFonts w:ascii="Verdana" w:eastAsia="Times New Roman" w:hAnsi="Verdana" w:cs="Times New Roman"/>
          <w:color w:val="CC0000"/>
          <w:sz w:val="20"/>
          <w:szCs w:val="21"/>
          <w:lang w:eastAsia="fr-FR"/>
        </w:rPr>
        <w:t>(</w:t>
      </w:r>
      <w:r w:rsidR="00F3655C" w:rsidRPr="00F3655C">
        <w:rPr>
          <w:rFonts w:ascii="Verdana" w:eastAsia="Times New Roman" w:hAnsi="Verdana" w:cs="Times New Roman"/>
          <w:color w:val="FF0000"/>
          <w:sz w:val="16"/>
          <w:szCs w:val="18"/>
          <w:lang w:eastAsia="fr-FR"/>
        </w:rPr>
        <w:t>Exemple : 1,5 pour 1H30)</w:t>
      </w:r>
    </w:p>
    <w:p w:rsidR="00012BCA" w:rsidRPr="009F1910" w:rsidRDefault="00C07C1C" w:rsidP="00D058CA">
      <w:pPr>
        <w:shd w:val="clear" w:color="auto" w:fill="FFFFFF"/>
        <w:spacing w:after="0" w:line="240" w:lineRule="auto"/>
        <w:rPr>
          <w:rFonts w:ascii="Verdana" w:eastAsia="Times New Roman" w:hAnsi="Verdana" w:cs="Times New Roman"/>
          <w:color w:val="0070C0"/>
          <w:sz w:val="21"/>
          <w:szCs w:val="21"/>
          <w:lang w:eastAsia="fr-FR"/>
        </w:rPr>
      </w:pPr>
      <w:r w:rsidRPr="009F1910">
        <w:rPr>
          <w:rFonts w:ascii="Verdana" w:eastAsia="Times New Roman" w:hAnsi="Verdana" w:cs="Times New Roman"/>
          <w:color w:val="0070C0"/>
          <w:sz w:val="21"/>
          <w:szCs w:val="21"/>
          <w:lang w:eastAsia="fr-FR"/>
        </w:rPr>
        <w:t>1,</w:t>
      </w:r>
      <w:r w:rsidR="0093364F" w:rsidRPr="009F1910">
        <w:rPr>
          <w:rFonts w:ascii="Verdana" w:eastAsia="Times New Roman" w:hAnsi="Verdana" w:cs="Times New Roman"/>
          <w:color w:val="0070C0"/>
          <w:sz w:val="21"/>
          <w:szCs w:val="21"/>
          <w:lang w:eastAsia="fr-FR"/>
        </w:rPr>
        <w:t>5</w:t>
      </w:r>
      <w:r w:rsidR="00012BCA" w:rsidRPr="009F1910">
        <w:rPr>
          <w:rFonts w:ascii="Verdana" w:eastAsia="Times New Roman" w:hAnsi="Verdana" w:cs="Times New Roman"/>
          <w:color w:val="0070C0"/>
          <w:sz w:val="21"/>
          <w:szCs w:val="21"/>
          <w:lang w:eastAsia="fr-FR"/>
        </w:rPr>
        <w:t xml:space="preserve"> heure(s)</w:t>
      </w:r>
      <w:r w:rsidR="000867B3" w:rsidRPr="009F1910">
        <w:rPr>
          <w:rFonts w:ascii="Verdana" w:eastAsia="Times New Roman" w:hAnsi="Verdana" w:cs="Times New Roman"/>
          <w:color w:val="0070C0"/>
          <w:sz w:val="21"/>
          <w:szCs w:val="21"/>
          <w:lang w:eastAsia="fr-FR"/>
        </w:rPr>
        <w:t xml:space="preserve"> </w:t>
      </w:r>
    </w:p>
    <w:p w:rsidR="00012BCA" w:rsidRPr="00D058CA" w:rsidRDefault="00012BCA" w:rsidP="00D058CA">
      <w:pPr>
        <w:shd w:val="clear" w:color="auto" w:fill="FFFFFF"/>
        <w:spacing w:line="240" w:lineRule="auto"/>
        <w:rPr>
          <w:rFonts w:ascii="Verdana" w:eastAsia="Times New Roman" w:hAnsi="Verdana" w:cs="Times New Roman"/>
          <w:color w:val="000000"/>
          <w:sz w:val="18"/>
          <w:szCs w:val="18"/>
          <w:lang w:eastAsia="fr-FR"/>
        </w:rPr>
      </w:pPr>
    </w:p>
    <w:p w:rsidR="00012BCA" w:rsidRDefault="00D058CA" w:rsidP="00D058CA">
      <w:pPr>
        <w:shd w:val="clear" w:color="auto" w:fill="FFFFFF"/>
        <w:spacing w:line="240" w:lineRule="auto"/>
        <w:rPr>
          <w:rFonts w:ascii="Verdana" w:eastAsia="Times New Roman" w:hAnsi="Verdana" w:cs="Times New Roman"/>
          <w:color w:val="000000"/>
          <w:sz w:val="21"/>
          <w:szCs w:val="21"/>
          <w:lang w:eastAsia="fr-FR"/>
        </w:rPr>
      </w:pPr>
      <w:r w:rsidRPr="00F3655C">
        <w:rPr>
          <w:rFonts w:ascii="Verdana" w:eastAsia="Times New Roman" w:hAnsi="Verdana" w:cs="Times New Roman"/>
          <w:b/>
          <w:color w:val="000000"/>
          <w:sz w:val="21"/>
          <w:szCs w:val="21"/>
          <w:lang w:eastAsia="fr-FR"/>
        </w:rPr>
        <w:t>Nombre de séances</w:t>
      </w:r>
      <w:r w:rsidR="00012BCA">
        <w:rPr>
          <w:rFonts w:ascii="Verdana" w:eastAsia="Times New Roman" w:hAnsi="Verdana" w:cs="Times New Roman"/>
          <w:color w:val="000000"/>
          <w:sz w:val="21"/>
          <w:szCs w:val="21"/>
          <w:lang w:eastAsia="fr-FR"/>
        </w:rPr>
        <w:t xml:space="preserve"> </w:t>
      </w:r>
      <w:r w:rsidR="00012BCA" w:rsidRPr="00F3655C">
        <w:rPr>
          <w:rFonts w:ascii="Verdana" w:eastAsia="Times New Roman" w:hAnsi="Verdana" w:cs="Times New Roman"/>
          <w:color w:val="FF0000"/>
          <w:sz w:val="18"/>
          <w:szCs w:val="21"/>
          <w:lang w:eastAsia="fr-FR"/>
        </w:rPr>
        <w:t>(</w:t>
      </w:r>
      <w:r w:rsidR="00012BCA" w:rsidRPr="00F3655C">
        <w:rPr>
          <w:rFonts w:ascii="Verdana" w:eastAsia="Times New Roman" w:hAnsi="Verdana" w:cs="Times New Roman"/>
          <w:color w:val="FF0000"/>
          <w:sz w:val="16"/>
          <w:szCs w:val="21"/>
          <w:lang w:eastAsia="fr-FR"/>
        </w:rPr>
        <w:t>aulas, cours)</w:t>
      </w:r>
    </w:p>
    <w:p w:rsidR="00012BCA" w:rsidRPr="009F1910" w:rsidRDefault="00875268" w:rsidP="00D058CA">
      <w:pPr>
        <w:shd w:val="clear" w:color="auto" w:fill="FFFFFF"/>
        <w:spacing w:line="240" w:lineRule="auto"/>
        <w:rPr>
          <w:rFonts w:ascii="Verdana" w:eastAsia="Times New Roman" w:hAnsi="Verdana" w:cs="Times New Roman"/>
          <w:color w:val="0070C0"/>
          <w:sz w:val="21"/>
          <w:szCs w:val="21"/>
          <w:lang w:eastAsia="fr-FR"/>
        </w:rPr>
      </w:pPr>
      <w:r w:rsidRPr="009F1910">
        <w:rPr>
          <w:rFonts w:ascii="Verdana" w:eastAsia="Times New Roman" w:hAnsi="Verdana" w:cs="Times New Roman"/>
          <w:color w:val="0070C0"/>
          <w:sz w:val="21"/>
          <w:szCs w:val="21"/>
          <w:lang w:eastAsia="fr-FR"/>
        </w:rPr>
        <w:t>2</w:t>
      </w:r>
      <w:r w:rsidR="00F3655C" w:rsidRPr="009F1910">
        <w:rPr>
          <w:rFonts w:ascii="Verdana" w:eastAsia="Times New Roman" w:hAnsi="Verdana" w:cs="Times New Roman"/>
          <w:color w:val="0070C0"/>
          <w:sz w:val="21"/>
          <w:szCs w:val="21"/>
          <w:lang w:eastAsia="fr-FR"/>
        </w:rPr>
        <w:t xml:space="preserve"> séances</w:t>
      </w:r>
    </w:p>
    <w:p w:rsidR="00D058CA" w:rsidRDefault="00D058CA" w:rsidP="00F3655C">
      <w:pPr>
        <w:shd w:val="clear" w:color="auto" w:fill="FFFFFF"/>
        <w:spacing w:before="240" w:after="0" w:line="240" w:lineRule="auto"/>
        <w:rPr>
          <w:rFonts w:ascii="Verdana" w:hAnsi="Verdana"/>
          <w:color w:val="000000"/>
          <w:sz w:val="18"/>
          <w:szCs w:val="18"/>
          <w:shd w:val="clear" w:color="auto" w:fill="FFFFFF"/>
        </w:rPr>
      </w:pPr>
      <w:r w:rsidRPr="00F3655C">
        <w:rPr>
          <w:rFonts w:ascii="Verdana" w:eastAsia="Times New Roman" w:hAnsi="Verdana" w:cs="Times New Roman"/>
          <w:b/>
          <w:color w:val="000000"/>
          <w:sz w:val="21"/>
          <w:szCs w:val="21"/>
          <w:lang w:eastAsia="fr-FR"/>
        </w:rPr>
        <w:t>Contraintes techniques</w:t>
      </w:r>
      <w:r w:rsidR="00012BCA">
        <w:rPr>
          <w:rFonts w:ascii="Verdana" w:eastAsia="Times New Roman" w:hAnsi="Verdana" w:cs="Times New Roman"/>
          <w:color w:val="000000"/>
          <w:sz w:val="21"/>
          <w:szCs w:val="21"/>
          <w:lang w:eastAsia="fr-FR"/>
        </w:rPr>
        <w:t xml:space="preserve"> </w:t>
      </w:r>
      <w:r w:rsidR="00012BCA" w:rsidRPr="00F3655C">
        <w:rPr>
          <w:rFonts w:ascii="Verdana" w:eastAsia="Times New Roman" w:hAnsi="Verdana" w:cs="Times New Roman"/>
          <w:color w:val="FF0000"/>
          <w:sz w:val="16"/>
          <w:szCs w:val="18"/>
          <w:lang w:eastAsia="fr-FR"/>
        </w:rPr>
        <w:t>(</w:t>
      </w:r>
      <w:r w:rsidR="00012BCA" w:rsidRPr="00F3655C">
        <w:rPr>
          <w:rFonts w:ascii="Verdana" w:hAnsi="Verdana"/>
          <w:color w:val="FF0000"/>
          <w:sz w:val="16"/>
          <w:szCs w:val="18"/>
          <w:shd w:val="clear" w:color="auto" w:fill="FFFFFF"/>
        </w:rPr>
        <w:t>Vous pouvez choisir plusieurs éléments)</w:t>
      </w:r>
    </w:p>
    <w:p w:rsidR="00012BCA" w:rsidRDefault="00520523" w:rsidP="00012BCA">
      <w:pPr>
        <w:shd w:val="clear" w:color="auto" w:fill="FFFFFF"/>
        <w:spacing w:after="0" w:line="240" w:lineRule="auto"/>
        <w:ind w:left="708"/>
        <w:rPr>
          <w:rFonts w:ascii="Verdana" w:hAnsi="Verdana"/>
          <w:color w:val="000000"/>
          <w:sz w:val="18"/>
          <w:szCs w:val="18"/>
          <w:shd w:val="clear" w:color="auto" w:fill="FFFFFF"/>
        </w:rPr>
      </w:pPr>
      <w:r>
        <w:rPr>
          <w:rFonts w:ascii="Verdana" w:eastAsia="Times New Roman" w:hAnsi="Verdana" w:cs="Times New Roman"/>
          <w:noProof/>
          <w:color w:val="000000"/>
          <w:sz w:val="21"/>
          <w:szCs w:val="21"/>
        </w:rPr>
        <w:pict>
          <v:shape id="_x0000_i1156" type="#_x0000_t75" alt="" style="width:20pt;height:17.5pt;mso-width-percent:0;mso-height-percent:0;mso-width-percent:0;mso-height-percent:0">
            <v:imagedata r:id="rId13" o:title=""/>
          </v:shape>
        </w:pict>
      </w:r>
      <w:r w:rsidR="00012BCA" w:rsidRPr="00D058CA">
        <w:rPr>
          <w:rFonts w:ascii="Verdana" w:eastAsia="Times New Roman" w:hAnsi="Verdana" w:cs="Times New Roman"/>
          <w:color w:val="000000"/>
          <w:sz w:val="21"/>
          <w:szCs w:val="21"/>
          <w:lang w:eastAsia="fr-FR"/>
        </w:rPr>
        <w:t> </w:t>
      </w:r>
      <w:r w:rsidR="00012BCA" w:rsidRPr="00746EBE">
        <w:rPr>
          <w:rFonts w:ascii="Verdana" w:hAnsi="Verdana"/>
          <w:color w:val="2E74B5" w:themeColor="accent1" w:themeShade="BF"/>
          <w:sz w:val="18"/>
          <w:szCs w:val="18"/>
          <w:shd w:val="clear" w:color="auto" w:fill="FFFFFF"/>
        </w:rPr>
        <w:t>Connexion internet</w:t>
      </w:r>
    </w:p>
    <w:p w:rsidR="00012BCA" w:rsidRDefault="00520523" w:rsidP="00012BCA">
      <w:pPr>
        <w:shd w:val="clear" w:color="auto" w:fill="FFFFFF"/>
        <w:spacing w:after="0" w:line="240" w:lineRule="auto"/>
        <w:ind w:left="708"/>
        <w:rPr>
          <w:rFonts w:ascii="Verdana" w:hAnsi="Verdana"/>
          <w:color w:val="000000"/>
          <w:sz w:val="18"/>
          <w:szCs w:val="18"/>
          <w:shd w:val="clear" w:color="auto" w:fill="FFFFFF"/>
        </w:rPr>
      </w:pPr>
      <w:r>
        <w:rPr>
          <w:rFonts w:ascii="Verdana" w:eastAsia="Times New Roman" w:hAnsi="Verdana" w:cs="Times New Roman"/>
          <w:noProof/>
          <w:color w:val="000000"/>
          <w:sz w:val="21"/>
          <w:szCs w:val="21"/>
        </w:rPr>
        <w:pict>
          <v:shape id="_x0000_i1155" type="#_x0000_t75" alt="" style="width:20pt;height:17.5pt;mso-width-percent:0;mso-height-percent:0;mso-width-percent:0;mso-height-percent:0">
            <v:imagedata r:id="rId13" o:title=""/>
          </v:shape>
        </w:pict>
      </w:r>
      <w:r w:rsidR="00012BCA" w:rsidRPr="00D058CA">
        <w:rPr>
          <w:rFonts w:ascii="Verdana" w:eastAsia="Times New Roman" w:hAnsi="Verdana" w:cs="Times New Roman"/>
          <w:color w:val="000000"/>
          <w:sz w:val="21"/>
          <w:szCs w:val="21"/>
          <w:lang w:eastAsia="fr-FR"/>
        </w:rPr>
        <w:t> </w:t>
      </w:r>
      <w:r w:rsidR="00012BCA" w:rsidRPr="00746EBE">
        <w:rPr>
          <w:rFonts w:ascii="Verdana" w:hAnsi="Verdana"/>
          <w:color w:val="2E74B5" w:themeColor="accent1" w:themeShade="BF"/>
          <w:sz w:val="18"/>
          <w:szCs w:val="18"/>
          <w:shd w:val="clear" w:color="auto" w:fill="FFFFFF"/>
        </w:rPr>
        <w:t>Ordinateur</w:t>
      </w:r>
    </w:p>
    <w:p w:rsidR="00012BCA" w:rsidRDefault="00520523" w:rsidP="00012BCA">
      <w:pPr>
        <w:shd w:val="clear" w:color="auto" w:fill="FFFFFF"/>
        <w:spacing w:after="0" w:line="240" w:lineRule="auto"/>
        <w:ind w:left="708"/>
        <w:rPr>
          <w:rFonts w:ascii="Verdana" w:hAnsi="Verdana"/>
          <w:color w:val="000000"/>
          <w:sz w:val="18"/>
          <w:szCs w:val="18"/>
          <w:shd w:val="clear" w:color="auto" w:fill="FFFFFF"/>
        </w:rPr>
      </w:pPr>
      <w:r>
        <w:rPr>
          <w:rFonts w:ascii="Verdana" w:eastAsia="Times New Roman" w:hAnsi="Verdana" w:cs="Times New Roman"/>
          <w:noProof/>
          <w:color w:val="000000"/>
          <w:sz w:val="21"/>
          <w:szCs w:val="21"/>
        </w:rPr>
        <w:pict>
          <v:shape id="_x0000_i1154" type="#_x0000_t75" alt="" style="width:20pt;height:17.5pt;mso-width-percent:0;mso-height-percent:0;mso-width-percent:0;mso-height-percent:0">
            <v:imagedata r:id="rId13" o:title=""/>
          </v:shape>
        </w:pict>
      </w:r>
      <w:r w:rsidR="00012BCA" w:rsidRPr="00D058CA">
        <w:rPr>
          <w:rFonts w:ascii="Verdana" w:eastAsia="Times New Roman" w:hAnsi="Verdana" w:cs="Times New Roman"/>
          <w:color w:val="000000"/>
          <w:sz w:val="21"/>
          <w:szCs w:val="21"/>
          <w:lang w:eastAsia="fr-FR"/>
        </w:rPr>
        <w:t> </w:t>
      </w:r>
      <w:r w:rsidR="00012BCA" w:rsidRPr="009F1910">
        <w:rPr>
          <w:rFonts w:ascii="Verdana" w:hAnsi="Verdana"/>
          <w:color w:val="0070C0"/>
          <w:sz w:val="18"/>
          <w:szCs w:val="18"/>
          <w:shd w:val="clear" w:color="auto" w:fill="FFFFFF"/>
        </w:rPr>
        <w:t>Postes informatiques pour les élèves</w:t>
      </w:r>
    </w:p>
    <w:p w:rsidR="00012BCA" w:rsidRDefault="00520523" w:rsidP="00012BCA">
      <w:pPr>
        <w:shd w:val="clear" w:color="auto" w:fill="FFFFFF"/>
        <w:spacing w:after="0" w:line="240" w:lineRule="auto"/>
        <w:ind w:left="708"/>
        <w:rPr>
          <w:rFonts w:ascii="Verdana" w:hAnsi="Verdana"/>
          <w:color w:val="000000"/>
          <w:sz w:val="18"/>
          <w:szCs w:val="18"/>
          <w:shd w:val="clear" w:color="auto" w:fill="FFFFFF"/>
        </w:rPr>
      </w:pPr>
      <w:r>
        <w:rPr>
          <w:rFonts w:ascii="Verdana" w:eastAsia="Times New Roman" w:hAnsi="Verdana" w:cs="Times New Roman"/>
          <w:noProof/>
          <w:color w:val="000000"/>
          <w:sz w:val="21"/>
          <w:szCs w:val="21"/>
        </w:rPr>
        <w:pict>
          <v:shape id="_x0000_i1153" type="#_x0000_t75" alt="" style="width:20pt;height:17.5pt;mso-width-percent:0;mso-height-percent:0;mso-width-percent:0;mso-height-percent:0">
            <v:imagedata r:id="rId13" o:title=""/>
          </v:shape>
        </w:pict>
      </w:r>
      <w:r w:rsidR="00012BCA" w:rsidRPr="00D058CA">
        <w:rPr>
          <w:rFonts w:ascii="Verdana" w:eastAsia="Times New Roman" w:hAnsi="Verdana" w:cs="Times New Roman"/>
          <w:color w:val="000000"/>
          <w:sz w:val="21"/>
          <w:szCs w:val="21"/>
          <w:lang w:eastAsia="fr-FR"/>
        </w:rPr>
        <w:t> </w:t>
      </w:r>
      <w:r w:rsidR="00012BCA">
        <w:rPr>
          <w:rFonts w:ascii="Verdana" w:hAnsi="Verdana"/>
          <w:color w:val="000000"/>
          <w:sz w:val="18"/>
          <w:szCs w:val="18"/>
          <w:shd w:val="clear" w:color="auto" w:fill="FFFFFF"/>
        </w:rPr>
        <w:t>Lecteur DVD</w:t>
      </w:r>
    </w:p>
    <w:p w:rsidR="00012BCA" w:rsidRDefault="00520523" w:rsidP="00012BCA">
      <w:pPr>
        <w:shd w:val="clear" w:color="auto" w:fill="FFFFFF"/>
        <w:spacing w:after="0" w:line="240" w:lineRule="auto"/>
        <w:ind w:left="708"/>
        <w:rPr>
          <w:rFonts w:ascii="Verdana" w:hAnsi="Verdana"/>
          <w:color w:val="000000"/>
          <w:sz w:val="18"/>
          <w:szCs w:val="18"/>
          <w:shd w:val="clear" w:color="auto" w:fill="FFFFFF"/>
        </w:rPr>
      </w:pPr>
      <w:r>
        <w:rPr>
          <w:rFonts w:ascii="Verdana" w:eastAsia="Times New Roman" w:hAnsi="Verdana" w:cs="Times New Roman"/>
          <w:noProof/>
          <w:color w:val="000000"/>
          <w:sz w:val="21"/>
          <w:szCs w:val="21"/>
        </w:rPr>
        <w:pict>
          <v:shape id="_x0000_i1152" type="#_x0000_t75" alt="" style="width:20pt;height:17.5pt;mso-width-percent:0;mso-height-percent:0;mso-width-percent:0;mso-height-percent:0">
            <v:imagedata r:id="rId13" o:title=""/>
          </v:shape>
        </w:pict>
      </w:r>
      <w:r w:rsidR="00012BCA" w:rsidRPr="00D058CA">
        <w:rPr>
          <w:rFonts w:ascii="Verdana" w:eastAsia="Times New Roman" w:hAnsi="Verdana" w:cs="Times New Roman"/>
          <w:color w:val="000000"/>
          <w:sz w:val="21"/>
          <w:szCs w:val="21"/>
          <w:lang w:eastAsia="fr-FR"/>
        </w:rPr>
        <w:t> </w:t>
      </w:r>
      <w:r w:rsidR="00012BCA">
        <w:rPr>
          <w:rFonts w:ascii="Verdana" w:hAnsi="Verdana"/>
          <w:color w:val="000000"/>
          <w:sz w:val="18"/>
          <w:szCs w:val="18"/>
          <w:shd w:val="clear" w:color="auto" w:fill="FFFFFF"/>
        </w:rPr>
        <w:t>Lecteur de CD</w:t>
      </w:r>
    </w:p>
    <w:p w:rsidR="00012BCA" w:rsidRDefault="00520523" w:rsidP="00012BCA">
      <w:pPr>
        <w:shd w:val="clear" w:color="auto" w:fill="FFFFFF"/>
        <w:spacing w:after="0" w:line="240" w:lineRule="auto"/>
        <w:ind w:left="708"/>
        <w:rPr>
          <w:rFonts w:ascii="Verdana" w:hAnsi="Verdana"/>
          <w:color w:val="000000"/>
          <w:sz w:val="18"/>
          <w:szCs w:val="18"/>
          <w:shd w:val="clear" w:color="auto" w:fill="FFFFFF"/>
        </w:rPr>
      </w:pPr>
      <w:r>
        <w:rPr>
          <w:rFonts w:ascii="Verdana" w:eastAsia="Times New Roman" w:hAnsi="Verdana" w:cs="Times New Roman"/>
          <w:noProof/>
          <w:color w:val="000000"/>
          <w:sz w:val="21"/>
          <w:szCs w:val="21"/>
        </w:rPr>
        <w:pict>
          <v:shape id="_x0000_i1151" type="#_x0000_t75" alt="" style="width:20pt;height:17.5pt;mso-width-percent:0;mso-height-percent:0;mso-width-percent:0;mso-height-percent:0">
            <v:imagedata r:id="rId13" o:title=""/>
          </v:shape>
        </w:pict>
      </w:r>
      <w:r w:rsidR="00012BCA" w:rsidRPr="00D058CA">
        <w:rPr>
          <w:rFonts w:ascii="Verdana" w:eastAsia="Times New Roman" w:hAnsi="Verdana" w:cs="Times New Roman"/>
          <w:color w:val="000000"/>
          <w:sz w:val="21"/>
          <w:szCs w:val="21"/>
          <w:lang w:eastAsia="fr-FR"/>
        </w:rPr>
        <w:t> </w:t>
      </w:r>
      <w:r w:rsidR="00012BCA">
        <w:rPr>
          <w:rFonts w:ascii="Verdana" w:hAnsi="Verdana"/>
          <w:color w:val="000000"/>
          <w:sz w:val="18"/>
          <w:szCs w:val="18"/>
          <w:shd w:val="clear" w:color="auto" w:fill="FFFFFF"/>
        </w:rPr>
        <w:t>Lecteur de CD-Rom</w:t>
      </w:r>
      <w:bookmarkStart w:id="0" w:name="_GoBack"/>
      <w:bookmarkEnd w:id="0"/>
    </w:p>
    <w:p w:rsidR="00012BCA" w:rsidRDefault="00520523" w:rsidP="00012BCA">
      <w:pPr>
        <w:shd w:val="clear" w:color="auto" w:fill="FFFFFF"/>
        <w:spacing w:after="0" w:line="240" w:lineRule="auto"/>
        <w:ind w:left="708"/>
        <w:rPr>
          <w:rFonts w:ascii="Verdana" w:hAnsi="Verdana"/>
          <w:color w:val="000000"/>
          <w:sz w:val="18"/>
          <w:szCs w:val="18"/>
          <w:shd w:val="clear" w:color="auto" w:fill="FFFFFF"/>
        </w:rPr>
      </w:pPr>
      <w:r>
        <w:rPr>
          <w:rFonts w:ascii="Verdana" w:eastAsia="Times New Roman" w:hAnsi="Verdana" w:cs="Times New Roman"/>
          <w:noProof/>
          <w:color w:val="000000"/>
          <w:sz w:val="21"/>
          <w:szCs w:val="21"/>
        </w:rPr>
        <w:pict>
          <v:shape id="_x0000_i1150" type="#_x0000_t75" alt="" style="width:20pt;height:17.5pt;mso-width-percent:0;mso-height-percent:0;mso-width-percent:0;mso-height-percent:0">
            <v:imagedata r:id="rId13" o:title=""/>
          </v:shape>
        </w:pict>
      </w:r>
      <w:r w:rsidR="00012BCA" w:rsidRPr="00D058CA">
        <w:rPr>
          <w:rFonts w:ascii="Verdana" w:eastAsia="Times New Roman" w:hAnsi="Verdana" w:cs="Times New Roman"/>
          <w:color w:val="000000"/>
          <w:sz w:val="21"/>
          <w:szCs w:val="21"/>
          <w:lang w:eastAsia="fr-FR"/>
        </w:rPr>
        <w:t> </w:t>
      </w:r>
      <w:r w:rsidR="00012BCA" w:rsidRPr="00746EBE">
        <w:rPr>
          <w:rFonts w:ascii="Verdana" w:hAnsi="Verdana"/>
          <w:color w:val="2E74B5" w:themeColor="accent1" w:themeShade="BF"/>
          <w:sz w:val="18"/>
          <w:szCs w:val="18"/>
          <w:shd w:val="clear" w:color="auto" w:fill="FFFFFF"/>
        </w:rPr>
        <w:t>Ecran de projection</w:t>
      </w:r>
    </w:p>
    <w:p w:rsidR="00012BCA" w:rsidRDefault="00520523" w:rsidP="00012BCA">
      <w:pPr>
        <w:shd w:val="clear" w:color="auto" w:fill="FFFFFF"/>
        <w:spacing w:after="0" w:line="240" w:lineRule="auto"/>
        <w:ind w:left="708"/>
        <w:rPr>
          <w:rFonts w:ascii="Verdana" w:hAnsi="Verdana"/>
          <w:color w:val="000000"/>
          <w:sz w:val="18"/>
          <w:szCs w:val="18"/>
          <w:shd w:val="clear" w:color="auto" w:fill="FFFFFF"/>
        </w:rPr>
      </w:pPr>
      <w:r>
        <w:rPr>
          <w:rFonts w:ascii="Verdana" w:eastAsia="Times New Roman" w:hAnsi="Verdana" w:cs="Times New Roman"/>
          <w:noProof/>
          <w:color w:val="000000"/>
          <w:sz w:val="21"/>
          <w:szCs w:val="21"/>
        </w:rPr>
        <w:pict>
          <v:shape id="_x0000_i1149" type="#_x0000_t75" alt="" style="width:20pt;height:17.5pt;mso-width-percent:0;mso-height-percent:0;mso-width-percent:0;mso-height-percent:0">
            <v:imagedata r:id="rId13" o:title=""/>
          </v:shape>
        </w:pict>
      </w:r>
      <w:r w:rsidR="00012BCA" w:rsidRPr="00D058CA">
        <w:rPr>
          <w:rFonts w:ascii="Verdana" w:eastAsia="Times New Roman" w:hAnsi="Verdana" w:cs="Times New Roman"/>
          <w:color w:val="000000"/>
          <w:sz w:val="21"/>
          <w:szCs w:val="21"/>
          <w:lang w:eastAsia="fr-FR"/>
        </w:rPr>
        <w:t> </w:t>
      </w:r>
      <w:r w:rsidR="00012BCA">
        <w:rPr>
          <w:rFonts w:ascii="Verdana" w:hAnsi="Verdana"/>
          <w:color w:val="000000"/>
          <w:sz w:val="18"/>
          <w:szCs w:val="18"/>
          <w:shd w:val="clear" w:color="auto" w:fill="FFFFFF"/>
        </w:rPr>
        <w:t>Haut-parleurs</w:t>
      </w:r>
    </w:p>
    <w:p w:rsidR="00012BCA" w:rsidRDefault="00012BCA" w:rsidP="00D058CA">
      <w:pPr>
        <w:shd w:val="clear" w:color="auto" w:fill="FFFFFF"/>
        <w:spacing w:after="0" w:line="240" w:lineRule="auto"/>
        <w:rPr>
          <w:rFonts w:ascii="Verdana" w:eastAsia="Times New Roman" w:hAnsi="Verdana" w:cs="Times New Roman"/>
          <w:color w:val="000000"/>
          <w:sz w:val="21"/>
          <w:szCs w:val="21"/>
          <w:lang w:eastAsia="fr-FR"/>
        </w:rPr>
      </w:pPr>
    </w:p>
    <w:p w:rsidR="00012BCA" w:rsidRDefault="00D058CA" w:rsidP="00012BCA">
      <w:pPr>
        <w:rPr>
          <w:rFonts w:ascii="Verdana" w:hAnsi="Verdana"/>
          <w:b/>
          <w:bCs/>
          <w:color w:val="000000"/>
          <w:sz w:val="21"/>
          <w:szCs w:val="21"/>
          <w:shd w:val="clear" w:color="auto" w:fill="FFFFFF"/>
        </w:rPr>
      </w:pPr>
      <w:r w:rsidRPr="00012BCA">
        <w:rPr>
          <w:rFonts w:ascii="Verdana" w:eastAsia="Times New Roman" w:hAnsi="Verdana" w:cs="Times New Roman"/>
          <w:b/>
          <w:color w:val="000000"/>
          <w:sz w:val="21"/>
          <w:szCs w:val="21"/>
          <w:lang w:eastAsia="fr-FR"/>
        </w:rPr>
        <w:t>Pistes pour évaluation</w:t>
      </w:r>
      <w:r w:rsidR="00012BCA">
        <w:rPr>
          <w:rFonts w:ascii="Verdana" w:eastAsia="Times New Roman" w:hAnsi="Verdana" w:cs="Times New Roman"/>
          <w:color w:val="000000"/>
          <w:sz w:val="21"/>
          <w:szCs w:val="21"/>
          <w:lang w:eastAsia="fr-FR"/>
        </w:rPr>
        <w:t xml:space="preserve"> </w:t>
      </w:r>
      <w:r w:rsidR="00012BCA" w:rsidRPr="00F3655C">
        <w:rPr>
          <w:rFonts w:ascii="Verdana" w:eastAsia="Times New Roman" w:hAnsi="Verdana" w:cs="Times New Roman"/>
          <w:color w:val="CC0000"/>
          <w:sz w:val="16"/>
          <w:szCs w:val="21"/>
          <w:lang w:eastAsia="fr-FR"/>
        </w:rPr>
        <w:t>(pas de limite maximale de longueur)</w:t>
      </w:r>
    </w:p>
    <w:p w:rsidR="00D058CA" w:rsidRDefault="00D058CA" w:rsidP="00FE7F7E">
      <w:pPr>
        <w:rPr>
          <w:b/>
          <w:sz w:val="32"/>
          <w:szCs w:val="32"/>
        </w:rPr>
      </w:pPr>
    </w:p>
    <w:p w:rsidR="00244436" w:rsidRDefault="00244436" w:rsidP="00FE7F7E">
      <w:pPr>
        <w:rPr>
          <w:b/>
          <w:sz w:val="32"/>
          <w:szCs w:val="32"/>
        </w:rPr>
      </w:pPr>
    </w:p>
    <w:p w:rsidR="00244436" w:rsidRDefault="00244436" w:rsidP="00FE7F7E">
      <w:pPr>
        <w:rPr>
          <w:b/>
          <w:sz w:val="32"/>
          <w:szCs w:val="32"/>
        </w:rPr>
      </w:pPr>
    </w:p>
    <w:p w:rsidR="00244436" w:rsidRDefault="00244436" w:rsidP="00FE7F7E">
      <w:pPr>
        <w:rPr>
          <w:b/>
          <w:sz w:val="32"/>
          <w:szCs w:val="32"/>
        </w:rPr>
      </w:pPr>
    </w:p>
    <w:p w:rsidR="00241861" w:rsidRDefault="00241861" w:rsidP="00FE7F7E">
      <w:pPr>
        <w:rPr>
          <w:b/>
          <w:sz w:val="32"/>
          <w:szCs w:val="32"/>
        </w:rPr>
      </w:pPr>
    </w:p>
    <w:p w:rsidR="00012BCA" w:rsidRPr="00DA16EC" w:rsidRDefault="00F3655C" w:rsidP="00FE7F7E">
      <w:pPr>
        <w:rPr>
          <w:b/>
          <w:sz w:val="32"/>
          <w:szCs w:val="32"/>
        </w:rPr>
      </w:pPr>
      <w:r>
        <w:rPr>
          <w:rFonts w:ascii="Verdana" w:hAnsi="Verdana"/>
          <w:b/>
          <w:color w:val="000000"/>
          <w:sz w:val="32"/>
          <w:szCs w:val="32"/>
          <w:shd w:val="clear" w:color="auto" w:fill="FFFFFF"/>
        </w:rPr>
        <w:lastRenderedPageBreak/>
        <w:t xml:space="preserve">3. </w:t>
      </w:r>
      <w:r w:rsidR="00DA16EC" w:rsidRPr="00DA16EC">
        <w:rPr>
          <w:rFonts w:ascii="Verdana" w:hAnsi="Verdana"/>
          <w:b/>
          <w:color w:val="000000"/>
          <w:sz w:val="32"/>
          <w:szCs w:val="32"/>
          <w:shd w:val="clear" w:color="auto" w:fill="FFFFFF"/>
        </w:rPr>
        <w:t>Description de l'activité</w:t>
      </w:r>
      <w:r>
        <w:rPr>
          <w:rFonts w:ascii="Verdana" w:hAnsi="Verdana"/>
          <w:b/>
          <w:color w:val="000000"/>
          <w:sz w:val="32"/>
          <w:szCs w:val="32"/>
          <w:shd w:val="clear" w:color="auto" w:fill="FFFFFF"/>
        </w:rPr>
        <w:t xml:space="preserve"> </w:t>
      </w:r>
      <w:r>
        <w:rPr>
          <w:rStyle w:val="form-required"/>
          <w:rFonts w:ascii="Verdana" w:hAnsi="Verdana"/>
          <w:b/>
          <w:bCs/>
          <w:color w:val="CC0000"/>
          <w:sz w:val="21"/>
          <w:szCs w:val="21"/>
          <w:shd w:val="clear" w:color="auto" w:fill="FFFFFF"/>
        </w:rPr>
        <w:t>*</w:t>
      </w:r>
    </w:p>
    <w:p w:rsidR="00226CE9" w:rsidRDefault="00DA16EC" w:rsidP="00244436">
      <w:pPr>
        <w:rPr>
          <w:rFonts w:ascii="Verdana" w:eastAsia="Times New Roman" w:hAnsi="Verdana" w:cs="Times New Roman"/>
          <w:color w:val="CC0000"/>
          <w:sz w:val="16"/>
          <w:szCs w:val="21"/>
          <w:lang w:eastAsia="fr-FR"/>
        </w:rPr>
      </w:pPr>
      <w:r>
        <w:rPr>
          <w:rFonts w:ascii="Verdana" w:hAnsi="Verdana"/>
          <w:b/>
          <w:bCs/>
          <w:color w:val="000000"/>
          <w:sz w:val="21"/>
          <w:szCs w:val="21"/>
          <w:shd w:val="clear" w:color="auto" w:fill="FFFFFF"/>
        </w:rPr>
        <w:t>Déroulement + consignes </w:t>
      </w:r>
      <w:r>
        <w:rPr>
          <w:rStyle w:val="form-required"/>
          <w:rFonts w:ascii="Verdana" w:hAnsi="Verdana"/>
          <w:b/>
          <w:bCs/>
          <w:color w:val="CC0000"/>
          <w:sz w:val="21"/>
          <w:szCs w:val="21"/>
          <w:shd w:val="clear" w:color="auto" w:fill="FFFFFF"/>
        </w:rPr>
        <w:t xml:space="preserve">* </w:t>
      </w:r>
      <w:r w:rsidRPr="00F3655C">
        <w:rPr>
          <w:rFonts w:ascii="Verdana" w:eastAsia="Times New Roman" w:hAnsi="Verdana" w:cs="Times New Roman"/>
          <w:color w:val="CC0000"/>
          <w:sz w:val="16"/>
          <w:szCs w:val="21"/>
          <w:lang w:eastAsia="fr-FR"/>
        </w:rPr>
        <w:t>(pas de limite maximale de longueur)</w:t>
      </w:r>
    </w:p>
    <w:p w:rsidR="00366ECC" w:rsidRDefault="00366ECC" w:rsidP="00244436">
      <w:pPr>
        <w:rPr>
          <w:rFonts w:ascii="Verdana" w:hAnsi="Verdana"/>
          <w:b/>
          <w:bCs/>
          <w:color w:val="000000"/>
          <w:sz w:val="21"/>
          <w:szCs w:val="21"/>
          <w:shd w:val="clear" w:color="auto" w:fill="FFFFFF"/>
        </w:rPr>
      </w:pPr>
    </w:p>
    <w:p w:rsidR="00366ECC" w:rsidRPr="006C2E58" w:rsidRDefault="00366ECC" w:rsidP="00366ECC">
      <w:pPr>
        <w:pStyle w:val="Paragraphedeliste"/>
        <w:numPr>
          <w:ilvl w:val="0"/>
          <w:numId w:val="11"/>
        </w:numPr>
        <w:spacing w:after="0" w:line="240" w:lineRule="auto"/>
        <w:jc w:val="both"/>
        <w:rPr>
          <w:rFonts w:ascii="Times New Roman" w:hAnsi="Times New Roman" w:cs="Times New Roman"/>
          <w:b/>
        </w:rPr>
      </w:pPr>
      <w:r w:rsidRPr="006C2E58">
        <w:rPr>
          <w:rFonts w:ascii="Times New Roman" w:hAnsi="Times New Roman" w:cs="Times New Roman"/>
          <w:b/>
        </w:rPr>
        <w:t>Faire prendre conscience aux élèves de l’origine commune de langues voisines.</w:t>
      </w:r>
    </w:p>
    <w:p w:rsidR="00366ECC" w:rsidRPr="00CA7127" w:rsidRDefault="00366ECC" w:rsidP="00366ECC">
      <w:pPr>
        <w:pStyle w:val="Paragraphedeliste"/>
        <w:jc w:val="both"/>
        <w:rPr>
          <w:rFonts w:ascii="Times New Roman" w:hAnsi="Times New Roman" w:cs="Times New Roman"/>
          <w:b/>
        </w:rPr>
      </w:pPr>
    </w:p>
    <w:p w:rsidR="00366ECC" w:rsidRPr="000E6F11" w:rsidRDefault="00366ECC" w:rsidP="00366ECC">
      <w:pPr>
        <w:ind w:left="708"/>
        <w:jc w:val="both"/>
        <w:rPr>
          <w:rFonts w:ascii="Times New Roman" w:hAnsi="Times New Roman" w:cs="Times New Roman"/>
        </w:rPr>
      </w:pPr>
      <w:r w:rsidRPr="000E6F11">
        <w:rPr>
          <w:rFonts w:ascii="Times New Roman" w:hAnsi="Times New Roman" w:cs="Times New Roman"/>
          <w:u w:val="single"/>
        </w:rPr>
        <w:t>Objectif</w:t>
      </w:r>
      <w:r>
        <w:rPr>
          <w:rFonts w:ascii="Times New Roman" w:hAnsi="Times New Roman" w:cs="Times New Roman"/>
        </w:rPr>
        <w:t> : Découvrir les familles de langues et leur origine</w:t>
      </w:r>
      <w:r w:rsidRPr="000E6F11">
        <w:rPr>
          <w:rFonts w:ascii="Times New Roman" w:hAnsi="Times New Roman" w:cs="Times New Roman"/>
        </w:rPr>
        <w:t xml:space="preserve"> commune</w:t>
      </w:r>
      <w:r>
        <w:rPr>
          <w:rFonts w:ascii="Times New Roman" w:hAnsi="Times New Roman" w:cs="Times New Roman"/>
        </w:rPr>
        <w:t>.</w:t>
      </w:r>
      <w:r w:rsidRPr="000E6F11">
        <w:rPr>
          <w:rFonts w:ascii="Times New Roman" w:hAnsi="Times New Roman" w:cs="Times New Roman"/>
        </w:rPr>
        <w:t xml:space="preserve"> </w:t>
      </w:r>
    </w:p>
    <w:p w:rsidR="00366ECC" w:rsidRPr="004261FB" w:rsidRDefault="00366ECC" w:rsidP="00366ECC">
      <w:pPr>
        <w:pStyle w:val="Paragraphedeliste"/>
        <w:jc w:val="both"/>
        <w:rPr>
          <w:rFonts w:ascii="Times New Roman" w:hAnsi="Times New Roman" w:cs="Times New Roman"/>
        </w:rPr>
      </w:pPr>
      <w:r w:rsidRPr="007F6664">
        <w:rPr>
          <w:rFonts w:ascii="Times New Roman" w:hAnsi="Times New Roman" w:cs="Times New Roman"/>
          <w:u w:val="single"/>
        </w:rPr>
        <w:t>Activité</w:t>
      </w:r>
      <w:r>
        <w:rPr>
          <w:rFonts w:ascii="Times New Roman" w:hAnsi="Times New Roman" w:cs="Times New Roman"/>
        </w:rPr>
        <w:t xml:space="preserve"> : </w:t>
      </w:r>
      <w:r w:rsidRPr="00FC01BB">
        <w:rPr>
          <w:rFonts w:ascii="Times New Roman" w:hAnsi="Times New Roman" w:cs="Times New Roman"/>
        </w:rPr>
        <w:t>Faire émerger l’origine commune des langues voisines, souligner leur parenté.</w:t>
      </w:r>
    </w:p>
    <w:p w:rsidR="00366ECC" w:rsidRDefault="00366ECC" w:rsidP="00366ECC">
      <w:pPr>
        <w:pStyle w:val="Paragraphedeliste"/>
        <w:jc w:val="both"/>
        <w:rPr>
          <w:rFonts w:ascii="Times New Roman" w:hAnsi="Times New Roman" w:cs="Times New Roman"/>
        </w:rPr>
      </w:pPr>
      <w:r w:rsidRPr="00886C85">
        <w:rPr>
          <w:rFonts w:ascii="Times New Roman" w:hAnsi="Times New Roman" w:cs="Times New Roman"/>
          <w:u w:val="single"/>
        </w:rPr>
        <w:t>Groupe classe</w:t>
      </w:r>
      <w:r>
        <w:rPr>
          <w:rFonts w:ascii="Times New Roman" w:hAnsi="Times New Roman" w:cs="Times New Roman"/>
        </w:rPr>
        <w:t> </w:t>
      </w:r>
    </w:p>
    <w:p w:rsidR="00366ECC" w:rsidRDefault="00366ECC" w:rsidP="00366ECC">
      <w:pPr>
        <w:pStyle w:val="Paragraphedeliste"/>
        <w:jc w:val="both"/>
        <w:rPr>
          <w:rFonts w:ascii="Times New Roman" w:hAnsi="Times New Roman" w:cs="Times New Roman"/>
        </w:rPr>
      </w:pPr>
      <w:r>
        <w:rPr>
          <w:rFonts w:ascii="Times New Roman" w:hAnsi="Times New Roman" w:cs="Times New Roman"/>
          <w:u w:val="single"/>
        </w:rPr>
        <w:t>Durée</w:t>
      </w:r>
      <w:r w:rsidRPr="00A47E4A">
        <w:rPr>
          <w:rFonts w:ascii="Times New Roman" w:hAnsi="Times New Roman" w:cs="Times New Roman"/>
        </w:rPr>
        <w:t> </w:t>
      </w:r>
      <w:r w:rsidRPr="00CA7127">
        <w:rPr>
          <w:rFonts w:ascii="Times New Roman" w:hAnsi="Times New Roman" w:cs="Times New Roman"/>
        </w:rPr>
        <w:t>:</w:t>
      </w:r>
      <w:r>
        <w:rPr>
          <w:rFonts w:ascii="Times New Roman" w:hAnsi="Times New Roman" w:cs="Times New Roman"/>
        </w:rPr>
        <w:t xml:space="preserve"> 15 mn</w:t>
      </w:r>
    </w:p>
    <w:p w:rsidR="00366ECC" w:rsidRDefault="00366ECC" w:rsidP="00366ECC">
      <w:pPr>
        <w:pStyle w:val="Paragraphedeliste"/>
        <w:jc w:val="both"/>
        <w:rPr>
          <w:rFonts w:ascii="Times New Roman" w:hAnsi="Times New Roman" w:cs="Times New Roman"/>
        </w:rPr>
      </w:pPr>
      <w:r>
        <w:rPr>
          <w:rFonts w:ascii="Times New Roman" w:hAnsi="Times New Roman" w:cs="Times New Roman"/>
        </w:rPr>
        <w:t>Projeter la carte suivante :</w:t>
      </w:r>
    </w:p>
    <w:p w:rsidR="00366ECC" w:rsidRPr="00104833" w:rsidRDefault="00366ECC" w:rsidP="00366ECC">
      <w:pPr>
        <w:ind w:firstLine="708"/>
        <w:jc w:val="both"/>
        <w:rPr>
          <w:rFonts w:ascii="Times New Roman" w:hAnsi="Times New Roman" w:cs="Times New Roman"/>
        </w:rPr>
      </w:pPr>
      <w:r w:rsidRPr="00104833">
        <w:rPr>
          <w:rFonts w:ascii="Times New Roman" w:hAnsi="Times New Roman" w:cs="Times New Roman"/>
        </w:rPr>
        <w:t xml:space="preserve"> </w:t>
      </w:r>
      <w:hyperlink r:id="rId14" w:history="1">
        <w:r w:rsidRPr="00B85162">
          <w:rPr>
            <w:rStyle w:val="Lienhypertexte"/>
          </w:rPr>
          <w:t>https://www.laboiteverte.fr/cartes-etymologiques-de-mots-en-europe/</w:t>
        </w:r>
      </w:hyperlink>
    </w:p>
    <w:p w:rsidR="00A85201" w:rsidRDefault="00A85201"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r>
        <w:rPr>
          <w:rFonts w:ascii="Times New Roman" w:hAnsi="Times New Roman" w:cs="Times New Roman"/>
          <w:noProof/>
        </w:rPr>
        <w:drawing>
          <wp:anchor distT="0" distB="0" distL="114300" distR="114300" simplePos="0" relativeHeight="251659264" behindDoc="0" locked="0" layoutInCell="1" allowOverlap="1" wp14:anchorId="0145EC50" wp14:editId="72875FCC">
            <wp:simplePos x="0" y="0"/>
            <wp:positionH relativeFrom="margin">
              <wp:posOffset>431800</wp:posOffset>
            </wp:positionH>
            <wp:positionV relativeFrom="margin">
              <wp:posOffset>2887345</wp:posOffset>
            </wp:positionV>
            <wp:extent cx="4204335" cy="3670300"/>
            <wp:effectExtent l="0" t="0" r="0" b="0"/>
            <wp:wrapSquare wrapText="bothSides"/>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ent dit-on ours en Europe ?.png"/>
                    <pic:cNvPicPr/>
                  </pic:nvPicPr>
                  <pic:blipFill>
                    <a:blip r:embed="rId15">
                      <a:extLst>
                        <a:ext uri="{28A0092B-C50C-407E-A947-70E740481C1C}">
                          <a14:useLocalDpi xmlns:a14="http://schemas.microsoft.com/office/drawing/2010/main" val="0"/>
                        </a:ext>
                      </a:extLst>
                    </a:blip>
                    <a:stretch>
                      <a:fillRect/>
                    </a:stretch>
                  </pic:blipFill>
                  <pic:spPr>
                    <a:xfrm>
                      <a:off x="0" y="0"/>
                      <a:ext cx="4204335" cy="3670300"/>
                    </a:xfrm>
                    <a:prstGeom prst="rect">
                      <a:avLst/>
                    </a:prstGeom>
                  </pic:spPr>
                </pic:pic>
              </a:graphicData>
            </a:graphic>
            <wp14:sizeRelH relativeFrom="margin">
              <wp14:pctWidth>0</wp14:pctWidth>
            </wp14:sizeRelH>
            <wp14:sizeRelV relativeFrom="margin">
              <wp14:pctHeight>0</wp14:pctHeight>
            </wp14:sizeRelV>
          </wp:anchor>
        </w:drawing>
      </w: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241861">
      <w:pPr>
        <w:pStyle w:val="Paragraphedeliste"/>
        <w:jc w:val="both"/>
        <w:rPr>
          <w:rFonts w:ascii="Times New Roman" w:hAnsi="Times New Roman" w:cs="Times New Roman"/>
        </w:rPr>
      </w:pPr>
      <w:r>
        <w:rPr>
          <w:rFonts w:ascii="Times New Roman" w:hAnsi="Times New Roman" w:cs="Times New Roman"/>
        </w:rPr>
        <w:t xml:space="preserve">Questionner les élèves sur la carte : </w:t>
      </w:r>
    </w:p>
    <w:p w:rsidR="00241861" w:rsidRPr="00052DBF" w:rsidRDefault="00241861" w:rsidP="00241861">
      <w:pPr>
        <w:pStyle w:val="Paragraphedeliste"/>
        <w:jc w:val="both"/>
        <w:rPr>
          <w:rFonts w:ascii="Times New Roman" w:hAnsi="Times New Roman" w:cs="Times New Roman"/>
        </w:rPr>
      </w:pP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Quels sont les pays autour de la France pour lesquels le mot « ours » est proche du mot français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Savez-vous à quelle famille linguistique ces langues appartiennent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Pourquoi cela peut-il être utile de les comparer ? Quel est l’intérêt ?</w:t>
      </w:r>
    </w:p>
    <w:p w:rsidR="00366ECC" w:rsidRPr="00104833"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Selon vous, doit-on séparer les langues quand on les apprend ? Pourquoi ?</w:t>
      </w:r>
    </w:p>
    <w:p w:rsidR="00366ECC" w:rsidRDefault="00366ECC" w:rsidP="00366ECC">
      <w:pPr>
        <w:pStyle w:val="Paragraphedeliste"/>
        <w:ind w:left="1080"/>
        <w:jc w:val="both"/>
        <w:rPr>
          <w:rFonts w:ascii="Times New Roman" w:hAnsi="Times New Roman" w:cs="Times New Roman"/>
        </w:rPr>
      </w:pPr>
    </w:p>
    <w:p w:rsidR="00366ECC" w:rsidRDefault="00366ECC" w:rsidP="00366ECC">
      <w:pPr>
        <w:pStyle w:val="Paragraphedeliste"/>
        <w:ind w:left="1080"/>
        <w:jc w:val="both"/>
        <w:rPr>
          <w:rFonts w:ascii="Times New Roman" w:hAnsi="Times New Roman" w:cs="Times New Roman"/>
        </w:rPr>
      </w:pPr>
      <w:r>
        <w:rPr>
          <w:rFonts w:ascii="Times New Roman" w:hAnsi="Times New Roman" w:cs="Times New Roman"/>
        </w:rPr>
        <w:t>Le français et l’espagnol appartiennent aux langues romanes qui sont un des groupes qui constituent les langues indo-européennes. Elles ont pour origine le latin &gt; latin vulgaire. On fait donc partie de la même famille !</w:t>
      </w:r>
    </w:p>
    <w:p w:rsidR="00241861" w:rsidRDefault="00241861" w:rsidP="00366ECC">
      <w:pPr>
        <w:pStyle w:val="Paragraphedeliste"/>
        <w:ind w:left="1080"/>
        <w:jc w:val="both"/>
        <w:rPr>
          <w:rFonts w:ascii="Times New Roman" w:hAnsi="Times New Roman" w:cs="Times New Roman"/>
        </w:rPr>
      </w:pPr>
    </w:p>
    <w:p w:rsidR="00366ECC" w:rsidRPr="0098213E" w:rsidRDefault="00366ECC" w:rsidP="00366ECC">
      <w:pPr>
        <w:ind w:firstLine="708"/>
        <w:jc w:val="both"/>
        <w:rPr>
          <w:rFonts w:ascii="Times New Roman" w:hAnsi="Times New Roman" w:cs="Times New Roman"/>
        </w:rPr>
      </w:pPr>
      <w:r w:rsidRPr="0098213E">
        <w:rPr>
          <w:rFonts w:ascii="Times New Roman" w:hAnsi="Times New Roman" w:cs="Times New Roman"/>
        </w:rPr>
        <w:lastRenderedPageBreak/>
        <w:t xml:space="preserve">Montrer quelles sont les langues qui appartiennent à la famille des langues romanes : </w:t>
      </w: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r>
        <w:rPr>
          <w:rFonts w:ascii="Times New Roman" w:hAnsi="Times New Roman" w:cs="Times New Roman"/>
          <w:noProof/>
        </w:rPr>
        <w:drawing>
          <wp:anchor distT="0" distB="0" distL="114300" distR="114300" simplePos="0" relativeHeight="251661312" behindDoc="0" locked="0" layoutInCell="1" allowOverlap="1" wp14:anchorId="55EFAFB6" wp14:editId="6734C6BC">
            <wp:simplePos x="0" y="0"/>
            <wp:positionH relativeFrom="margin">
              <wp:posOffset>1511300</wp:posOffset>
            </wp:positionH>
            <wp:positionV relativeFrom="margin">
              <wp:posOffset>281305</wp:posOffset>
            </wp:positionV>
            <wp:extent cx="2965450" cy="2094230"/>
            <wp:effectExtent l="0" t="0" r="6350" b="1270"/>
            <wp:wrapSquare wrapText="bothSides"/>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12-11 à 20.47.50.png"/>
                    <pic:cNvPicPr/>
                  </pic:nvPicPr>
                  <pic:blipFill>
                    <a:blip r:embed="rId16">
                      <a:extLst>
                        <a:ext uri="{28A0092B-C50C-407E-A947-70E740481C1C}">
                          <a14:useLocalDpi xmlns:a14="http://schemas.microsoft.com/office/drawing/2010/main" val="0"/>
                        </a:ext>
                      </a:extLst>
                    </a:blip>
                    <a:stretch>
                      <a:fillRect/>
                    </a:stretch>
                  </pic:blipFill>
                  <pic:spPr>
                    <a:xfrm>
                      <a:off x="0" y="0"/>
                      <a:ext cx="2965450" cy="2094230"/>
                    </a:xfrm>
                    <a:prstGeom prst="rect">
                      <a:avLst/>
                    </a:prstGeom>
                  </pic:spPr>
                </pic:pic>
              </a:graphicData>
            </a:graphic>
            <wp14:sizeRelH relativeFrom="margin">
              <wp14:pctWidth>0</wp14:pctWidth>
            </wp14:sizeRelH>
            <wp14:sizeRelV relativeFrom="margin">
              <wp14:pctHeight>0</wp14:pctHeight>
            </wp14:sizeRelV>
          </wp:anchor>
        </w:drawing>
      </w: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Pr="0052249B" w:rsidRDefault="00366ECC" w:rsidP="00366ECC">
      <w:pPr>
        <w:ind w:left="708"/>
        <w:jc w:val="both"/>
        <w:rPr>
          <w:rFonts w:ascii="Times New Roman" w:hAnsi="Times New Roman" w:cs="Times New Roman"/>
        </w:rPr>
      </w:pPr>
      <w:r w:rsidRPr="0052249B">
        <w:rPr>
          <w:rFonts w:ascii="Times New Roman" w:hAnsi="Times New Roman" w:cs="Times New Roman"/>
        </w:rPr>
        <w:t>D’autre part, si les langues ont des origines communes, elles ont aussi des caractéristiques communes (lexique, grammaire, ordre des mots dans la phrase …)</w:t>
      </w:r>
    </w:p>
    <w:p w:rsidR="00366ECC" w:rsidRDefault="00366ECC" w:rsidP="00366ECC">
      <w:pPr>
        <w:ind w:left="708"/>
        <w:jc w:val="both"/>
        <w:rPr>
          <w:rFonts w:ascii="Times New Roman" w:hAnsi="Times New Roman" w:cs="Times New Roman"/>
        </w:rPr>
      </w:pPr>
      <w:r>
        <w:rPr>
          <w:rFonts w:ascii="Times New Roman" w:hAnsi="Times New Roman" w:cs="Times New Roman"/>
        </w:rPr>
        <w:t>E</w:t>
      </w:r>
      <w:r w:rsidRPr="000E6F11">
        <w:rPr>
          <w:rFonts w:ascii="Times New Roman" w:hAnsi="Times New Roman" w:cs="Times New Roman"/>
        </w:rPr>
        <w:t>n fonction de leur famille, on peut établir des connexions entre elles, les comparer pour faciliter l’accès au sens. Il est donc important de ne pas les cloisonner quand on les apprend.</w:t>
      </w:r>
    </w:p>
    <w:p w:rsidR="00366ECC" w:rsidRDefault="00366ECC" w:rsidP="00366ECC">
      <w:pPr>
        <w:ind w:left="708"/>
        <w:jc w:val="both"/>
        <w:rPr>
          <w:rFonts w:ascii="Times New Roman" w:hAnsi="Times New Roman" w:cs="Times New Roman"/>
        </w:rPr>
      </w:pPr>
    </w:p>
    <w:p w:rsidR="00366ECC" w:rsidRPr="00366ECC" w:rsidRDefault="00366ECC" w:rsidP="00366ECC">
      <w:pPr>
        <w:ind w:firstLine="708"/>
        <w:jc w:val="both"/>
        <w:rPr>
          <w:rFonts w:ascii="Times New Roman" w:hAnsi="Times New Roman" w:cs="Times New Roman"/>
          <w:b/>
        </w:rPr>
      </w:pPr>
      <w:r w:rsidRPr="0052249B">
        <w:rPr>
          <w:rFonts w:ascii="Times New Roman" w:hAnsi="Times New Roman" w:cs="Times New Roman"/>
          <w:b/>
        </w:rPr>
        <w:t>Exercice sur les familles de langue : langues romanes ou germaniques ?</w:t>
      </w:r>
    </w:p>
    <w:p w:rsidR="00366ECC" w:rsidRDefault="00366ECC" w:rsidP="00366ECC">
      <w:pPr>
        <w:ind w:firstLine="708"/>
        <w:jc w:val="both"/>
        <w:rPr>
          <w:rFonts w:ascii="Times New Roman" w:hAnsi="Times New Roman" w:cs="Times New Roman"/>
        </w:rPr>
      </w:pPr>
      <w:r>
        <w:rPr>
          <w:rFonts w:ascii="Times New Roman" w:hAnsi="Times New Roman" w:cs="Times New Roman"/>
        </w:rPr>
        <w:t>Projeter au tableau l’exercice suivant :</w:t>
      </w:r>
    </w:p>
    <w:p w:rsidR="00366ECC" w:rsidRDefault="00520523" w:rsidP="00366ECC">
      <w:pPr>
        <w:ind w:firstLine="708"/>
        <w:jc w:val="both"/>
        <w:rPr>
          <w:rFonts w:ascii="Times New Roman" w:hAnsi="Times New Roman" w:cs="Times New Roman"/>
        </w:rPr>
      </w:pPr>
      <w:hyperlink r:id="rId17" w:history="1">
        <w:r w:rsidR="00366ECC" w:rsidRPr="004423C1">
          <w:rPr>
            <w:rStyle w:val="Lienhypertexte"/>
            <w:rFonts w:ascii="Times New Roman" w:hAnsi="Times New Roman" w:cs="Times New Roman"/>
          </w:rPr>
          <w:t>https://learningapps.org/watch?v=pc415bzvc19</w:t>
        </w:r>
      </w:hyperlink>
      <w:r w:rsidR="00366ECC">
        <w:rPr>
          <w:rFonts w:ascii="Times New Roman" w:hAnsi="Times New Roman" w:cs="Times New Roman"/>
        </w:rPr>
        <w:t xml:space="preserve"> </w:t>
      </w:r>
    </w:p>
    <w:p w:rsidR="00366ECC" w:rsidRDefault="00366ECC" w:rsidP="00366ECC">
      <w:pPr>
        <w:ind w:left="708"/>
        <w:jc w:val="both"/>
        <w:rPr>
          <w:rFonts w:ascii="Times New Roman" w:hAnsi="Times New Roman" w:cs="Times New Roman"/>
        </w:rPr>
      </w:pPr>
      <w:r>
        <w:rPr>
          <w:rFonts w:ascii="Times New Roman" w:hAnsi="Times New Roman" w:cs="Times New Roman"/>
        </w:rPr>
        <w:t xml:space="preserve">Demander aux élèves d’expliquer comment ils font pour choisir à quelle famille de langues les mots appartiennent, sur quoi ils s’appuient. </w:t>
      </w:r>
    </w:p>
    <w:p w:rsidR="00366ECC" w:rsidRPr="006C07AE" w:rsidRDefault="00366ECC" w:rsidP="00366ECC">
      <w:pPr>
        <w:ind w:left="708"/>
        <w:jc w:val="both"/>
        <w:rPr>
          <w:rFonts w:ascii="Times New Roman" w:hAnsi="Times New Roman" w:cs="Times New Roman"/>
        </w:rPr>
      </w:pPr>
      <w:r>
        <w:rPr>
          <w:rFonts w:ascii="Times New Roman" w:hAnsi="Times New Roman" w:cs="Times New Roman"/>
        </w:rPr>
        <w:t>Leur faire prendre conscience de leur capacité à comprendre un mot dans une langue jamais étudiée. O</w:t>
      </w:r>
      <w:r w:rsidRPr="006C07AE">
        <w:rPr>
          <w:rFonts w:ascii="Times New Roman" w:hAnsi="Times New Roman" w:cs="Times New Roman"/>
        </w:rPr>
        <w:t xml:space="preserve">n peut comprendre </w:t>
      </w:r>
      <w:r>
        <w:rPr>
          <w:rFonts w:ascii="Times New Roman" w:hAnsi="Times New Roman" w:cs="Times New Roman"/>
        </w:rPr>
        <w:t>des mots opaques en s’appuyant sur d’autres mots qui appartiennent à la même famille de langues</w:t>
      </w:r>
      <w:r w:rsidRPr="006C07AE">
        <w:rPr>
          <w:rFonts w:ascii="Times New Roman" w:hAnsi="Times New Roman" w:cs="Times New Roman"/>
        </w:rPr>
        <w:t xml:space="preserve">. </w:t>
      </w:r>
    </w:p>
    <w:p w:rsidR="00366ECC" w:rsidRPr="00653657" w:rsidRDefault="00366ECC" w:rsidP="00366ECC">
      <w:pPr>
        <w:jc w:val="both"/>
        <w:rPr>
          <w:rFonts w:ascii="Times New Roman" w:hAnsi="Times New Roman" w:cs="Times New Roman"/>
        </w:rPr>
      </w:pPr>
    </w:p>
    <w:p w:rsidR="00366ECC" w:rsidRPr="006C2E58" w:rsidRDefault="00366ECC" w:rsidP="00366ECC">
      <w:pPr>
        <w:pStyle w:val="Paragraphedeliste"/>
        <w:numPr>
          <w:ilvl w:val="0"/>
          <w:numId w:val="11"/>
        </w:numPr>
        <w:spacing w:after="0" w:line="240" w:lineRule="auto"/>
        <w:jc w:val="both"/>
        <w:rPr>
          <w:rFonts w:ascii="Times New Roman" w:hAnsi="Times New Roman" w:cs="Times New Roman"/>
          <w:b/>
        </w:rPr>
      </w:pPr>
      <w:r w:rsidRPr="006C2E58">
        <w:rPr>
          <w:rFonts w:ascii="Times New Roman" w:hAnsi="Times New Roman" w:cs="Times New Roman"/>
          <w:b/>
        </w:rPr>
        <w:t>Faire prendre conscience aux élèves qu’ils possèdent déjà un répertoire linguistique sur lequel ils peuvent s’appuyer</w:t>
      </w:r>
      <w:r>
        <w:rPr>
          <w:rFonts w:ascii="Times New Roman" w:hAnsi="Times New Roman" w:cs="Times New Roman"/>
          <w:b/>
        </w:rPr>
        <w:t xml:space="preserve"> pour accéder au sens</w:t>
      </w:r>
      <w:r w:rsidRPr="006C2E58">
        <w:rPr>
          <w:rFonts w:ascii="Times New Roman" w:hAnsi="Times New Roman" w:cs="Times New Roman"/>
          <w:b/>
        </w:rPr>
        <w:t>.</w:t>
      </w:r>
    </w:p>
    <w:p w:rsidR="00366ECC" w:rsidRDefault="00366ECC" w:rsidP="00366ECC">
      <w:pPr>
        <w:pStyle w:val="Paragraphedeliste"/>
        <w:jc w:val="both"/>
        <w:rPr>
          <w:rFonts w:ascii="Times New Roman" w:hAnsi="Times New Roman" w:cs="Times New Roman"/>
        </w:rPr>
      </w:pPr>
    </w:p>
    <w:p w:rsidR="00366ECC" w:rsidRPr="00653657" w:rsidRDefault="00366ECC" w:rsidP="00366ECC">
      <w:pPr>
        <w:pStyle w:val="Paragraphedeliste"/>
        <w:jc w:val="both"/>
        <w:rPr>
          <w:rFonts w:ascii="Times New Roman" w:hAnsi="Times New Roman" w:cs="Times New Roman"/>
        </w:rPr>
      </w:pPr>
      <w:r w:rsidRPr="00233A43">
        <w:rPr>
          <w:rFonts w:ascii="Times New Roman" w:hAnsi="Times New Roman" w:cs="Times New Roman"/>
          <w:u w:val="single"/>
        </w:rPr>
        <w:t>Objectif</w:t>
      </w:r>
      <w:r>
        <w:rPr>
          <w:rFonts w:ascii="Times New Roman" w:hAnsi="Times New Roman" w:cs="Times New Roman"/>
        </w:rPr>
        <w:t> :</w:t>
      </w:r>
    </w:p>
    <w:p w:rsidR="00366ECC" w:rsidRPr="009B7A47" w:rsidRDefault="00366ECC" w:rsidP="00366ECC">
      <w:pPr>
        <w:pStyle w:val="Paragraphedeliste"/>
        <w:jc w:val="both"/>
        <w:rPr>
          <w:rFonts w:ascii="Times New Roman" w:hAnsi="Times New Roman" w:cs="Times New Roman"/>
        </w:rPr>
      </w:pPr>
      <w:r w:rsidRPr="009B7A47">
        <w:rPr>
          <w:rFonts w:ascii="Times New Roman" w:hAnsi="Times New Roman" w:cs="Times New Roman"/>
        </w:rPr>
        <w:t>Montrer aux élèves comment ils peuvent puiser dans leur répertoire linguistique</w:t>
      </w:r>
      <w:r>
        <w:rPr>
          <w:rFonts w:ascii="Times New Roman" w:hAnsi="Times New Roman" w:cs="Times New Roman"/>
        </w:rPr>
        <w:t xml:space="preserve"> et recourir aux </w:t>
      </w:r>
      <w:r w:rsidRPr="009169AB">
        <w:rPr>
          <w:rFonts w:ascii="Times New Roman" w:hAnsi="Times New Roman" w:cs="Times New Roman"/>
        </w:rPr>
        <w:t>ressources personnelles dont ils disposent</w:t>
      </w:r>
      <w:r w:rsidRPr="009B7A47">
        <w:rPr>
          <w:rFonts w:ascii="Times New Roman" w:hAnsi="Times New Roman" w:cs="Times New Roman"/>
        </w:rPr>
        <w:t xml:space="preserve"> déjà</w:t>
      </w:r>
      <w:r>
        <w:rPr>
          <w:rFonts w:ascii="Times New Roman" w:hAnsi="Times New Roman" w:cs="Times New Roman"/>
        </w:rPr>
        <w:t>.</w:t>
      </w:r>
    </w:p>
    <w:p w:rsidR="00366ECC" w:rsidRPr="006C07AE" w:rsidRDefault="00366ECC" w:rsidP="00366ECC">
      <w:pPr>
        <w:pStyle w:val="Paragraphedeliste"/>
        <w:jc w:val="both"/>
        <w:rPr>
          <w:rFonts w:ascii="Times New Roman" w:hAnsi="Times New Roman" w:cs="Times New Roman"/>
        </w:rPr>
      </w:pPr>
    </w:p>
    <w:p w:rsidR="00366ECC" w:rsidRDefault="00366ECC" w:rsidP="00366ECC">
      <w:pPr>
        <w:ind w:left="708"/>
        <w:jc w:val="both"/>
        <w:rPr>
          <w:rFonts w:ascii="Times New Roman" w:hAnsi="Times New Roman" w:cs="Times New Roman"/>
        </w:rPr>
      </w:pPr>
      <w:r w:rsidRPr="00F05D59">
        <w:rPr>
          <w:rFonts w:ascii="Times New Roman" w:hAnsi="Times New Roman" w:cs="Times New Roman"/>
          <w:u w:val="single"/>
        </w:rPr>
        <w:t>Activité</w:t>
      </w:r>
      <w:r>
        <w:rPr>
          <w:rFonts w:ascii="Times New Roman" w:hAnsi="Times New Roman" w:cs="Times New Roman"/>
        </w:rPr>
        <w:t> : Brainstorming par petits groupes</w:t>
      </w:r>
    </w:p>
    <w:p w:rsidR="00366ECC" w:rsidRPr="00366ECC" w:rsidRDefault="00520523" w:rsidP="00366ECC">
      <w:pPr>
        <w:pStyle w:val="NormalWeb"/>
        <w:spacing w:before="0" w:beforeAutospacing="0" w:after="0" w:afterAutospacing="0"/>
        <w:ind w:left="700"/>
        <w:jc w:val="both"/>
        <w:rPr>
          <w:color w:val="000000"/>
        </w:rPr>
      </w:pPr>
      <w:hyperlink r:id="rId18" w:history="1">
        <w:r w:rsidR="00366ECC">
          <w:rPr>
            <w:rStyle w:val="Lienhypertexte"/>
            <w:color w:val="1155CC"/>
          </w:rPr>
          <w:t>http://linoit.com/users/esun38/canvases/la%20bibliographie%20linguistique</w:t>
        </w:r>
      </w:hyperlink>
    </w:p>
    <w:p w:rsidR="00366ECC" w:rsidRDefault="00366ECC" w:rsidP="00366ECC">
      <w:pPr>
        <w:ind w:left="708"/>
        <w:jc w:val="both"/>
        <w:rPr>
          <w:rFonts w:ascii="Times New Roman" w:hAnsi="Times New Roman" w:cs="Times New Roman"/>
          <w:u w:val="single"/>
        </w:rPr>
      </w:pPr>
    </w:p>
    <w:p w:rsidR="00366ECC" w:rsidRPr="006B0DA2" w:rsidRDefault="00366ECC" w:rsidP="00366ECC">
      <w:pPr>
        <w:ind w:left="708"/>
        <w:jc w:val="both"/>
        <w:rPr>
          <w:rFonts w:ascii="Times New Roman" w:hAnsi="Times New Roman" w:cs="Times New Roman"/>
        </w:rPr>
      </w:pPr>
      <w:r>
        <w:rPr>
          <w:rFonts w:ascii="Times New Roman" w:hAnsi="Times New Roman" w:cs="Times New Roman"/>
          <w:u w:val="single"/>
        </w:rPr>
        <w:t>Durée </w:t>
      </w:r>
      <w:r w:rsidRPr="00AF5047">
        <w:rPr>
          <w:rFonts w:ascii="Times New Roman" w:hAnsi="Times New Roman" w:cs="Times New Roman"/>
        </w:rPr>
        <w:t>:</w:t>
      </w:r>
      <w:r>
        <w:rPr>
          <w:rFonts w:ascii="Times New Roman" w:hAnsi="Times New Roman" w:cs="Times New Roman"/>
        </w:rPr>
        <w:t xml:space="preserve"> 20 mn</w:t>
      </w:r>
    </w:p>
    <w:p w:rsidR="00366ECC" w:rsidRDefault="00366ECC" w:rsidP="00366ECC">
      <w:pPr>
        <w:pStyle w:val="Paragraphedeliste"/>
        <w:numPr>
          <w:ilvl w:val="0"/>
          <w:numId w:val="12"/>
        </w:numPr>
        <w:spacing w:after="0" w:line="240" w:lineRule="auto"/>
        <w:jc w:val="both"/>
        <w:rPr>
          <w:rFonts w:ascii="Times New Roman" w:eastAsia="Times New Roman" w:hAnsi="Times New Roman" w:cs="Times New Roman"/>
          <w:lang w:eastAsia="fr-FR"/>
        </w:rPr>
      </w:pPr>
      <w:r w:rsidRPr="001C0FE6">
        <w:rPr>
          <w:rFonts w:ascii="Times New Roman" w:eastAsia="Times New Roman" w:hAnsi="Times New Roman" w:cs="Times New Roman"/>
          <w:lang w:eastAsia="fr-FR"/>
        </w:rPr>
        <w:t>Demander aux élèves de faire la liste de toutes les langues qu’ils connaissent</w:t>
      </w:r>
      <w:r>
        <w:rPr>
          <w:rFonts w:ascii="Times New Roman" w:eastAsia="Times New Roman" w:hAnsi="Times New Roman" w:cs="Times New Roman"/>
          <w:lang w:eastAsia="fr-FR"/>
        </w:rPr>
        <w:t xml:space="preserve"> ou</w:t>
      </w:r>
      <w:r w:rsidRPr="001C0FE6">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avec lesquelles ils ont eu un contact </w:t>
      </w:r>
      <w:r w:rsidRPr="001C0FE6">
        <w:rPr>
          <w:rFonts w:ascii="Times New Roman" w:eastAsia="Times New Roman" w:hAnsi="Times New Roman" w:cs="Times New Roman"/>
          <w:lang w:eastAsia="fr-FR"/>
        </w:rPr>
        <w:t>(langues parlées, entendues, apprises à l’école ou ailleurs</w:t>
      </w:r>
      <w:r>
        <w:rPr>
          <w:rFonts w:ascii="Times New Roman" w:eastAsia="Times New Roman" w:hAnsi="Times New Roman" w:cs="Times New Roman"/>
          <w:lang w:eastAsia="fr-FR"/>
        </w:rPr>
        <w:t xml:space="preserve"> …) et de noter cela sur les post-it virtuels :</w:t>
      </w:r>
    </w:p>
    <w:p w:rsidR="00366ECC" w:rsidRPr="00224B9A" w:rsidRDefault="00520523" w:rsidP="00366ECC">
      <w:pPr>
        <w:pStyle w:val="NormalWeb"/>
        <w:spacing w:before="0" w:beforeAutospacing="0" w:after="0" w:afterAutospacing="0"/>
        <w:ind w:left="1080"/>
        <w:jc w:val="both"/>
        <w:rPr>
          <w:color w:val="000000"/>
        </w:rPr>
      </w:pPr>
      <w:hyperlink r:id="rId19" w:history="1">
        <w:r w:rsidR="00366ECC" w:rsidRPr="004423C1">
          <w:rPr>
            <w:rStyle w:val="Lienhypertexte"/>
          </w:rPr>
          <w:t>http://linoit.com/users/esun38/canvases/la%20bibliographie%20linguistique</w:t>
        </w:r>
      </w:hyperlink>
    </w:p>
    <w:p w:rsidR="00366ECC" w:rsidRPr="009552C5" w:rsidRDefault="00366ECC" w:rsidP="00366ECC">
      <w:pPr>
        <w:ind w:left="708"/>
        <w:jc w:val="both"/>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Mise en commun au tableau pour montrer l’étendue de leur répertoire linguistique.</w:t>
      </w:r>
    </w:p>
    <w:p w:rsidR="00366ECC" w:rsidRPr="001C0FE6" w:rsidRDefault="00366ECC" w:rsidP="00366ECC">
      <w:pPr>
        <w:pStyle w:val="Paragraphedeliste"/>
        <w:numPr>
          <w:ilvl w:val="0"/>
          <w:numId w:val="12"/>
        </w:numPr>
        <w:spacing w:after="0" w:line="240" w:lineRule="auto"/>
        <w:jc w:val="both"/>
        <w:rPr>
          <w:rFonts w:ascii="Times New Roman" w:eastAsia="Times New Roman" w:hAnsi="Times New Roman" w:cs="Times New Roman"/>
          <w:lang w:eastAsia="fr-FR"/>
        </w:rPr>
      </w:pPr>
      <w:r w:rsidRPr="001C0FE6">
        <w:rPr>
          <w:rFonts w:ascii="Times New Roman" w:eastAsia="Times New Roman" w:hAnsi="Times New Roman" w:cs="Times New Roman"/>
          <w:lang w:eastAsia="fr-FR"/>
        </w:rPr>
        <w:t xml:space="preserve">Les </w:t>
      </w:r>
      <w:r>
        <w:rPr>
          <w:rFonts w:ascii="Times New Roman" w:eastAsia="Times New Roman" w:hAnsi="Times New Roman" w:cs="Times New Roman"/>
          <w:lang w:eastAsia="fr-FR"/>
        </w:rPr>
        <w:t xml:space="preserve">élèves </w:t>
      </w:r>
      <w:r w:rsidRPr="001C0FE6">
        <w:rPr>
          <w:rFonts w:ascii="Times New Roman" w:eastAsia="Times New Roman" w:hAnsi="Times New Roman" w:cs="Times New Roman"/>
          <w:lang w:eastAsia="fr-FR"/>
        </w:rPr>
        <w:t xml:space="preserve">parlent-ils bien </w:t>
      </w:r>
      <w:r>
        <w:rPr>
          <w:rFonts w:ascii="Times New Roman" w:eastAsia="Times New Roman" w:hAnsi="Times New Roman" w:cs="Times New Roman"/>
          <w:lang w:eastAsia="fr-FR"/>
        </w:rPr>
        <w:t xml:space="preserve">ces langues </w:t>
      </w:r>
      <w:r w:rsidRPr="001C0FE6">
        <w:rPr>
          <w:rFonts w:ascii="Times New Roman" w:eastAsia="Times New Roman" w:hAnsi="Times New Roman" w:cs="Times New Roman"/>
          <w:lang w:eastAsia="fr-FR"/>
        </w:rPr>
        <w:t xml:space="preserve">? </w:t>
      </w:r>
    </w:p>
    <w:p w:rsidR="00366ECC" w:rsidRDefault="00366ECC" w:rsidP="00366ECC">
      <w:pPr>
        <w:pStyle w:val="Paragraphedeliste"/>
        <w:numPr>
          <w:ilvl w:val="0"/>
          <w:numId w:val="12"/>
        </w:numPr>
        <w:spacing w:after="0" w:line="240" w:lineRule="auto"/>
        <w:jc w:val="both"/>
        <w:rPr>
          <w:rFonts w:ascii="Times New Roman" w:eastAsia="Times New Roman" w:hAnsi="Times New Roman" w:cs="Times New Roman"/>
          <w:lang w:eastAsia="fr-FR"/>
        </w:rPr>
      </w:pPr>
      <w:r w:rsidRPr="00AF5047">
        <w:rPr>
          <w:rFonts w:ascii="Times New Roman" w:eastAsia="Times New Roman" w:hAnsi="Times New Roman" w:cs="Times New Roman"/>
          <w:lang w:eastAsia="fr-FR"/>
        </w:rPr>
        <w:t xml:space="preserve">Qu’est-ce que pour eux parler une langue ? </w:t>
      </w:r>
    </w:p>
    <w:p w:rsidR="00366ECC" w:rsidRPr="00490F88" w:rsidRDefault="00366ECC" w:rsidP="00366ECC">
      <w:pPr>
        <w:pStyle w:val="Paragraphedeliste"/>
        <w:numPr>
          <w:ilvl w:val="0"/>
          <w:numId w:val="12"/>
        </w:numPr>
        <w:spacing w:after="0" w:line="240" w:lineRule="auto"/>
        <w:jc w:val="both"/>
        <w:rPr>
          <w:rFonts w:ascii="Times New Roman" w:eastAsia="Times New Roman" w:hAnsi="Times New Roman" w:cs="Times New Roman"/>
          <w:lang w:eastAsia="fr-FR"/>
        </w:rPr>
      </w:pPr>
      <w:r w:rsidRPr="00AF5047">
        <w:rPr>
          <w:rFonts w:ascii="Times New Roman" w:eastAsia="Times New Roman" w:hAnsi="Times New Roman" w:cs="Times New Roman"/>
          <w:lang w:eastAsia="fr-FR"/>
        </w:rPr>
        <w:t>Connai</w:t>
      </w:r>
      <w:r>
        <w:rPr>
          <w:rFonts w:ascii="Times New Roman" w:eastAsia="Times New Roman" w:hAnsi="Times New Roman" w:cs="Times New Roman"/>
          <w:lang w:eastAsia="fr-FR"/>
        </w:rPr>
        <w:t>ssent-ils</w:t>
      </w:r>
      <w:r w:rsidRPr="00AF5047">
        <w:rPr>
          <w:rFonts w:ascii="Times New Roman" w:eastAsia="Times New Roman" w:hAnsi="Times New Roman" w:cs="Times New Roman"/>
          <w:lang w:eastAsia="fr-FR"/>
        </w:rPr>
        <w:t xml:space="preserve"> seulement quelques mots </w:t>
      </w:r>
      <w:r>
        <w:rPr>
          <w:rFonts w:ascii="Times New Roman" w:eastAsia="Times New Roman" w:hAnsi="Times New Roman" w:cs="Times New Roman"/>
          <w:lang w:eastAsia="fr-FR"/>
        </w:rPr>
        <w:t xml:space="preserve">d’une langue </w:t>
      </w:r>
      <w:r w:rsidRPr="00AF5047">
        <w:rPr>
          <w:rFonts w:ascii="Times New Roman" w:eastAsia="Times New Roman" w:hAnsi="Times New Roman" w:cs="Times New Roman"/>
          <w:lang w:eastAsia="fr-FR"/>
        </w:rPr>
        <w:t xml:space="preserve">? Cela peut-il </w:t>
      </w:r>
      <w:r>
        <w:rPr>
          <w:rFonts w:ascii="Times New Roman" w:eastAsia="Times New Roman" w:hAnsi="Times New Roman" w:cs="Times New Roman"/>
          <w:lang w:eastAsia="fr-FR"/>
        </w:rPr>
        <w:t xml:space="preserve">leur </w:t>
      </w:r>
      <w:r w:rsidRPr="00AF5047">
        <w:rPr>
          <w:rFonts w:ascii="Times New Roman" w:eastAsia="Times New Roman" w:hAnsi="Times New Roman" w:cs="Times New Roman"/>
          <w:lang w:eastAsia="fr-FR"/>
        </w:rPr>
        <w:t xml:space="preserve">servir ? Quand ? </w:t>
      </w:r>
    </w:p>
    <w:p w:rsidR="00366ECC" w:rsidRDefault="00366ECC" w:rsidP="00366ECC">
      <w:pPr>
        <w:jc w:val="both"/>
        <w:rPr>
          <w:rFonts w:ascii="Times New Roman" w:eastAsia="Times New Roman" w:hAnsi="Times New Roman" w:cs="Times New Roman"/>
          <w:lang w:eastAsia="fr-FR"/>
        </w:rPr>
      </w:pPr>
    </w:p>
    <w:p w:rsidR="00366ECC" w:rsidRDefault="00366ECC" w:rsidP="00366ECC">
      <w:pPr>
        <w:ind w:left="708"/>
        <w:jc w:val="both"/>
        <w:rPr>
          <w:rFonts w:ascii="Times New Roman" w:hAnsi="Times New Roman" w:cs="Times New Roman"/>
        </w:rPr>
      </w:pPr>
      <w:r>
        <w:rPr>
          <w:rFonts w:ascii="Times New Roman" w:eastAsia="Times New Roman" w:hAnsi="Times New Roman" w:cs="Times New Roman"/>
          <w:lang w:eastAsia="fr-FR"/>
        </w:rPr>
        <w:t xml:space="preserve">Expliquer aux apprenants </w:t>
      </w:r>
      <w:r w:rsidRPr="00A539E6">
        <w:rPr>
          <w:rFonts w:ascii="Times New Roman" w:eastAsia="Times New Roman" w:hAnsi="Times New Roman" w:cs="Times New Roman"/>
          <w:lang w:eastAsia="fr-FR"/>
        </w:rPr>
        <w:t xml:space="preserve">que des connaissances même partielles, </w:t>
      </w:r>
      <w:r>
        <w:rPr>
          <w:rFonts w:ascii="Times New Roman" w:eastAsia="Times New Roman" w:hAnsi="Times New Roman" w:cs="Times New Roman"/>
          <w:lang w:eastAsia="fr-FR"/>
        </w:rPr>
        <w:t xml:space="preserve">de mots isolés </w:t>
      </w:r>
      <w:r w:rsidRPr="00A539E6">
        <w:rPr>
          <w:rFonts w:ascii="Times New Roman" w:eastAsia="Times New Roman" w:hAnsi="Times New Roman" w:cs="Times New Roman"/>
          <w:lang w:eastAsia="fr-FR"/>
        </w:rPr>
        <w:t>dans des langues constituent un capital linguistique utile</w:t>
      </w:r>
      <w:r>
        <w:rPr>
          <w:rFonts w:ascii="Times New Roman" w:eastAsia="Times New Roman" w:hAnsi="Times New Roman" w:cs="Times New Roman"/>
          <w:lang w:eastAsia="fr-FR"/>
        </w:rPr>
        <w:t xml:space="preserve">, </w:t>
      </w:r>
      <w:r>
        <w:rPr>
          <w:rFonts w:ascii="Times New Roman" w:hAnsi="Times New Roman" w:cs="Times New Roman"/>
        </w:rPr>
        <w:t>cela fait</w:t>
      </w:r>
      <w:r w:rsidRPr="00A539E6">
        <w:rPr>
          <w:rFonts w:ascii="Times New Roman" w:hAnsi="Times New Roman" w:cs="Times New Roman"/>
        </w:rPr>
        <w:t xml:space="preserve"> partie de leur bagage lexical</w:t>
      </w:r>
      <w:r>
        <w:rPr>
          <w:rFonts w:ascii="Times New Roman" w:hAnsi="Times New Roman" w:cs="Times New Roman"/>
        </w:rPr>
        <w:t xml:space="preserve"> qu’ils pourront sûrement réemployer pour décoder des textes. </w:t>
      </w:r>
    </w:p>
    <w:p w:rsidR="00366ECC" w:rsidRDefault="00366ECC" w:rsidP="00366ECC">
      <w:pPr>
        <w:ind w:left="708"/>
        <w:jc w:val="both"/>
        <w:rPr>
          <w:rFonts w:ascii="Times New Roman" w:hAnsi="Times New Roman" w:cs="Times New Roman"/>
        </w:rPr>
      </w:pPr>
      <w:r>
        <w:rPr>
          <w:rFonts w:ascii="Times New Roman" w:hAnsi="Times New Roman" w:cs="Times New Roman"/>
        </w:rPr>
        <w:t>Leur expliquer qu’ils doivent l</w:t>
      </w:r>
      <w:r w:rsidRPr="00805181">
        <w:rPr>
          <w:rFonts w:ascii="Times New Roman" w:hAnsi="Times New Roman" w:cs="Times New Roman"/>
        </w:rPr>
        <w:t xml:space="preserve">ire les mots en transparence (tirer profit des analogies lexicales avec </w:t>
      </w:r>
      <w:r>
        <w:rPr>
          <w:rFonts w:ascii="Times New Roman" w:hAnsi="Times New Roman" w:cs="Times New Roman"/>
        </w:rPr>
        <w:t>leur</w:t>
      </w:r>
      <w:r w:rsidRPr="00805181">
        <w:rPr>
          <w:rFonts w:ascii="Times New Roman" w:hAnsi="Times New Roman" w:cs="Times New Roman"/>
        </w:rPr>
        <w:t xml:space="preserve"> propre langue), profiter de la proximité linguistique </w:t>
      </w:r>
      <w:r>
        <w:rPr>
          <w:rFonts w:ascii="Times New Roman" w:hAnsi="Times New Roman" w:cs="Times New Roman"/>
        </w:rPr>
        <w:t>entre le français et leur</w:t>
      </w:r>
      <w:r w:rsidRPr="00805181">
        <w:rPr>
          <w:rFonts w:ascii="Times New Roman" w:hAnsi="Times New Roman" w:cs="Times New Roman"/>
        </w:rPr>
        <w:t xml:space="preserve"> langue maternelle</w:t>
      </w:r>
      <w:r>
        <w:rPr>
          <w:rFonts w:ascii="Times New Roman" w:hAnsi="Times New Roman" w:cs="Times New Roman"/>
        </w:rPr>
        <w:t xml:space="preserve"> l’espagnol t</w:t>
      </w:r>
      <w:r w:rsidRPr="00805181">
        <w:rPr>
          <w:rFonts w:ascii="Times New Roman" w:hAnsi="Times New Roman" w:cs="Times New Roman"/>
        </w:rPr>
        <w:t>out en faisant attention aux faux amis</w:t>
      </w:r>
      <w:r>
        <w:rPr>
          <w:rFonts w:ascii="Times New Roman" w:hAnsi="Times New Roman" w:cs="Times New Roman"/>
        </w:rPr>
        <w:t xml:space="preserve">. </w:t>
      </w:r>
      <w:r w:rsidRPr="00805181">
        <w:rPr>
          <w:rFonts w:ascii="Times New Roman" w:hAnsi="Times New Roman" w:cs="Times New Roman"/>
        </w:rPr>
        <w:t>Certes, il y a des mots qui se ressemblent et ne signifient pas la même chose mais il y a en a encore plus qui se ressemblent et qui ont la même signification. Les sensibiliser au fait qu’il vaut mieux se concentrer sur</w:t>
      </w:r>
      <w:r>
        <w:rPr>
          <w:rFonts w:ascii="Times New Roman" w:hAnsi="Times New Roman" w:cs="Times New Roman"/>
        </w:rPr>
        <w:t xml:space="preserve"> </w:t>
      </w:r>
      <w:r w:rsidRPr="00805181">
        <w:rPr>
          <w:rFonts w:ascii="Times New Roman" w:hAnsi="Times New Roman" w:cs="Times New Roman"/>
        </w:rPr>
        <w:t xml:space="preserve">les similitudes plutôt que sur les divergences. </w:t>
      </w:r>
    </w:p>
    <w:p w:rsidR="00366ECC" w:rsidRDefault="00366ECC" w:rsidP="00366ECC">
      <w:pPr>
        <w:ind w:left="708"/>
        <w:jc w:val="both"/>
        <w:rPr>
          <w:rFonts w:ascii="Times New Roman" w:hAnsi="Times New Roman" w:cs="Times New Roman"/>
        </w:rPr>
      </w:pPr>
      <w:r w:rsidRPr="0020496B">
        <w:rPr>
          <w:rFonts w:ascii="Times New Roman" w:eastAsia="Times New Roman" w:hAnsi="Times New Roman" w:cs="Times New Roman"/>
          <w:noProof/>
          <w:color w:val="000000"/>
          <w:bdr w:val="none" w:sz="0" w:space="0" w:color="auto" w:frame="1"/>
          <w:lang w:eastAsia="fr-FR"/>
        </w:rPr>
        <w:drawing>
          <wp:anchor distT="0" distB="0" distL="114300" distR="114300" simplePos="0" relativeHeight="251665408" behindDoc="0" locked="0" layoutInCell="1" allowOverlap="1" wp14:anchorId="61D264DC" wp14:editId="5F742CBA">
            <wp:simplePos x="0" y="0"/>
            <wp:positionH relativeFrom="margin">
              <wp:posOffset>1200150</wp:posOffset>
            </wp:positionH>
            <wp:positionV relativeFrom="margin">
              <wp:posOffset>2947670</wp:posOffset>
            </wp:positionV>
            <wp:extent cx="3703320" cy="2082800"/>
            <wp:effectExtent l="0" t="0" r="5080" b="0"/>
            <wp:wrapSquare wrapText="bothSides"/>
            <wp:docPr id="171" name="Image 171" descr="https://lh3.googleusercontent.com/yDQrsaq6WzzMTxem3UlJRcxXWLCCdosUnHS95CJ3Vg4Hh0-ZE9ZrHSIt69q20-1MoaDWyN3StTiJI6RS9Lb7XHf_YGrhoYiCBgFtcTi4CzlWzv4ki3kxco4MndJYc3ZAOd8TMC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yDQrsaq6WzzMTxem3UlJRcxXWLCCdosUnHS95CJ3Vg4Hh0-ZE9ZrHSIt69q20-1MoaDWyN3StTiJI6RS9Lb7XHf_YGrhoYiCBgFtcTi4CzlWzv4ki3kxco4MndJYc3ZAOd8TMCq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332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Pr="00366ECC" w:rsidRDefault="00366ECC" w:rsidP="00366ECC">
      <w:pPr>
        <w:ind w:left="708"/>
        <w:jc w:val="both"/>
        <w:rPr>
          <w:rFonts w:ascii="Times New Roman" w:hAnsi="Times New Roman" w:cs="Times New Roman"/>
          <w:b/>
        </w:rPr>
      </w:pPr>
      <w:r w:rsidRPr="00E06A2A">
        <w:rPr>
          <w:rFonts w:ascii="Times New Roman" w:hAnsi="Times New Roman" w:cs="Times New Roman"/>
          <w:b/>
        </w:rPr>
        <w:t>Exercice</w:t>
      </w:r>
      <w:r>
        <w:rPr>
          <w:rFonts w:ascii="Times New Roman" w:hAnsi="Times New Roman" w:cs="Times New Roman"/>
          <w:b/>
        </w:rPr>
        <w:t>s</w:t>
      </w:r>
      <w:r w:rsidRPr="00E06A2A">
        <w:rPr>
          <w:rFonts w:ascii="Times New Roman" w:hAnsi="Times New Roman" w:cs="Times New Roman"/>
          <w:b/>
        </w:rPr>
        <w:t xml:space="preserve"> sur les analogies lexicales</w:t>
      </w:r>
      <w:r>
        <w:rPr>
          <w:rFonts w:ascii="Times New Roman" w:hAnsi="Times New Roman" w:cs="Times New Roman"/>
        </w:rPr>
        <w:t xml:space="preserve"> </w:t>
      </w:r>
      <w:r w:rsidRPr="0089633D">
        <w:rPr>
          <w:rFonts w:ascii="Times New Roman" w:hAnsi="Times New Roman" w:cs="Times New Roman"/>
          <w:b/>
        </w:rPr>
        <w:t>qui peuvent aussi bien concerner les verbes, les noms et les adjectifs</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 xml:space="preserve">S’assurer que les élèves sachent bien reconnaître un nom, un adjectif et un verbe dans leur </w:t>
      </w:r>
      <w:r w:rsidR="00241861">
        <w:rPr>
          <w:rFonts w:ascii="Times New Roman" w:hAnsi="Times New Roman" w:cs="Times New Roman"/>
        </w:rPr>
        <w:t>langue maternelle</w:t>
      </w:r>
      <w:r>
        <w:rPr>
          <w:rFonts w:ascii="Times New Roman" w:hAnsi="Times New Roman" w:cs="Times New Roman"/>
        </w:rPr>
        <w:t> :</w:t>
      </w:r>
    </w:p>
    <w:p w:rsidR="00366ECC" w:rsidRDefault="00366ECC" w:rsidP="00366ECC">
      <w:pPr>
        <w:pStyle w:val="Paragraphedeliste"/>
        <w:ind w:left="1080"/>
        <w:jc w:val="both"/>
        <w:rPr>
          <w:rFonts w:ascii="Times New Roman" w:hAnsi="Times New Roman" w:cs="Times New Roman"/>
        </w:rPr>
      </w:pPr>
    </w:p>
    <w:p w:rsidR="00366ECC" w:rsidRDefault="00520523" w:rsidP="00366ECC">
      <w:pPr>
        <w:pStyle w:val="Paragraphedeliste"/>
        <w:ind w:left="1080"/>
        <w:jc w:val="both"/>
        <w:rPr>
          <w:rFonts w:ascii="Times New Roman" w:hAnsi="Times New Roman" w:cs="Times New Roman"/>
        </w:rPr>
      </w:pPr>
      <w:hyperlink r:id="rId21" w:history="1">
        <w:r w:rsidR="00366ECC" w:rsidRPr="003B4761">
          <w:rPr>
            <w:rStyle w:val="Lienhypertexte"/>
            <w:rFonts w:ascii="Times New Roman" w:hAnsi="Times New Roman" w:cs="Times New Roman"/>
          </w:rPr>
          <w:t>https://learningapps.org/display?v=p810hv76n19</w:t>
        </w:r>
      </w:hyperlink>
    </w:p>
    <w:p w:rsidR="00366ECC" w:rsidRPr="0040008F" w:rsidRDefault="00366ECC" w:rsidP="00366ECC">
      <w:pPr>
        <w:pStyle w:val="Paragraphedeliste"/>
        <w:ind w:left="1080"/>
        <w:jc w:val="both"/>
        <w:rPr>
          <w:rFonts w:ascii="Times New Roman" w:hAnsi="Times New Roman" w:cs="Times New Roman"/>
        </w:rPr>
      </w:pP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Puis leur demander de faire la même chose en français :</w:t>
      </w:r>
    </w:p>
    <w:p w:rsidR="00366ECC" w:rsidRPr="00366ECC" w:rsidRDefault="00366ECC" w:rsidP="00366ECC">
      <w:pPr>
        <w:pStyle w:val="Paragraphedeliste"/>
        <w:spacing w:after="0" w:line="240" w:lineRule="auto"/>
        <w:ind w:left="1080"/>
        <w:jc w:val="both"/>
        <w:rPr>
          <w:rFonts w:ascii="Times New Roman" w:hAnsi="Times New Roman" w:cs="Times New Roman"/>
        </w:rPr>
      </w:pPr>
    </w:p>
    <w:p w:rsidR="00366ECC" w:rsidRPr="00366ECC" w:rsidRDefault="00520523" w:rsidP="00366ECC">
      <w:pPr>
        <w:ind w:left="372" w:firstLine="708"/>
        <w:rPr>
          <w:bCs/>
          <w:color w:val="000000"/>
        </w:rPr>
      </w:pPr>
      <w:hyperlink r:id="rId22" w:history="1">
        <w:r w:rsidR="00366ECC" w:rsidRPr="003B4761">
          <w:rPr>
            <w:rStyle w:val="Lienhypertexte"/>
            <w:bCs/>
          </w:rPr>
          <w:t>https://learningapps.org/display?v=paz6vzbnk19</w:t>
        </w:r>
      </w:hyperlink>
    </w:p>
    <w:p w:rsidR="00366ECC" w:rsidRDefault="00366ECC" w:rsidP="00366ECC">
      <w:pPr>
        <w:ind w:left="1080"/>
        <w:jc w:val="both"/>
        <w:rPr>
          <w:rFonts w:ascii="Times New Roman" w:hAnsi="Times New Roman" w:cs="Times New Roman"/>
        </w:rPr>
      </w:pPr>
      <w:r>
        <w:rPr>
          <w:rFonts w:ascii="Times New Roman" w:hAnsi="Times New Roman" w:cs="Times New Roman"/>
        </w:rPr>
        <w:t xml:space="preserve">Faire remarquer régulièrement à quel point c’est incroyable qu’il y ait autant de ressemblances entre ces deux langues. Ne pas perdre de vue qu’il s’agit aussi de faire tomber l’angoisse que les élèves ont de se retrouver devant un texte à lire le jour du DELF. Cette proximité linguistique doit devenir une évidence. </w:t>
      </w:r>
    </w:p>
    <w:p w:rsidR="00366ECC" w:rsidRDefault="00366ECC" w:rsidP="00366ECC">
      <w:pPr>
        <w:ind w:left="1080"/>
        <w:jc w:val="both"/>
        <w:rPr>
          <w:rFonts w:ascii="Times New Roman" w:hAnsi="Times New Roman" w:cs="Times New Roman"/>
        </w:rPr>
      </w:pPr>
    </w:p>
    <w:p w:rsidR="00366ECC" w:rsidRDefault="00366ECC" w:rsidP="00366ECC">
      <w:pPr>
        <w:ind w:left="1080"/>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Pr="00750D89" w:rsidRDefault="00366ECC" w:rsidP="00366ECC">
      <w:pPr>
        <w:pStyle w:val="Paragraphedeliste"/>
        <w:numPr>
          <w:ilvl w:val="0"/>
          <w:numId w:val="11"/>
        </w:numPr>
        <w:spacing w:after="0" w:line="240" w:lineRule="auto"/>
        <w:jc w:val="both"/>
        <w:rPr>
          <w:rFonts w:ascii="Times New Roman" w:hAnsi="Times New Roman" w:cs="Times New Roman"/>
        </w:rPr>
      </w:pPr>
      <w:r w:rsidRPr="00750D89">
        <w:rPr>
          <w:rFonts w:ascii="Times New Roman" w:hAnsi="Times New Roman" w:cs="Times New Roman"/>
          <w:b/>
        </w:rPr>
        <w:lastRenderedPageBreak/>
        <w:t xml:space="preserve">Oral et écrit : deux mondes différents ? </w:t>
      </w:r>
      <w:r>
        <w:rPr>
          <w:rFonts w:ascii="Times New Roman" w:hAnsi="Times New Roman" w:cs="Times New Roman"/>
          <w:b/>
        </w:rPr>
        <w:t>Qu’est-ce qui les caractérise ?</w:t>
      </w:r>
    </w:p>
    <w:p w:rsidR="00366ECC" w:rsidRPr="00750D89" w:rsidRDefault="00366ECC" w:rsidP="00366ECC">
      <w:pPr>
        <w:pStyle w:val="Paragraphedeliste"/>
        <w:jc w:val="both"/>
        <w:rPr>
          <w:rFonts w:ascii="Times New Roman" w:hAnsi="Times New Roman" w:cs="Times New Roman"/>
        </w:rPr>
      </w:pPr>
    </w:p>
    <w:p w:rsidR="00366ECC" w:rsidRPr="00224B9A" w:rsidRDefault="00366ECC" w:rsidP="00366ECC">
      <w:pPr>
        <w:pStyle w:val="Paragraphedeliste"/>
        <w:ind w:left="1080"/>
        <w:jc w:val="both"/>
        <w:rPr>
          <w:rFonts w:ascii="Times New Roman" w:hAnsi="Times New Roman" w:cs="Times New Roman"/>
        </w:rPr>
      </w:pPr>
      <w:r w:rsidRPr="00AE3026">
        <w:rPr>
          <w:rFonts w:ascii="Times New Roman" w:hAnsi="Times New Roman" w:cs="Times New Roman"/>
          <w:u w:val="single"/>
        </w:rPr>
        <w:t>Objectif</w:t>
      </w:r>
      <w:r>
        <w:rPr>
          <w:rFonts w:ascii="Times New Roman" w:hAnsi="Times New Roman" w:cs="Times New Roman"/>
        </w:rPr>
        <w:t> : Faire prendre conscience des différences de code entre communication orale et écrite / savoir mobiliser des stratégies générales de compréhension écrite.</w:t>
      </w:r>
    </w:p>
    <w:p w:rsidR="00366ECC" w:rsidRDefault="00366ECC" w:rsidP="00366ECC">
      <w:pPr>
        <w:pStyle w:val="Paragraphedeliste"/>
        <w:ind w:left="1080"/>
        <w:jc w:val="both"/>
        <w:rPr>
          <w:rFonts w:ascii="Times New Roman" w:hAnsi="Times New Roman" w:cs="Times New Roman"/>
        </w:rPr>
      </w:pPr>
      <w:r w:rsidRPr="00886C85">
        <w:rPr>
          <w:rFonts w:ascii="Times New Roman" w:hAnsi="Times New Roman" w:cs="Times New Roman"/>
          <w:u w:val="single"/>
        </w:rPr>
        <w:t>Activité</w:t>
      </w:r>
      <w:r>
        <w:rPr>
          <w:rFonts w:ascii="Times New Roman" w:hAnsi="Times New Roman" w:cs="Times New Roman"/>
        </w:rPr>
        <w:t> : groupe classe + réflexion en petits groupes</w:t>
      </w:r>
    </w:p>
    <w:p w:rsidR="00366ECC" w:rsidRDefault="00366ECC" w:rsidP="00366ECC">
      <w:pPr>
        <w:pStyle w:val="Paragraphedeliste"/>
        <w:ind w:left="1080"/>
        <w:jc w:val="both"/>
        <w:rPr>
          <w:rFonts w:ascii="Times New Roman" w:hAnsi="Times New Roman" w:cs="Times New Roman"/>
        </w:rPr>
      </w:pPr>
      <w:r>
        <w:rPr>
          <w:rFonts w:ascii="Times New Roman" w:hAnsi="Times New Roman" w:cs="Times New Roman"/>
          <w:u w:val="single"/>
        </w:rPr>
        <w:t>Durée </w:t>
      </w:r>
      <w:r w:rsidRPr="00B63DCA">
        <w:rPr>
          <w:rFonts w:ascii="Times New Roman" w:hAnsi="Times New Roman" w:cs="Times New Roman"/>
        </w:rPr>
        <w:t>:</w:t>
      </w:r>
      <w:r>
        <w:rPr>
          <w:rFonts w:ascii="Times New Roman" w:hAnsi="Times New Roman" w:cs="Times New Roman"/>
        </w:rPr>
        <w:t xml:space="preserve"> 15 mn</w:t>
      </w:r>
    </w:p>
    <w:p w:rsidR="00366ECC" w:rsidRDefault="00366ECC" w:rsidP="00366ECC">
      <w:pPr>
        <w:ind w:left="708"/>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73AB4FF4" wp14:editId="0E272C2B">
            <wp:extent cx="2813050" cy="2127008"/>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erixGothsInterior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5413" cy="2151479"/>
                    </a:xfrm>
                    <a:prstGeom prst="rect">
                      <a:avLst/>
                    </a:prstGeom>
                  </pic:spPr>
                </pic:pic>
              </a:graphicData>
            </a:graphic>
          </wp:inline>
        </w:drawing>
      </w:r>
    </w:p>
    <w:p w:rsidR="00366ECC" w:rsidRDefault="00366ECC" w:rsidP="00366ECC">
      <w:pPr>
        <w:ind w:left="708"/>
        <w:jc w:val="both"/>
        <w:rPr>
          <w:rFonts w:ascii="Times New Roman" w:hAnsi="Times New Roman" w:cs="Times New Roman"/>
        </w:rPr>
      </w:pP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Projeter cette image.</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sidRPr="00422386">
        <w:rPr>
          <w:rFonts w:ascii="Times New Roman" w:hAnsi="Times New Roman" w:cs="Times New Roman"/>
        </w:rPr>
        <w:t xml:space="preserve">Avant comment on communiquait ? </w:t>
      </w:r>
      <w:r>
        <w:rPr>
          <w:rFonts w:ascii="Times New Roman" w:hAnsi="Times New Roman" w:cs="Times New Roman"/>
        </w:rPr>
        <w:t>Qu’est-ce qui était vraiment important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sidRPr="00422386">
        <w:rPr>
          <w:rFonts w:ascii="Times New Roman" w:hAnsi="Times New Roman" w:cs="Times New Roman"/>
        </w:rPr>
        <w:t xml:space="preserve">Qu’est-ce qui aide </w:t>
      </w:r>
      <w:r>
        <w:rPr>
          <w:rFonts w:ascii="Times New Roman" w:hAnsi="Times New Roman" w:cs="Times New Roman"/>
        </w:rPr>
        <w:t xml:space="preserve">de manière générale </w:t>
      </w:r>
      <w:r w:rsidRPr="00422386">
        <w:rPr>
          <w:rFonts w:ascii="Times New Roman" w:hAnsi="Times New Roman" w:cs="Times New Roman"/>
        </w:rPr>
        <w:t>quand on communique oralement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Cela vous paraît-il plus difficile de communiquer à l’écrit ? Pourquoi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Est-ce que tous les textes se présentent de la même manière ? A quoi on peut reconnaître différents types de texte ? Cela peut-il nous aider à faire des hypothèses sur le sens du texte ? Pourquoi ?</w:t>
      </w:r>
    </w:p>
    <w:p w:rsidR="00366ECC" w:rsidRPr="009552C5" w:rsidRDefault="00366ECC" w:rsidP="00366ECC">
      <w:pPr>
        <w:pStyle w:val="Paragraphedeliste"/>
        <w:numPr>
          <w:ilvl w:val="0"/>
          <w:numId w:val="12"/>
        </w:numPr>
        <w:spacing w:after="0" w:line="240" w:lineRule="auto"/>
        <w:jc w:val="both"/>
        <w:rPr>
          <w:rFonts w:ascii="Times New Roman" w:hAnsi="Times New Roman" w:cs="Times New Roman"/>
        </w:rPr>
      </w:pPr>
      <w:r w:rsidRPr="00CC045A">
        <w:rPr>
          <w:rFonts w:ascii="Times New Roman" w:hAnsi="Times New Roman" w:cs="Times New Roman"/>
        </w:rPr>
        <w:t>Quelles stratégies de lecture on peut mettre en place </w:t>
      </w:r>
      <w:r>
        <w:rPr>
          <w:rFonts w:ascii="Times New Roman" w:hAnsi="Times New Roman" w:cs="Times New Roman"/>
        </w:rPr>
        <w:t>quand on lit un texte ? Réfléchissez par groupe.</w:t>
      </w:r>
    </w:p>
    <w:p w:rsidR="00366ECC" w:rsidRDefault="00366ECC" w:rsidP="00366ECC">
      <w:pPr>
        <w:pStyle w:val="Paragraphedeliste"/>
        <w:jc w:val="both"/>
        <w:rPr>
          <w:rFonts w:ascii="Times New Roman" w:hAnsi="Times New Roman" w:cs="Times New Roman"/>
        </w:rPr>
      </w:pPr>
    </w:p>
    <w:p w:rsidR="00366ECC" w:rsidRDefault="00366ECC" w:rsidP="00366ECC">
      <w:pPr>
        <w:pStyle w:val="Paragraphedeliste"/>
        <w:jc w:val="both"/>
        <w:rPr>
          <w:rFonts w:ascii="Times New Roman" w:hAnsi="Times New Roman" w:cs="Times New Roman"/>
        </w:rPr>
      </w:pPr>
      <w:r>
        <w:rPr>
          <w:rFonts w:ascii="Times New Roman" w:hAnsi="Times New Roman" w:cs="Times New Roman"/>
        </w:rPr>
        <w:t>Mise en commun :</w:t>
      </w:r>
    </w:p>
    <w:p w:rsidR="00366ECC" w:rsidRDefault="00366ECC" w:rsidP="00366ECC">
      <w:pPr>
        <w:pStyle w:val="Paragraphedeliste"/>
        <w:jc w:val="both"/>
        <w:rPr>
          <w:rFonts w:ascii="Times New Roman" w:hAnsi="Times New Roman" w:cs="Times New Roman"/>
        </w:rPr>
      </w:pPr>
    </w:p>
    <w:p w:rsidR="00366ECC" w:rsidRDefault="00366ECC" w:rsidP="00366ECC">
      <w:pPr>
        <w:pStyle w:val="Paragraphedeliste"/>
        <w:numPr>
          <w:ilvl w:val="0"/>
          <w:numId w:val="12"/>
        </w:numPr>
        <w:spacing w:after="0" w:line="240" w:lineRule="auto"/>
        <w:jc w:val="both"/>
        <w:rPr>
          <w:rFonts w:ascii="Times New Roman" w:hAnsi="Times New Roman" w:cs="Times New Roman"/>
        </w:rPr>
      </w:pPr>
      <w:r w:rsidRPr="00A539E6">
        <w:rPr>
          <w:rFonts w:ascii="Times New Roman" w:hAnsi="Times New Roman" w:cs="Times New Roman"/>
        </w:rPr>
        <w:t>Faire des hypothèses de sens à partir du contexte</w:t>
      </w:r>
      <w:r>
        <w:rPr>
          <w:rFonts w:ascii="Times New Roman" w:hAnsi="Times New Roman" w:cs="Times New Roman"/>
        </w:rPr>
        <w:t xml:space="preserve"> (qui écrit ? A quelle occasion ? Quel est le type de texte ? Observer la mise en page. Y a-t-il des images qui permettent de m’aider à comprendre le sens ? etc…) </w:t>
      </w:r>
    </w:p>
    <w:p w:rsidR="00366ECC" w:rsidRPr="007F1D6C" w:rsidRDefault="00366ECC" w:rsidP="00366ECC">
      <w:pPr>
        <w:pStyle w:val="Paragraphedeliste"/>
        <w:numPr>
          <w:ilvl w:val="0"/>
          <w:numId w:val="12"/>
        </w:numPr>
        <w:spacing w:after="0" w:line="240" w:lineRule="auto"/>
        <w:jc w:val="both"/>
        <w:rPr>
          <w:rFonts w:ascii="Times New Roman" w:hAnsi="Times New Roman" w:cs="Times New Roman"/>
        </w:rPr>
      </w:pPr>
      <w:r w:rsidRPr="00117369">
        <w:rPr>
          <w:rFonts w:ascii="Times New Roman" w:hAnsi="Times New Roman" w:cs="Times New Roman"/>
        </w:rPr>
        <w:t xml:space="preserve">Si c’est un article, bien faire attention au chapeau car il </w:t>
      </w:r>
      <w:r>
        <w:rPr>
          <w:rFonts w:ascii="Times New Roman" w:hAnsi="Times New Roman" w:cs="Times New Roman"/>
        </w:rPr>
        <w:t xml:space="preserve">résume le texte. </w:t>
      </w:r>
    </w:p>
    <w:p w:rsidR="00366ECC" w:rsidRPr="002918FB" w:rsidRDefault="00366ECC" w:rsidP="00366ECC">
      <w:pPr>
        <w:pStyle w:val="Paragraphedeliste"/>
        <w:numPr>
          <w:ilvl w:val="0"/>
          <w:numId w:val="12"/>
        </w:numPr>
        <w:spacing w:after="0" w:line="240" w:lineRule="auto"/>
        <w:jc w:val="both"/>
        <w:rPr>
          <w:rFonts w:ascii="Times New Roman" w:hAnsi="Times New Roman" w:cs="Times New Roman"/>
        </w:rPr>
      </w:pPr>
      <w:r w:rsidRPr="002918FB">
        <w:rPr>
          <w:rFonts w:ascii="Times New Roman" w:hAnsi="Times New Roman" w:cs="Times New Roman"/>
        </w:rPr>
        <w:t xml:space="preserve">Lire les mots </w:t>
      </w:r>
      <w:r>
        <w:rPr>
          <w:rFonts w:ascii="Times New Roman" w:hAnsi="Times New Roman" w:cs="Times New Roman"/>
        </w:rPr>
        <w:t>transparents avec sa propre langue maternelle.</w:t>
      </w:r>
    </w:p>
    <w:p w:rsidR="00366ECC" w:rsidRPr="00CC73F3" w:rsidRDefault="00366ECC" w:rsidP="00366ECC">
      <w:pPr>
        <w:pStyle w:val="Paragraphedeliste"/>
        <w:numPr>
          <w:ilvl w:val="0"/>
          <w:numId w:val="12"/>
        </w:numPr>
        <w:spacing w:after="0" w:line="240" w:lineRule="auto"/>
        <w:jc w:val="both"/>
        <w:rPr>
          <w:rFonts w:ascii="Times New Roman" w:hAnsi="Times New Roman" w:cs="Times New Roman"/>
        </w:rPr>
      </w:pPr>
      <w:r w:rsidRPr="00CC73F3">
        <w:rPr>
          <w:rFonts w:ascii="Times New Roman" w:hAnsi="Times New Roman" w:cs="Times New Roman"/>
        </w:rPr>
        <w:t>Comparer les mots avec du vocabulaire commun à une autre langue étrangère qu’on connaît déjà</w:t>
      </w:r>
      <w:r>
        <w:rPr>
          <w:rFonts w:ascii="Times New Roman" w:hAnsi="Times New Roman" w:cs="Times New Roman"/>
        </w:rPr>
        <w:t xml:space="preserve"> (italien, portugais …) </w:t>
      </w:r>
    </w:p>
    <w:p w:rsidR="00366ECC" w:rsidRPr="006A51A7"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Utiliser sa connaissance du vocabulaire international (un parking, un week-end, une pizza etc…)</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 xml:space="preserve">Regarder les mots avant et après celui qu’on ne comprend pas pour essayer d’en deviner le sens. </w:t>
      </w:r>
      <w:r w:rsidRPr="002918FB">
        <w:rPr>
          <w:rFonts w:ascii="Times New Roman" w:hAnsi="Times New Roman" w:cs="Times New Roman"/>
        </w:rPr>
        <w:t>Les élèves doivent comprendre que l’approximation dans l’interprétation d’un texte est une très bonne stratégie qui porte ses fruits.</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Regarder les Majuscules qui peuvent indiquer des noms de ville, les noms propres.</w:t>
      </w:r>
    </w:p>
    <w:p w:rsidR="00366ECC" w:rsidRDefault="00366ECC" w:rsidP="00366ECC">
      <w:pPr>
        <w:pStyle w:val="Paragraphedeliste"/>
        <w:ind w:left="1080"/>
        <w:jc w:val="both"/>
        <w:rPr>
          <w:rFonts w:ascii="Times New Roman" w:hAnsi="Times New Roman" w:cs="Times New Roman"/>
        </w:rPr>
      </w:pPr>
      <w:r>
        <w:rPr>
          <w:rFonts w:ascii="Times New Roman" w:hAnsi="Times New Roman" w:cs="Times New Roman"/>
        </w:rPr>
        <w:t>Etc …</w:t>
      </w:r>
    </w:p>
    <w:p w:rsidR="00366ECC" w:rsidRDefault="00366ECC" w:rsidP="00366ECC">
      <w:pPr>
        <w:pStyle w:val="Paragraphedeliste"/>
        <w:ind w:left="1080"/>
        <w:jc w:val="both"/>
        <w:rPr>
          <w:rFonts w:ascii="Times New Roman" w:hAnsi="Times New Roman" w:cs="Times New Roman"/>
        </w:rPr>
      </w:pPr>
    </w:p>
    <w:p w:rsidR="00366ECC" w:rsidRDefault="00366ECC" w:rsidP="00366ECC">
      <w:pPr>
        <w:pStyle w:val="Paragraphedeliste"/>
        <w:numPr>
          <w:ilvl w:val="0"/>
          <w:numId w:val="11"/>
        </w:numPr>
        <w:spacing w:after="0" w:line="240" w:lineRule="auto"/>
        <w:jc w:val="both"/>
        <w:rPr>
          <w:rFonts w:ascii="Times New Roman" w:hAnsi="Times New Roman" w:cs="Times New Roman"/>
          <w:b/>
        </w:rPr>
      </w:pPr>
      <w:r w:rsidRPr="000101BC">
        <w:rPr>
          <w:rFonts w:ascii="Times New Roman" w:hAnsi="Times New Roman" w:cs="Times New Roman"/>
          <w:b/>
        </w:rPr>
        <w:t>Mise en pratique </w:t>
      </w:r>
      <w:r>
        <w:rPr>
          <w:rFonts w:ascii="Times New Roman" w:hAnsi="Times New Roman" w:cs="Times New Roman"/>
          <w:b/>
        </w:rPr>
        <w:t>des stratégies de lecture</w:t>
      </w:r>
    </w:p>
    <w:p w:rsidR="00366ECC" w:rsidRDefault="00366ECC" w:rsidP="00366ECC">
      <w:pPr>
        <w:pStyle w:val="Paragraphedeliste"/>
        <w:jc w:val="both"/>
        <w:rPr>
          <w:rFonts w:ascii="Times New Roman" w:hAnsi="Times New Roman" w:cs="Times New Roman"/>
          <w:b/>
        </w:rPr>
      </w:pPr>
    </w:p>
    <w:p w:rsidR="00366ECC" w:rsidRDefault="00366ECC" w:rsidP="00366ECC">
      <w:pPr>
        <w:pStyle w:val="Paragraphedeliste"/>
        <w:jc w:val="both"/>
        <w:rPr>
          <w:rFonts w:ascii="Times New Roman" w:hAnsi="Times New Roman" w:cs="Times New Roman"/>
        </w:rPr>
      </w:pPr>
      <w:r w:rsidRPr="002071EE">
        <w:rPr>
          <w:rFonts w:ascii="Times New Roman" w:hAnsi="Times New Roman" w:cs="Times New Roman"/>
          <w:u w:val="single"/>
        </w:rPr>
        <w:t>Objectif </w:t>
      </w:r>
      <w:r w:rsidRPr="000101BC">
        <w:rPr>
          <w:rFonts w:ascii="Times New Roman" w:hAnsi="Times New Roman" w:cs="Times New Roman"/>
        </w:rPr>
        <w:t xml:space="preserve">: </w:t>
      </w:r>
      <w:r>
        <w:rPr>
          <w:rFonts w:ascii="Times New Roman" w:hAnsi="Times New Roman" w:cs="Times New Roman"/>
        </w:rPr>
        <w:t>Améliorer ses stratégies de lecture</w:t>
      </w:r>
    </w:p>
    <w:p w:rsidR="00366ECC" w:rsidRDefault="00366ECC" w:rsidP="00366ECC">
      <w:pPr>
        <w:pStyle w:val="Paragraphedeliste"/>
        <w:jc w:val="both"/>
        <w:rPr>
          <w:rFonts w:ascii="Times New Roman" w:hAnsi="Times New Roman" w:cs="Times New Roman"/>
        </w:rPr>
      </w:pPr>
      <w:r>
        <w:rPr>
          <w:rFonts w:ascii="Times New Roman" w:hAnsi="Times New Roman" w:cs="Times New Roman"/>
          <w:u w:val="single"/>
        </w:rPr>
        <w:t>Activité </w:t>
      </w:r>
      <w:r w:rsidRPr="00824A16">
        <w:rPr>
          <w:rFonts w:ascii="Times New Roman" w:hAnsi="Times New Roman" w:cs="Times New Roman"/>
        </w:rPr>
        <w:t>:</w:t>
      </w:r>
      <w:r>
        <w:rPr>
          <w:rFonts w:ascii="Times New Roman" w:hAnsi="Times New Roman" w:cs="Times New Roman"/>
        </w:rPr>
        <w:t xml:space="preserve"> S’entraîner à la lecture de texte pour le DELF A2</w:t>
      </w:r>
    </w:p>
    <w:p w:rsidR="00366ECC" w:rsidRPr="00366ECC" w:rsidRDefault="00366ECC" w:rsidP="00366ECC">
      <w:pPr>
        <w:pStyle w:val="Paragraphedeliste"/>
        <w:jc w:val="both"/>
        <w:rPr>
          <w:rFonts w:ascii="Times New Roman" w:hAnsi="Times New Roman" w:cs="Times New Roman"/>
        </w:rPr>
      </w:pPr>
      <w:r>
        <w:rPr>
          <w:rFonts w:ascii="Times New Roman" w:hAnsi="Times New Roman" w:cs="Times New Roman"/>
          <w:u w:val="single"/>
        </w:rPr>
        <w:t>Durée </w:t>
      </w:r>
      <w:r w:rsidRPr="00824A16">
        <w:rPr>
          <w:rFonts w:ascii="Times New Roman" w:hAnsi="Times New Roman" w:cs="Times New Roman"/>
        </w:rPr>
        <w:t>:</w:t>
      </w:r>
      <w:r>
        <w:rPr>
          <w:rFonts w:ascii="Times New Roman" w:hAnsi="Times New Roman" w:cs="Times New Roman"/>
        </w:rPr>
        <w:t xml:space="preserve"> 40 mn</w:t>
      </w:r>
    </w:p>
    <w:p w:rsidR="00366ECC" w:rsidRDefault="00366ECC" w:rsidP="00366ECC">
      <w:pPr>
        <w:pStyle w:val="Paragraphedeliste"/>
        <w:jc w:val="both"/>
        <w:rPr>
          <w:rFonts w:ascii="Times New Roman" w:hAnsi="Times New Roman" w:cs="Times New Roman"/>
        </w:rPr>
      </w:pPr>
      <w:r w:rsidRPr="000101BC">
        <w:rPr>
          <w:rFonts w:ascii="Times New Roman" w:hAnsi="Times New Roman" w:cs="Times New Roman"/>
        </w:rPr>
        <w:lastRenderedPageBreak/>
        <w:t xml:space="preserve">Document support : ABC DELF A2 Junior </w:t>
      </w:r>
      <w:r>
        <w:rPr>
          <w:rFonts w:ascii="Times New Roman" w:hAnsi="Times New Roman" w:cs="Times New Roman"/>
        </w:rPr>
        <w:t xml:space="preserve">et Scolaire </w:t>
      </w:r>
      <w:r w:rsidRPr="000101BC">
        <w:rPr>
          <w:rFonts w:ascii="Times New Roman" w:hAnsi="Times New Roman" w:cs="Times New Roman"/>
        </w:rPr>
        <w:t>p 77 (chez CLE international)</w:t>
      </w:r>
    </w:p>
    <w:p w:rsidR="00366ECC" w:rsidRDefault="00366ECC" w:rsidP="00366ECC">
      <w:pPr>
        <w:ind w:left="708"/>
        <w:jc w:val="both"/>
        <w:rPr>
          <w:rFonts w:ascii="Times New Roman" w:hAnsi="Times New Roman" w:cs="Times New Roman"/>
        </w:rPr>
      </w:pPr>
      <w:r>
        <w:rPr>
          <w:noProof/>
        </w:rPr>
        <w:drawing>
          <wp:anchor distT="0" distB="0" distL="114300" distR="114300" simplePos="0" relativeHeight="251667456" behindDoc="0" locked="0" layoutInCell="1" allowOverlap="1" wp14:anchorId="1636A141" wp14:editId="48D4FAE7">
            <wp:simplePos x="0" y="0"/>
            <wp:positionH relativeFrom="margin">
              <wp:posOffset>622300</wp:posOffset>
            </wp:positionH>
            <wp:positionV relativeFrom="margin">
              <wp:posOffset>306705</wp:posOffset>
            </wp:positionV>
            <wp:extent cx="4756150" cy="2797810"/>
            <wp:effectExtent l="0" t="0" r="6350" b="0"/>
            <wp:wrapSquare wrapText="bothSides"/>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39629B72094-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6150" cy="2797810"/>
                    </a:xfrm>
                    <a:prstGeom prst="rect">
                      <a:avLst/>
                    </a:prstGeom>
                  </pic:spPr>
                </pic:pic>
              </a:graphicData>
            </a:graphic>
            <wp14:sizeRelH relativeFrom="margin">
              <wp14:pctWidth>0</wp14:pctWidth>
            </wp14:sizeRelH>
            <wp14:sizeRelV relativeFrom="margin">
              <wp14:pctHeight>0</wp14:pctHeight>
            </wp14:sizeRelV>
          </wp:anchor>
        </w:drawing>
      </w: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Default="00366ECC" w:rsidP="00366ECC">
      <w:pPr>
        <w:ind w:left="708"/>
        <w:jc w:val="both"/>
        <w:rPr>
          <w:rFonts w:ascii="Times New Roman" w:hAnsi="Times New Roman" w:cs="Times New Roman"/>
        </w:rPr>
      </w:pPr>
    </w:p>
    <w:p w:rsidR="00366ECC" w:rsidRPr="00805181" w:rsidRDefault="00366ECC" w:rsidP="00366ECC">
      <w:pPr>
        <w:ind w:left="708"/>
        <w:jc w:val="both"/>
        <w:rPr>
          <w:rFonts w:ascii="Times New Roman" w:hAnsi="Times New Roman" w:cs="Times New Roman"/>
        </w:rPr>
      </w:pPr>
    </w:p>
    <w:p w:rsidR="00366ECC" w:rsidRP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241861" w:rsidRDefault="00366ECC" w:rsidP="00241861">
      <w:pPr>
        <w:ind w:firstLine="708"/>
        <w:jc w:val="both"/>
        <w:rPr>
          <w:rFonts w:ascii="Times New Roman" w:hAnsi="Times New Roman" w:cs="Times New Roman"/>
        </w:rPr>
      </w:pPr>
      <w:r w:rsidRPr="00241861">
        <w:rPr>
          <w:rFonts w:ascii="Times New Roman" w:hAnsi="Times New Roman" w:cs="Times New Roman"/>
          <w:u w:val="single"/>
        </w:rPr>
        <w:t>Découverte du texte avec le groupe classe</w:t>
      </w:r>
      <w:r>
        <w:rPr>
          <w:rFonts w:ascii="Times New Roman" w:hAnsi="Times New Roman" w:cs="Times New Roman"/>
        </w:rPr>
        <w:t>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Quel est le type de texte ? Une lettre ? Un mail ?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Qu’est-ce qui caractérise ce type de texte ? (Titre, chapeau)</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Pourquoi il y a deux lignes en caractère gras ? (C’est le chapeau)</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Quels mots en transparence reconnaissez-vous dans le chapeau ? En espagnol, en anglais ou dans les langues que vous connaissez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Pourquoi le mot « Montreuil » est-il en majuscule ? D’après vous que signifie-t-il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Il y a deux dates, à quoi correspondent-elles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Peut-être ne connaissez-vous pas le mot « salon » mais quels mots font partie du même thème que le livre ? (presse (anglais « press » / histoires (historias)</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Proposez une hypothèse, de quoi cet article va parler ?</w:t>
      </w:r>
    </w:p>
    <w:p w:rsidR="00366ECC" w:rsidRPr="00241861"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Observez la mise en page du texte. Pourquoi il y a des points d’énumération ? A quoi servent-ils ? Faites une hypothèse pour ce texte.</w:t>
      </w:r>
    </w:p>
    <w:p w:rsidR="00366ECC" w:rsidRPr="00825280"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 xml:space="preserve">Cherchez par deux les mots proches de l’espagnol ou des langues que vous connaissez. </w:t>
      </w:r>
      <w:r w:rsidRPr="00825280">
        <w:rPr>
          <w:rFonts w:ascii="Times New Roman" w:hAnsi="Times New Roman" w:cs="Times New Roman"/>
        </w:rPr>
        <w:t>Notez le nombre de mots que vous avez trouvé. Quel groupe en a le plus ? Motiver les élèves.</w:t>
      </w:r>
    </w:p>
    <w:p w:rsidR="00366ECC" w:rsidRDefault="00366ECC" w:rsidP="00366ECC">
      <w:pPr>
        <w:pStyle w:val="Paragraphedeliste"/>
        <w:ind w:left="1080"/>
        <w:jc w:val="both"/>
        <w:rPr>
          <w:rFonts w:ascii="Times New Roman" w:hAnsi="Times New Roman" w:cs="Times New Roman"/>
        </w:rPr>
      </w:pPr>
      <w:r>
        <w:rPr>
          <w:rFonts w:ascii="Times New Roman" w:hAnsi="Times New Roman" w:cs="Times New Roman"/>
        </w:rPr>
        <w:t>Attention, la perception de cette transparence est perçue différemment d’un individu à l’autre ce qui fait que ce taux de transparence est « subjectif » = d’où l’intérêt de faire ce travail en groupe. Les élèves les plus « débrouillards » vont montrer aux autres une technique de « décodage » / « déchiffrage » comme des Champollion en quête d’accès au sens des hiéroglyphes !</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Travail sur les verbes : reconnaissez-vous des verbes ? Comment on peut les reconnaître ?</w:t>
      </w:r>
    </w:p>
    <w:p w:rsidR="00366ECC" w:rsidRDefault="00366ECC" w:rsidP="00366ECC">
      <w:pPr>
        <w:pStyle w:val="Paragraphedeliste"/>
        <w:numPr>
          <w:ilvl w:val="0"/>
          <w:numId w:val="13"/>
        </w:numPr>
        <w:spacing w:after="0" w:line="240" w:lineRule="auto"/>
        <w:jc w:val="both"/>
        <w:rPr>
          <w:rFonts w:ascii="Times New Roman" w:hAnsi="Times New Roman" w:cs="Times New Roman"/>
        </w:rPr>
      </w:pPr>
      <w:r>
        <w:rPr>
          <w:rFonts w:ascii="Times New Roman" w:hAnsi="Times New Roman" w:cs="Times New Roman"/>
        </w:rPr>
        <w:t>Travail sur des correspondances grammaticales &gt; les désinences « er » / « ar » pour l’infinitif</w:t>
      </w:r>
    </w:p>
    <w:p w:rsidR="00366ECC" w:rsidRDefault="00366ECC" w:rsidP="00366ECC">
      <w:pPr>
        <w:pStyle w:val="Paragraphedeliste"/>
        <w:numPr>
          <w:ilvl w:val="0"/>
          <w:numId w:val="13"/>
        </w:numPr>
        <w:spacing w:after="0" w:line="240" w:lineRule="auto"/>
        <w:jc w:val="both"/>
        <w:rPr>
          <w:rFonts w:ascii="Times New Roman" w:hAnsi="Times New Roman" w:cs="Times New Roman"/>
        </w:rPr>
      </w:pPr>
      <w:r>
        <w:rPr>
          <w:rFonts w:ascii="Times New Roman" w:hAnsi="Times New Roman" w:cs="Times New Roman"/>
        </w:rPr>
        <w:t>« tu préfères » = prefieres = en espagnol le sujet n’est pas apparent mais en français oui + présence d’un « s » à la deuxième personne du singulier = identique dans les deux langues</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Travail sur la notion de genre : le ; la &gt; el ; la</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Travail sur la notion de nombre : « s » commun aux deux langues pour le pluriel des noms et des adjectifs réguliers</w:t>
      </w:r>
    </w:p>
    <w:p w:rsidR="00366ECC" w:rsidRDefault="00366ECC" w:rsidP="00366ECC">
      <w:pPr>
        <w:pStyle w:val="Paragraphedeliste"/>
        <w:numPr>
          <w:ilvl w:val="0"/>
          <w:numId w:val="12"/>
        </w:numPr>
        <w:spacing w:after="0" w:line="240" w:lineRule="auto"/>
        <w:jc w:val="both"/>
        <w:rPr>
          <w:rFonts w:ascii="Times New Roman" w:hAnsi="Times New Roman" w:cs="Times New Roman"/>
        </w:rPr>
      </w:pPr>
      <w:r>
        <w:rPr>
          <w:rFonts w:ascii="Times New Roman" w:hAnsi="Times New Roman" w:cs="Times New Roman"/>
        </w:rPr>
        <w:t xml:space="preserve">Travail sur la syntaxe : vous avez remarqué que l’ordre des mots dans la phrase est similaire en français et en espagnol ? </w:t>
      </w:r>
    </w:p>
    <w:p w:rsidR="00366ECC" w:rsidRDefault="00366ECC" w:rsidP="00366ECC">
      <w:pPr>
        <w:pStyle w:val="Paragraphedeliste"/>
        <w:ind w:left="1080"/>
        <w:jc w:val="both"/>
        <w:rPr>
          <w:rFonts w:ascii="Times New Roman" w:hAnsi="Times New Roman" w:cs="Times New Roman"/>
        </w:rPr>
      </w:pPr>
      <w:r>
        <w:rPr>
          <w:rFonts w:ascii="Times New Roman" w:hAnsi="Times New Roman" w:cs="Times New Roman"/>
        </w:rPr>
        <w:t>« Si tu préfères les histoires réelles, lis des romans historiques … »</w:t>
      </w:r>
    </w:p>
    <w:p w:rsidR="00366ECC" w:rsidRPr="00935827" w:rsidRDefault="00366ECC" w:rsidP="00366ECC">
      <w:pPr>
        <w:pStyle w:val="Paragraphedeliste"/>
        <w:numPr>
          <w:ilvl w:val="0"/>
          <w:numId w:val="12"/>
        </w:numPr>
        <w:spacing w:after="0" w:line="240" w:lineRule="auto"/>
        <w:jc w:val="both"/>
        <w:rPr>
          <w:rFonts w:ascii="Times New Roman" w:eastAsia="Times New Roman" w:hAnsi="Times New Roman" w:cs="Times New Roman"/>
        </w:rPr>
      </w:pPr>
      <w:r w:rsidRPr="00935827">
        <w:rPr>
          <w:rFonts w:ascii="Times New Roman" w:hAnsi="Times New Roman" w:cs="Times New Roman"/>
        </w:rPr>
        <w:lastRenderedPageBreak/>
        <w:t xml:space="preserve">Travail sur </w:t>
      </w:r>
      <w:r w:rsidRPr="00935827">
        <w:rPr>
          <w:rFonts w:ascii="Times New Roman" w:hAnsi="Times New Roman"/>
        </w:rPr>
        <w:t>l</w:t>
      </w:r>
      <w:r>
        <w:rPr>
          <w:rFonts w:ascii="Times New Roman" w:hAnsi="Times New Roman"/>
        </w:rPr>
        <w:t>e</w:t>
      </w:r>
      <w:r w:rsidRPr="00935827">
        <w:rPr>
          <w:rFonts w:ascii="Times New Roman" w:hAnsi="Times New Roman"/>
        </w:rPr>
        <w:t xml:space="preserve"> découpage des mots</w:t>
      </w:r>
      <w:r>
        <w:rPr>
          <w:rFonts w:ascii="Times New Roman" w:hAnsi="Times New Roman"/>
        </w:rPr>
        <w:t> pour en analyser le sens : voyez-vous dans le texte des mots que l’on pourrait découper pour en comprendre mieux le sens ? des mots qui ont une racine que vous connaissez ?</w:t>
      </w:r>
    </w:p>
    <w:p w:rsidR="00366ECC" w:rsidRPr="0032575D" w:rsidRDefault="00366ECC" w:rsidP="00366ECC">
      <w:pPr>
        <w:pStyle w:val="Paragraphedeliste"/>
        <w:ind w:left="1800"/>
        <w:jc w:val="both"/>
        <w:rPr>
          <w:rFonts w:ascii="Times New Roman" w:eastAsia="Times New Roman" w:hAnsi="Times New Roman" w:cs="Times New Roman"/>
        </w:rPr>
      </w:pPr>
      <w:r>
        <w:rPr>
          <w:rFonts w:ascii="Times New Roman" w:eastAsia="Times New Roman" w:hAnsi="Times New Roman" w:cs="Times New Roman"/>
        </w:rPr>
        <w:t xml:space="preserve">Jeunesse / jeune ; </w:t>
      </w:r>
      <w:r w:rsidRPr="0032575D">
        <w:rPr>
          <w:rFonts w:ascii="Times New Roman" w:eastAsia="Times New Roman" w:hAnsi="Times New Roman" w:cs="Times New Roman"/>
        </w:rPr>
        <w:t>Imaginaires / image</w:t>
      </w:r>
      <w:r>
        <w:rPr>
          <w:rFonts w:ascii="Times New Roman" w:eastAsia="Times New Roman" w:hAnsi="Times New Roman" w:cs="Times New Roman"/>
        </w:rPr>
        <w:t xml:space="preserve"> ; </w:t>
      </w:r>
      <w:r w:rsidRPr="0032575D">
        <w:rPr>
          <w:rFonts w:ascii="Times New Roman" w:eastAsia="Times New Roman" w:hAnsi="Times New Roman" w:cs="Times New Roman"/>
        </w:rPr>
        <w:t>Historique / histoire</w:t>
      </w:r>
      <w:r>
        <w:rPr>
          <w:rFonts w:ascii="Times New Roman" w:eastAsia="Times New Roman" w:hAnsi="Times New Roman" w:cs="Times New Roman"/>
        </w:rPr>
        <w:t> ; personnage / personne ; policier / police ; sûrement / sûr </w:t>
      </w:r>
    </w:p>
    <w:p w:rsidR="00366ECC" w:rsidRDefault="00366ECC" w:rsidP="00366ECC">
      <w:pPr>
        <w:jc w:val="both"/>
        <w:rPr>
          <w:rFonts w:ascii="Times New Roman" w:hAnsi="Times New Roman" w:cs="Times New Roman"/>
        </w:rPr>
      </w:pPr>
    </w:p>
    <w:p w:rsidR="00366ECC" w:rsidRDefault="00366ECC" w:rsidP="00366ECC">
      <w:pPr>
        <w:pStyle w:val="Paragraphedeliste"/>
        <w:numPr>
          <w:ilvl w:val="0"/>
          <w:numId w:val="12"/>
        </w:numPr>
        <w:spacing w:after="0" w:line="240" w:lineRule="auto"/>
        <w:jc w:val="both"/>
        <w:rPr>
          <w:rFonts w:ascii="Times New Roman" w:eastAsia="Times New Roman" w:hAnsi="Times New Roman" w:cs="Times New Roman"/>
          <w:lang w:eastAsia="fr-FR"/>
        </w:rPr>
      </w:pPr>
      <w:r w:rsidRPr="00B71094">
        <w:rPr>
          <w:rFonts w:ascii="Times New Roman" w:eastAsia="Times New Roman" w:hAnsi="Times New Roman" w:cs="Times New Roman"/>
          <w:lang w:eastAsia="fr-FR"/>
        </w:rPr>
        <w:t xml:space="preserve">Travail </w:t>
      </w:r>
      <w:r>
        <w:rPr>
          <w:rFonts w:ascii="Times New Roman" w:eastAsia="Times New Roman" w:hAnsi="Times New Roman" w:cs="Times New Roman"/>
          <w:lang w:eastAsia="fr-FR"/>
        </w:rPr>
        <w:t xml:space="preserve">individuel </w:t>
      </w:r>
      <w:r w:rsidRPr="00B71094">
        <w:rPr>
          <w:rFonts w:ascii="Times New Roman" w:eastAsia="Times New Roman" w:hAnsi="Times New Roman" w:cs="Times New Roman"/>
          <w:lang w:eastAsia="fr-FR"/>
        </w:rPr>
        <w:t>sur les questions</w:t>
      </w:r>
      <w:r>
        <w:rPr>
          <w:rFonts w:ascii="Times New Roman" w:eastAsia="Times New Roman" w:hAnsi="Times New Roman" w:cs="Times New Roman"/>
          <w:lang w:eastAsia="fr-FR"/>
        </w:rPr>
        <w:t> puis correction collective :</w:t>
      </w:r>
    </w:p>
    <w:p w:rsidR="00366ECC" w:rsidRPr="00366ECC" w:rsidRDefault="00366ECC" w:rsidP="00366ECC">
      <w:pPr>
        <w:spacing w:after="0" w:line="240" w:lineRule="auto"/>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r>
        <w:rPr>
          <w:noProof/>
        </w:rPr>
        <w:drawing>
          <wp:inline distT="0" distB="0" distL="0" distR="0" wp14:anchorId="171BC4A8" wp14:editId="1F542E96">
            <wp:extent cx="4899214" cy="3489325"/>
            <wp:effectExtent l="0" t="0" r="3175" b="317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C0E0C4972724-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3030" cy="3506287"/>
                    </a:xfrm>
                    <a:prstGeom prst="rect">
                      <a:avLst/>
                    </a:prstGeom>
                  </pic:spPr>
                </pic:pic>
              </a:graphicData>
            </a:graphic>
          </wp:inline>
        </w:drawing>
      </w: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Pr="00366ECC" w:rsidRDefault="00366ECC" w:rsidP="00366ECC">
      <w:pPr>
        <w:jc w:val="both"/>
        <w:rPr>
          <w:rStyle w:val="form-required"/>
          <w:rFonts w:ascii="Times New Roman" w:eastAsia="Times New Roman" w:hAnsi="Times New Roman" w:cs="Times New Roman"/>
          <w:lang w:eastAsia="fr-FR"/>
        </w:rPr>
      </w:pPr>
      <w:r>
        <w:rPr>
          <w:rFonts w:ascii="Times New Roman" w:eastAsia="Times New Roman" w:hAnsi="Times New Roman" w:cs="Times New Roman"/>
          <w:lang w:eastAsia="fr-FR"/>
        </w:rPr>
        <w:t>---------------------------------------------------------------------------------------------------------------------------</w:t>
      </w: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Pr="0064190F" w:rsidRDefault="00366ECC" w:rsidP="00366ECC">
      <w:pPr>
        <w:pStyle w:val="Paragraphedeliste"/>
        <w:ind w:left="1080"/>
        <w:jc w:val="both"/>
        <w:rPr>
          <w:rFonts w:ascii="Times New Roman" w:eastAsia="Times New Roman" w:hAnsi="Times New Roman" w:cs="Times New Roman"/>
          <w:lang w:eastAsia="fr-FR"/>
        </w:rPr>
      </w:pPr>
      <w:r w:rsidRPr="00B71094">
        <w:rPr>
          <w:rFonts w:ascii="Times New Roman" w:eastAsia="Times New Roman" w:hAnsi="Times New Roman" w:cs="Times New Roman"/>
          <w:u w:val="single"/>
          <w:lang w:eastAsia="fr-FR"/>
        </w:rPr>
        <w:t>Prolongement</w:t>
      </w:r>
      <w:r>
        <w:rPr>
          <w:rFonts w:ascii="Times New Roman" w:eastAsia="Times New Roman" w:hAnsi="Times New Roman" w:cs="Times New Roman"/>
          <w:lang w:eastAsia="fr-FR"/>
        </w:rPr>
        <w:t> :</w:t>
      </w:r>
    </w:p>
    <w:p w:rsidR="00366ECC" w:rsidRPr="001C573E" w:rsidRDefault="00366ECC" w:rsidP="00366ECC">
      <w:pPr>
        <w:jc w:val="both"/>
        <w:rPr>
          <w:rFonts w:ascii="Times New Roman" w:eastAsia="Times New Roman" w:hAnsi="Times New Roman" w:cs="Times New Roman"/>
          <w:lang w:eastAsia="fr-FR"/>
        </w:rPr>
      </w:pPr>
    </w:p>
    <w:p w:rsidR="00366ECC" w:rsidRPr="00F647DA" w:rsidRDefault="00366ECC" w:rsidP="00241861">
      <w:pPr>
        <w:pStyle w:val="Paragraphedeliste"/>
        <w:spacing w:after="0" w:line="240" w:lineRule="auto"/>
        <w:ind w:left="1080"/>
        <w:jc w:val="both"/>
        <w:rPr>
          <w:rFonts w:ascii="Times New Roman" w:eastAsia="Times New Roman" w:hAnsi="Times New Roman" w:cs="Times New Roman"/>
          <w:lang w:eastAsia="fr-FR"/>
        </w:rPr>
      </w:pPr>
      <w:r>
        <w:rPr>
          <w:rFonts w:ascii="Times New Roman" w:eastAsia="Times New Roman" w:hAnsi="Times New Roman" w:cs="Times New Roman"/>
          <w:lang w:eastAsia="fr-FR"/>
        </w:rPr>
        <w:t>Maintenant entraînez-vous seul !</w:t>
      </w:r>
    </w:p>
    <w:p w:rsidR="00366ECC" w:rsidRDefault="00366ECC" w:rsidP="00366ECC">
      <w:pPr>
        <w:pStyle w:val="Paragraphedeliste"/>
        <w:ind w:left="1080"/>
        <w:jc w:val="both"/>
        <w:rPr>
          <w:rFonts w:ascii="Times New Roman" w:eastAsia="Times New Roman" w:hAnsi="Times New Roman" w:cs="Times New Roman"/>
          <w:lang w:eastAsia="fr-FR"/>
        </w:rPr>
      </w:pPr>
    </w:p>
    <w:p w:rsidR="00366ECC" w:rsidRPr="0064190F" w:rsidRDefault="00366ECC" w:rsidP="00241861">
      <w:pPr>
        <w:pStyle w:val="Paragraphedeliste"/>
        <w:numPr>
          <w:ilvl w:val="0"/>
          <w:numId w:val="12"/>
        </w:numPr>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Faites cet exercice en ligne pour vous </w:t>
      </w:r>
      <w:r w:rsidRPr="0064190F">
        <w:rPr>
          <w:rFonts w:ascii="Times New Roman" w:eastAsia="Times New Roman" w:hAnsi="Times New Roman" w:cs="Times New Roman"/>
          <w:lang w:eastAsia="fr-FR"/>
        </w:rPr>
        <w:t xml:space="preserve">entraîner à </w:t>
      </w:r>
      <w:r>
        <w:rPr>
          <w:rFonts w:ascii="Times New Roman" w:eastAsia="Times New Roman" w:hAnsi="Times New Roman" w:cs="Times New Roman"/>
          <w:lang w:eastAsia="fr-FR"/>
        </w:rPr>
        <w:t>pratiquer le vocabulaire des mots facilement identifiables (</w:t>
      </w:r>
      <w:r w:rsidRPr="00242E4D">
        <w:rPr>
          <w:rFonts w:ascii="Times New Roman" w:eastAsia="Times New Roman" w:hAnsi="Times New Roman" w:cs="Times New Roman"/>
          <w:color w:val="0070C0"/>
          <w:lang w:eastAsia="fr-FR"/>
        </w:rPr>
        <w:t>thème les animaux</w:t>
      </w:r>
      <w:r>
        <w:rPr>
          <w:rFonts w:ascii="Times New Roman" w:eastAsia="Times New Roman" w:hAnsi="Times New Roman" w:cs="Times New Roman"/>
          <w:lang w:eastAsia="fr-FR"/>
        </w:rPr>
        <w:t>) :</w:t>
      </w:r>
    </w:p>
    <w:p w:rsidR="00366ECC" w:rsidRDefault="00520523" w:rsidP="00366ECC">
      <w:pPr>
        <w:pStyle w:val="NormalWeb"/>
        <w:spacing w:before="0" w:beforeAutospacing="0" w:after="0" w:afterAutospacing="0"/>
        <w:ind w:left="1080"/>
        <w:jc w:val="both"/>
        <w:rPr>
          <w:color w:val="000000"/>
        </w:rPr>
      </w:pPr>
      <w:hyperlink r:id="rId26" w:history="1">
        <w:r w:rsidR="00366ECC" w:rsidRPr="004423C1">
          <w:rPr>
            <w:rStyle w:val="Lienhypertexte"/>
            <w:b/>
            <w:bCs/>
          </w:rPr>
          <w:br/>
          <w:t>https://learningapps.org/display?v=pn50o5p5k19</w:t>
        </w:r>
      </w:hyperlink>
    </w:p>
    <w:p w:rsidR="00366ECC" w:rsidRDefault="00366ECC" w:rsidP="00366ECC">
      <w:pPr>
        <w:spacing w:after="240"/>
      </w:pPr>
    </w:p>
    <w:p w:rsidR="00366ECC" w:rsidRDefault="00366ECC" w:rsidP="00241861">
      <w:pPr>
        <w:pStyle w:val="Paragraphedeliste"/>
        <w:numPr>
          <w:ilvl w:val="0"/>
          <w:numId w:val="12"/>
        </w:numPr>
        <w:spacing w:after="240"/>
      </w:pPr>
      <w:r>
        <w:t xml:space="preserve">Puis, lisez ce texte sur le </w:t>
      </w:r>
      <w:r w:rsidRPr="00242E4D">
        <w:rPr>
          <w:color w:val="0070C0"/>
        </w:rPr>
        <w:t>thème des animaux </w:t>
      </w:r>
      <w:r>
        <w:t>et répondez aux questions :</w:t>
      </w:r>
    </w:p>
    <w:p w:rsidR="00366ECC" w:rsidRDefault="00366ECC" w:rsidP="00366ECC">
      <w:pPr>
        <w:pStyle w:val="Paragraphedeliste"/>
        <w:spacing w:after="240"/>
        <w:ind w:left="1080"/>
      </w:pPr>
    </w:p>
    <w:p w:rsidR="00366ECC" w:rsidRDefault="00366ECC" w:rsidP="00366ECC">
      <w:pPr>
        <w:pStyle w:val="Paragraphedeliste"/>
        <w:spacing w:after="240"/>
        <w:ind w:left="1080"/>
      </w:pPr>
      <w:r>
        <w:t>Document support : ABC DELF A2 Junior et scolaire p 80 (chez CLE international)</w:t>
      </w:r>
    </w:p>
    <w:p w:rsidR="00366ECC" w:rsidRDefault="00241861" w:rsidP="00A85201">
      <w:pPr>
        <w:pStyle w:val="Paragraphedeliste"/>
        <w:spacing w:after="0" w:line="240" w:lineRule="auto"/>
        <w:ind w:left="1080"/>
        <w:jc w:val="both"/>
        <w:rPr>
          <w:rStyle w:val="form-required"/>
          <w:rFonts w:ascii="Times New Roman" w:eastAsia="Times New Roman" w:hAnsi="Times New Roman" w:cs="Times New Roman"/>
          <w:lang w:eastAsia="fr-FR"/>
        </w:rPr>
      </w:pPr>
      <w:r>
        <w:rPr>
          <w:rFonts w:ascii="Times New Roman" w:hAnsi="Times New Roman" w:cs="Times New Roman"/>
          <w:noProof/>
        </w:rPr>
        <w:lastRenderedPageBreak/>
        <w:drawing>
          <wp:anchor distT="0" distB="0" distL="114300" distR="114300" simplePos="0" relativeHeight="251671552" behindDoc="0" locked="0" layoutInCell="1" allowOverlap="1" wp14:anchorId="66DFAF99" wp14:editId="2E606211">
            <wp:simplePos x="0" y="0"/>
            <wp:positionH relativeFrom="margin">
              <wp:posOffset>958850</wp:posOffset>
            </wp:positionH>
            <wp:positionV relativeFrom="margin">
              <wp:posOffset>3309620</wp:posOffset>
            </wp:positionV>
            <wp:extent cx="4700905" cy="3612515"/>
            <wp:effectExtent l="0" t="0" r="0" b="0"/>
            <wp:wrapSquare wrapText="bothSides"/>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A9E1FBBE374-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00905" cy="36125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9504" behindDoc="0" locked="0" layoutInCell="1" allowOverlap="1" wp14:anchorId="07A0771C" wp14:editId="320633D5">
            <wp:simplePos x="0" y="0"/>
            <wp:positionH relativeFrom="margin">
              <wp:posOffset>590550</wp:posOffset>
            </wp:positionH>
            <wp:positionV relativeFrom="margin">
              <wp:posOffset>-152400</wp:posOffset>
            </wp:positionV>
            <wp:extent cx="5232400" cy="3324357"/>
            <wp:effectExtent l="0" t="0" r="0" b="3175"/>
            <wp:wrapSquare wrapText="bothSides"/>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114967FA784-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2400" cy="3324357"/>
                    </a:xfrm>
                    <a:prstGeom prst="rect">
                      <a:avLst/>
                    </a:prstGeom>
                  </pic:spPr>
                </pic:pic>
              </a:graphicData>
            </a:graphic>
          </wp:anchor>
        </w:drawing>
      </w: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A85201">
      <w:pPr>
        <w:pStyle w:val="Paragraphedeliste"/>
        <w:spacing w:after="0" w:line="240" w:lineRule="auto"/>
        <w:ind w:left="1080"/>
        <w:jc w:val="both"/>
        <w:rPr>
          <w:rStyle w:val="form-required"/>
          <w:rFonts w:ascii="Times New Roman" w:eastAsia="Times New Roman" w:hAnsi="Times New Roman" w:cs="Times New Roman"/>
          <w:lang w:eastAsia="fr-FR"/>
        </w:rPr>
      </w:pPr>
    </w:p>
    <w:p w:rsidR="00366ECC" w:rsidRDefault="00366ECC" w:rsidP="00366ECC">
      <w:pPr>
        <w:pStyle w:val="Paragraphedeliste"/>
        <w:numPr>
          <w:ilvl w:val="0"/>
          <w:numId w:val="12"/>
        </w:numPr>
        <w:spacing w:after="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Maintenant que vous avez acquis des stratégies de lecture, é</w:t>
      </w:r>
      <w:r w:rsidRPr="0064190F">
        <w:rPr>
          <w:rFonts w:ascii="Times New Roman" w:eastAsia="Times New Roman" w:hAnsi="Times New Roman" w:cs="Times New Roman"/>
          <w:lang w:eastAsia="fr-FR"/>
        </w:rPr>
        <w:t xml:space="preserve">crivez un petit guide de recommandations très simple destiné aux élèves des autres classes qui ont des difficultés pour comprendre un texte en français. Écrivez-le en français et en espagnol. Donnez des exemples. </w:t>
      </w:r>
    </w:p>
    <w:p w:rsidR="00241861" w:rsidRDefault="00241861" w:rsidP="00241861">
      <w:pPr>
        <w:spacing w:after="0" w:line="240" w:lineRule="auto"/>
        <w:jc w:val="both"/>
        <w:rPr>
          <w:rFonts w:ascii="Times New Roman" w:eastAsia="Times New Roman" w:hAnsi="Times New Roman" w:cs="Times New Roman"/>
          <w:lang w:eastAsia="fr-FR"/>
        </w:rPr>
      </w:pPr>
    </w:p>
    <w:p w:rsidR="00241861" w:rsidRDefault="00241861" w:rsidP="00241861">
      <w:pPr>
        <w:spacing w:after="0" w:line="240" w:lineRule="auto"/>
        <w:jc w:val="both"/>
        <w:rPr>
          <w:rFonts w:ascii="Times New Roman" w:eastAsia="Times New Roman" w:hAnsi="Times New Roman" w:cs="Times New Roman"/>
          <w:lang w:eastAsia="fr-FR"/>
        </w:rPr>
      </w:pPr>
    </w:p>
    <w:p w:rsidR="00241861" w:rsidRDefault="00241861" w:rsidP="00241861">
      <w:pPr>
        <w:spacing w:after="0" w:line="240" w:lineRule="auto"/>
        <w:jc w:val="both"/>
        <w:rPr>
          <w:rFonts w:ascii="Times New Roman" w:eastAsia="Times New Roman" w:hAnsi="Times New Roman" w:cs="Times New Roman"/>
          <w:lang w:eastAsia="fr-FR"/>
        </w:rPr>
      </w:pPr>
    </w:p>
    <w:p w:rsidR="00241861" w:rsidRPr="00241861" w:rsidRDefault="00241861" w:rsidP="00241861">
      <w:pPr>
        <w:spacing w:after="0" w:line="240" w:lineRule="auto"/>
        <w:jc w:val="both"/>
        <w:rPr>
          <w:rFonts w:ascii="Times New Roman" w:eastAsia="Times New Roman" w:hAnsi="Times New Roman" w:cs="Times New Roman"/>
          <w:lang w:eastAsia="fr-FR"/>
        </w:rPr>
      </w:pPr>
    </w:p>
    <w:p w:rsidR="00366ECC" w:rsidRPr="00366ECC" w:rsidRDefault="00366ECC" w:rsidP="00366ECC">
      <w:pPr>
        <w:spacing w:after="0" w:line="240" w:lineRule="auto"/>
        <w:jc w:val="both"/>
        <w:rPr>
          <w:rStyle w:val="form-required"/>
          <w:rFonts w:ascii="Times New Roman" w:eastAsia="Times New Roman" w:hAnsi="Times New Roman" w:cs="Times New Roman"/>
          <w:lang w:eastAsia="fr-FR"/>
        </w:rPr>
      </w:pPr>
    </w:p>
    <w:p w:rsidR="00661AC2" w:rsidRPr="00F3655C" w:rsidRDefault="00B70C58" w:rsidP="00F3655C">
      <w:pPr>
        <w:spacing w:before="240" w:after="120" w:line="240" w:lineRule="auto"/>
        <w:rPr>
          <w:rFonts w:ascii="Times New Roman" w:eastAsia="Times New Roman" w:hAnsi="Times New Roman" w:cs="Times New Roman"/>
          <w:b/>
          <w:color w:val="000000" w:themeColor="text1"/>
          <w:sz w:val="28"/>
          <w:szCs w:val="24"/>
          <w:lang w:eastAsia="fr-FR"/>
        </w:rPr>
      </w:pPr>
      <w:hyperlink r:id="rId29" w:history="1">
        <w:r w:rsidR="00661AC2" w:rsidRPr="00F3655C">
          <w:rPr>
            <w:rFonts w:ascii="Times New Roman" w:eastAsia="Times New Roman" w:hAnsi="Times New Roman" w:cs="Times New Roman"/>
            <w:b/>
            <w:color w:val="000000" w:themeColor="text1"/>
            <w:sz w:val="28"/>
            <w:szCs w:val="24"/>
            <w:lang w:eastAsia="fr-FR"/>
          </w:rPr>
          <w:t>Activité(s) langagière(s)</w:t>
        </w:r>
      </w:hyperlink>
    </w:p>
    <w:p w:rsidR="00661AC2" w:rsidRPr="00F3655C" w:rsidRDefault="00661AC2" w:rsidP="00661AC2">
      <w:pPr>
        <w:spacing w:after="0" w:line="240" w:lineRule="auto"/>
        <w:rPr>
          <w:rFonts w:ascii="Times New Roman" w:eastAsia="Times New Roman" w:hAnsi="Times New Roman" w:cs="Times New Roman"/>
          <w:b/>
          <w:sz w:val="24"/>
          <w:szCs w:val="24"/>
          <w:lang w:eastAsia="fr-FR"/>
        </w:rPr>
      </w:pPr>
      <w:r w:rsidRPr="00F3655C">
        <w:rPr>
          <w:rFonts w:ascii="Times New Roman" w:eastAsia="Times New Roman" w:hAnsi="Times New Roman" w:cs="Times New Roman"/>
          <w:b/>
          <w:sz w:val="24"/>
          <w:szCs w:val="24"/>
          <w:lang w:eastAsia="fr-FR"/>
        </w:rPr>
        <w:t>Compréhension d'une langue</w:t>
      </w:r>
    </w:p>
    <w:p w:rsidR="00661AC2" w:rsidRPr="00661AC2" w:rsidRDefault="00520523" w:rsidP="00661AC2">
      <w:pPr>
        <w:spacing w:after="0" w:line="240" w:lineRule="auto"/>
        <w:rPr>
          <w:rFonts w:ascii="Times New Roman" w:eastAsia="Times New Roman" w:hAnsi="Times New Roman" w:cs="Times New Roman"/>
          <w:sz w:val="24"/>
          <w:szCs w:val="24"/>
          <w:lang w:eastAsia="fr-FR"/>
        </w:rPr>
      </w:pPr>
      <w:r w:rsidRPr="00520523">
        <w:rPr>
          <w:rFonts w:ascii="Times New Roman" w:eastAsia="Times New Roman" w:hAnsi="Times New Roman" w:cs="Times New Roman"/>
          <w:noProof/>
          <w:sz w:val="24"/>
          <w:szCs w:val="24"/>
        </w:rPr>
        <w:pict>
          <v:shape id="_x0000_i1148"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w:t>
      </w:r>
      <w:r w:rsidR="00661AC2" w:rsidRPr="00412C55">
        <w:rPr>
          <w:rFonts w:ascii="Times New Roman" w:eastAsia="Times New Roman" w:hAnsi="Times New Roman" w:cs="Times New Roman"/>
          <w:color w:val="0070C0"/>
          <w:sz w:val="24"/>
          <w:szCs w:val="24"/>
          <w:lang w:eastAsia="fr-FR"/>
        </w:rPr>
        <w:t>À l'écrit</w:t>
      </w:r>
    </w:p>
    <w:p w:rsidR="00661AC2" w:rsidRPr="00661AC2" w:rsidRDefault="00520523" w:rsidP="00661AC2">
      <w:pPr>
        <w:spacing w:line="240" w:lineRule="auto"/>
        <w:rPr>
          <w:rFonts w:ascii="Times New Roman" w:eastAsia="Times New Roman" w:hAnsi="Times New Roman" w:cs="Times New Roman"/>
          <w:sz w:val="24"/>
          <w:szCs w:val="24"/>
          <w:lang w:eastAsia="fr-FR"/>
        </w:rPr>
      </w:pPr>
      <w:r w:rsidRPr="00520523">
        <w:rPr>
          <w:rFonts w:ascii="Times New Roman" w:eastAsia="Times New Roman" w:hAnsi="Times New Roman" w:cs="Times New Roman"/>
          <w:noProof/>
          <w:sz w:val="24"/>
          <w:szCs w:val="24"/>
        </w:rPr>
        <w:pict>
          <v:shape id="_x0000_i1147"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À l'oral</w:t>
      </w:r>
    </w:p>
    <w:p w:rsidR="00661AC2" w:rsidRPr="00F3655C" w:rsidRDefault="00661AC2" w:rsidP="00661AC2">
      <w:pPr>
        <w:spacing w:after="0" w:line="240" w:lineRule="auto"/>
        <w:rPr>
          <w:rFonts w:ascii="Times New Roman" w:eastAsia="Times New Roman" w:hAnsi="Times New Roman" w:cs="Times New Roman"/>
          <w:b/>
          <w:sz w:val="24"/>
          <w:szCs w:val="24"/>
          <w:lang w:eastAsia="fr-FR"/>
        </w:rPr>
      </w:pPr>
      <w:r w:rsidRPr="00F3655C">
        <w:rPr>
          <w:rFonts w:ascii="Times New Roman" w:eastAsia="Times New Roman" w:hAnsi="Times New Roman" w:cs="Times New Roman"/>
          <w:b/>
          <w:sz w:val="24"/>
          <w:szCs w:val="24"/>
          <w:lang w:eastAsia="fr-FR"/>
        </w:rPr>
        <w:t>Compréhension de plusieurs langues en parallèle</w:t>
      </w:r>
    </w:p>
    <w:p w:rsidR="00661AC2" w:rsidRPr="00412C55" w:rsidRDefault="00520523" w:rsidP="00661AC2">
      <w:pPr>
        <w:spacing w:after="0" w:line="240" w:lineRule="auto"/>
        <w:rPr>
          <w:rFonts w:ascii="Times New Roman" w:eastAsia="Times New Roman" w:hAnsi="Times New Roman" w:cs="Times New Roman"/>
          <w:color w:val="0070C0"/>
          <w:sz w:val="24"/>
          <w:szCs w:val="24"/>
          <w:lang w:eastAsia="fr-FR"/>
        </w:rPr>
      </w:pPr>
      <w:r w:rsidRPr="00520523">
        <w:rPr>
          <w:rFonts w:ascii="Times New Roman" w:eastAsia="Times New Roman" w:hAnsi="Times New Roman" w:cs="Times New Roman"/>
          <w:noProof/>
          <w:sz w:val="24"/>
          <w:szCs w:val="24"/>
        </w:rPr>
        <w:pict>
          <v:shape id="_x0000_i1146"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w:t>
      </w:r>
      <w:r w:rsidR="00661AC2" w:rsidRPr="00412C55">
        <w:rPr>
          <w:rFonts w:ascii="Times New Roman" w:eastAsia="Times New Roman" w:hAnsi="Times New Roman" w:cs="Times New Roman"/>
          <w:color w:val="0070C0"/>
          <w:sz w:val="24"/>
          <w:szCs w:val="24"/>
          <w:lang w:eastAsia="fr-FR"/>
        </w:rPr>
        <w:t>À l'écrit</w:t>
      </w:r>
    </w:p>
    <w:p w:rsidR="00661AC2" w:rsidRPr="00661AC2" w:rsidRDefault="00520523" w:rsidP="00661AC2">
      <w:pPr>
        <w:spacing w:line="240" w:lineRule="auto"/>
        <w:rPr>
          <w:rFonts w:ascii="Times New Roman" w:eastAsia="Times New Roman" w:hAnsi="Times New Roman" w:cs="Times New Roman"/>
          <w:sz w:val="24"/>
          <w:szCs w:val="24"/>
          <w:lang w:eastAsia="fr-FR"/>
        </w:rPr>
      </w:pPr>
      <w:r w:rsidRPr="00520523">
        <w:rPr>
          <w:rFonts w:ascii="Times New Roman" w:eastAsia="Times New Roman" w:hAnsi="Times New Roman" w:cs="Times New Roman"/>
          <w:noProof/>
          <w:sz w:val="24"/>
          <w:szCs w:val="24"/>
        </w:rPr>
        <w:pict>
          <v:shape id="_x0000_i1145"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À l'oral</w:t>
      </w:r>
    </w:p>
    <w:p w:rsidR="00661AC2" w:rsidRPr="00F3655C" w:rsidRDefault="00661AC2" w:rsidP="00661AC2">
      <w:pPr>
        <w:spacing w:after="0" w:line="240" w:lineRule="auto"/>
        <w:rPr>
          <w:rFonts w:ascii="Times New Roman" w:eastAsia="Times New Roman" w:hAnsi="Times New Roman" w:cs="Times New Roman"/>
          <w:b/>
          <w:sz w:val="24"/>
          <w:szCs w:val="24"/>
          <w:lang w:eastAsia="fr-FR"/>
        </w:rPr>
      </w:pPr>
      <w:r w:rsidRPr="00F3655C">
        <w:rPr>
          <w:rFonts w:ascii="Times New Roman" w:eastAsia="Times New Roman" w:hAnsi="Times New Roman" w:cs="Times New Roman"/>
          <w:b/>
          <w:sz w:val="24"/>
          <w:szCs w:val="24"/>
          <w:lang w:eastAsia="fr-FR"/>
        </w:rPr>
        <w:t>Compréhension d'interactions plurilingues</w:t>
      </w:r>
    </w:p>
    <w:p w:rsidR="00661AC2" w:rsidRPr="00661AC2" w:rsidRDefault="00520523" w:rsidP="00661AC2">
      <w:pPr>
        <w:spacing w:after="0" w:line="240" w:lineRule="auto"/>
        <w:rPr>
          <w:rFonts w:ascii="Times New Roman" w:eastAsia="Times New Roman" w:hAnsi="Times New Roman" w:cs="Times New Roman"/>
          <w:sz w:val="24"/>
          <w:szCs w:val="24"/>
          <w:lang w:eastAsia="fr-FR"/>
        </w:rPr>
      </w:pPr>
      <w:r w:rsidRPr="00520523">
        <w:rPr>
          <w:rFonts w:ascii="Times New Roman" w:eastAsia="Times New Roman" w:hAnsi="Times New Roman" w:cs="Times New Roman"/>
          <w:noProof/>
          <w:sz w:val="24"/>
          <w:szCs w:val="24"/>
        </w:rPr>
        <w:pict>
          <v:shape id="_x0000_i1144"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À l'écrit</w:t>
      </w:r>
    </w:p>
    <w:p w:rsidR="00661AC2" w:rsidRPr="00661AC2" w:rsidRDefault="00520523" w:rsidP="00661AC2">
      <w:pPr>
        <w:spacing w:line="240" w:lineRule="auto"/>
        <w:rPr>
          <w:rFonts w:ascii="Times New Roman" w:eastAsia="Times New Roman" w:hAnsi="Times New Roman" w:cs="Times New Roman"/>
          <w:sz w:val="24"/>
          <w:szCs w:val="24"/>
          <w:lang w:eastAsia="fr-FR"/>
        </w:rPr>
      </w:pPr>
      <w:r w:rsidRPr="00520523">
        <w:rPr>
          <w:rFonts w:ascii="Times New Roman" w:eastAsia="Times New Roman" w:hAnsi="Times New Roman" w:cs="Times New Roman"/>
          <w:noProof/>
          <w:sz w:val="24"/>
          <w:szCs w:val="24"/>
        </w:rPr>
        <w:pict>
          <v:shape id="_x0000_i1143"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À l'oral</w:t>
      </w:r>
    </w:p>
    <w:p w:rsidR="00661AC2" w:rsidRPr="00F3655C" w:rsidRDefault="00661AC2" w:rsidP="00661AC2">
      <w:pPr>
        <w:spacing w:after="0" w:line="240" w:lineRule="auto"/>
        <w:rPr>
          <w:rFonts w:ascii="Times New Roman" w:eastAsia="Times New Roman" w:hAnsi="Times New Roman" w:cs="Times New Roman"/>
          <w:b/>
          <w:sz w:val="24"/>
          <w:szCs w:val="24"/>
          <w:lang w:eastAsia="fr-FR"/>
        </w:rPr>
      </w:pPr>
      <w:r w:rsidRPr="00F3655C">
        <w:rPr>
          <w:rFonts w:ascii="Times New Roman" w:eastAsia="Times New Roman" w:hAnsi="Times New Roman" w:cs="Times New Roman"/>
          <w:b/>
          <w:sz w:val="24"/>
          <w:szCs w:val="24"/>
          <w:lang w:eastAsia="fr-FR"/>
        </w:rPr>
        <w:t>Pratique d'interactions plurilingues</w:t>
      </w:r>
    </w:p>
    <w:p w:rsidR="00661AC2" w:rsidRPr="00661AC2" w:rsidRDefault="00520523" w:rsidP="00661AC2">
      <w:pPr>
        <w:spacing w:after="0" w:line="240" w:lineRule="auto"/>
        <w:rPr>
          <w:rFonts w:ascii="Times New Roman" w:eastAsia="Times New Roman" w:hAnsi="Times New Roman" w:cs="Times New Roman"/>
          <w:sz w:val="24"/>
          <w:szCs w:val="24"/>
          <w:lang w:eastAsia="fr-FR"/>
        </w:rPr>
      </w:pPr>
      <w:r w:rsidRPr="00520523">
        <w:rPr>
          <w:rFonts w:ascii="Times New Roman" w:eastAsia="Times New Roman" w:hAnsi="Times New Roman" w:cs="Times New Roman"/>
          <w:noProof/>
          <w:sz w:val="24"/>
          <w:szCs w:val="24"/>
        </w:rPr>
        <w:pict>
          <v:shape id="_x0000_i1142"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À l'écrit</w:t>
      </w:r>
    </w:p>
    <w:p w:rsidR="00661AC2" w:rsidRPr="00661AC2" w:rsidRDefault="00520523" w:rsidP="00661AC2">
      <w:pPr>
        <w:spacing w:line="240" w:lineRule="auto"/>
        <w:rPr>
          <w:rFonts w:ascii="Times New Roman" w:eastAsia="Times New Roman" w:hAnsi="Times New Roman" w:cs="Times New Roman"/>
          <w:sz w:val="24"/>
          <w:szCs w:val="24"/>
          <w:lang w:eastAsia="fr-FR"/>
        </w:rPr>
      </w:pPr>
      <w:r w:rsidRPr="00520523">
        <w:rPr>
          <w:rFonts w:ascii="Times New Roman" w:eastAsia="Times New Roman" w:hAnsi="Times New Roman" w:cs="Times New Roman"/>
          <w:noProof/>
          <w:sz w:val="24"/>
          <w:szCs w:val="24"/>
        </w:rPr>
        <w:pict>
          <v:shape id="_x0000_i1141"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À l'oral</w:t>
      </w:r>
    </w:p>
    <w:p w:rsidR="00F3655C" w:rsidRDefault="00F3655C" w:rsidP="00661AC2">
      <w:pPr>
        <w:shd w:val="clear" w:color="auto" w:fill="FFFFFF"/>
        <w:spacing w:after="0" w:line="240" w:lineRule="auto"/>
        <w:rPr>
          <w:rFonts w:ascii="Verdana" w:eastAsia="Times New Roman" w:hAnsi="Verdana" w:cs="Times New Roman"/>
          <w:color w:val="000000"/>
          <w:sz w:val="21"/>
          <w:szCs w:val="21"/>
          <w:lang w:eastAsia="fr-FR"/>
        </w:rPr>
      </w:pPr>
    </w:p>
    <w:p w:rsidR="00661AC2" w:rsidRDefault="00661AC2" w:rsidP="00661AC2">
      <w:pPr>
        <w:shd w:val="clear" w:color="auto" w:fill="FFFFFF"/>
        <w:spacing w:after="0" w:line="240" w:lineRule="auto"/>
        <w:rPr>
          <w:rFonts w:ascii="Verdana" w:eastAsia="Times New Roman" w:hAnsi="Verdana" w:cs="Times New Roman"/>
          <w:color w:val="000000"/>
          <w:sz w:val="21"/>
          <w:szCs w:val="21"/>
          <w:lang w:eastAsia="fr-FR"/>
        </w:rPr>
      </w:pPr>
      <w:r w:rsidRPr="00F3655C">
        <w:rPr>
          <w:rFonts w:ascii="Verdana" w:eastAsia="Times New Roman" w:hAnsi="Verdana" w:cs="Times New Roman"/>
          <w:b/>
          <w:color w:val="000000"/>
          <w:sz w:val="21"/>
          <w:szCs w:val="21"/>
          <w:lang w:eastAsia="fr-FR"/>
        </w:rPr>
        <w:t xml:space="preserve">Habileté(s) ciblée(s) </w:t>
      </w:r>
      <w:r w:rsidRPr="00F3655C">
        <w:rPr>
          <w:rFonts w:ascii="Verdana" w:eastAsia="Times New Roman" w:hAnsi="Verdana" w:cs="Times New Roman"/>
          <w:color w:val="FF0000"/>
          <w:sz w:val="16"/>
          <w:szCs w:val="18"/>
          <w:lang w:eastAsia="fr-FR"/>
        </w:rPr>
        <w:t>(</w:t>
      </w:r>
      <w:r w:rsidRPr="00F3655C">
        <w:rPr>
          <w:rFonts w:ascii="Verdana" w:hAnsi="Verdana"/>
          <w:color w:val="FF0000"/>
          <w:sz w:val="16"/>
          <w:szCs w:val="18"/>
          <w:shd w:val="clear" w:color="auto" w:fill="FFFFFF"/>
        </w:rPr>
        <w:t>Vous pouvez choisir plusieurs éléments)</w:t>
      </w:r>
    </w:p>
    <w:p w:rsidR="00661AC2" w:rsidRPr="00412C55" w:rsidRDefault="00520523" w:rsidP="00661AC2">
      <w:pPr>
        <w:shd w:val="clear" w:color="auto" w:fill="FFFFFF"/>
        <w:spacing w:after="0" w:line="240" w:lineRule="auto"/>
        <w:rPr>
          <w:rFonts w:ascii="Verdana" w:eastAsia="Times New Roman" w:hAnsi="Verdana" w:cs="Times New Roman"/>
          <w:color w:val="0070C0"/>
          <w:sz w:val="21"/>
          <w:szCs w:val="21"/>
          <w:lang w:eastAsia="fr-FR"/>
        </w:rPr>
      </w:pPr>
      <w:r w:rsidRPr="00520523">
        <w:rPr>
          <w:rFonts w:ascii="Times New Roman" w:eastAsia="Times New Roman" w:hAnsi="Times New Roman" w:cs="Times New Roman"/>
          <w:noProof/>
          <w:sz w:val="24"/>
          <w:szCs w:val="24"/>
        </w:rPr>
        <w:pict>
          <v:shape id="_x0000_i1140"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w:t>
      </w:r>
      <w:r w:rsidR="00661AC2" w:rsidRPr="00412C55">
        <w:rPr>
          <w:rFonts w:ascii="Verdana" w:eastAsia="Times New Roman" w:hAnsi="Verdana" w:cs="Times New Roman"/>
          <w:color w:val="0070C0"/>
          <w:sz w:val="21"/>
          <w:szCs w:val="21"/>
          <w:lang w:eastAsia="fr-FR"/>
        </w:rPr>
        <w:t>Traitement de la transparence</w:t>
      </w:r>
    </w:p>
    <w:p w:rsidR="00661AC2" w:rsidRDefault="00520523" w:rsidP="00661AC2">
      <w:pPr>
        <w:shd w:val="clear" w:color="auto" w:fill="FFFFFF"/>
        <w:spacing w:after="0" w:line="240" w:lineRule="auto"/>
        <w:rPr>
          <w:rFonts w:ascii="Verdana" w:eastAsia="Times New Roman" w:hAnsi="Verdana" w:cs="Times New Roman"/>
          <w:color w:val="000000"/>
          <w:sz w:val="21"/>
          <w:szCs w:val="21"/>
          <w:lang w:eastAsia="fr-FR"/>
        </w:rPr>
      </w:pPr>
      <w:r w:rsidRPr="00520523">
        <w:rPr>
          <w:rFonts w:ascii="Times New Roman" w:eastAsia="Times New Roman" w:hAnsi="Times New Roman" w:cs="Times New Roman"/>
          <w:noProof/>
          <w:sz w:val="24"/>
          <w:szCs w:val="24"/>
        </w:rPr>
        <w:pict>
          <v:shape id="_x0000_i1139"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w:t>
      </w:r>
      <w:r w:rsidR="00661AC2" w:rsidRPr="00412C55">
        <w:rPr>
          <w:rFonts w:ascii="Verdana" w:eastAsia="Times New Roman" w:hAnsi="Verdana" w:cs="Times New Roman"/>
          <w:color w:val="0070C0"/>
          <w:sz w:val="21"/>
          <w:szCs w:val="21"/>
          <w:lang w:eastAsia="fr-FR"/>
        </w:rPr>
        <w:t>Traitement de l’opacité</w:t>
      </w:r>
    </w:p>
    <w:p w:rsidR="00661AC2" w:rsidRDefault="00520523" w:rsidP="00661AC2">
      <w:pPr>
        <w:shd w:val="clear" w:color="auto" w:fill="FFFFFF"/>
        <w:spacing w:after="0" w:line="240" w:lineRule="auto"/>
        <w:rPr>
          <w:rFonts w:ascii="Verdana" w:eastAsia="Times New Roman" w:hAnsi="Verdana" w:cs="Times New Roman"/>
          <w:color w:val="000000"/>
          <w:sz w:val="21"/>
          <w:szCs w:val="21"/>
          <w:lang w:eastAsia="fr-FR"/>
        </w:rPr>
      </w:pPr>
      <w:r w:rsidRPr="00520523">
        <w:rPr>
          <w:rFonts w:ascii="Times New Roman" w:eastAsia="Times New Roman" w:hAnsi="Times New Roman" w:cs="Times New Roman"/>
          <w:noProof/>
          <w:sz w:val="24"/>
          <w:szCs w:val="24"/>
        </w:rPr>
        <w:pict>
          <v:shape id="_x0000_i1138"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w:t>
      </w:r>
      <w:r w:rsidR="00661AC2">
        <w:rPr>
          <w:rFonts w:ascii="Verdana" w:eastAsia="Times New Roman" w:hAnsi="Verdana" w:cs="Times New Roman"/>
          <w:color w:val="000000"/>
          <w:sz w:val="21"/>
          <w:szCs w:val="21"/>
          <w:lang w:eastAsia="fr-FR"/>
        </w:rPr>
        <w:t>Adaptation de l’expression</w:t>
      </w:r>
    </w:p>
    <w:p w:rsidR="00661AC2" w:rsidRDefault="00520523" w:rsidP="00661AC2">
      <w:pPr>
        <w:shd w:val="clear" w:color="auto" w:fill="FFFFFF"/>
        <w:spacing w:after="0" w:line="240" w:lineRule="auto"/>
        <w:rPr>
          <w:rFonts w:ascii="Verdana" w:eastAsia="Times New Roman" w:hAnsi="Verdana" w:cs="Times New Roman"/>
          <w:color w:val="000000"/>
          <w:sz w:val="21"/>
          <w:szCs w:val="21"/>
          <w:lang w:eastAsia="fr-FR"/>
        </w:rPr>
      </w:pPr>
      <w:r w:rsidRPr="00520523">
        <w:rPr>
          <w:rFonts w:ascii="Times New Roman" w:eastAsia="Times New Roman" w:hAnsi="Times New Roman" w:cs="Times New Roman"/>
          <w:noProof/>
          <w:sz w:val="24"/>
          <w:szCs w:val="24"/>
        </w:rPr>
        <w:pict>
          <v:shape id="_x0000_i1137"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w:t>
      </w:r>
      <w:r w:rsidR="00661AC2">
        <w:rPr>
          <w:rFonts w:ascii="Verdana" w:eastAsia="Times New Roman" w:hAnsi="Verdana" w:cs="Times New Roman"/>
          <w:color w:val="000000"/>
          <w:sz w:val="21"/>
          <w:szCs w:val="21"/>
          <w:lang w:eastAsia="fr-FR"/>
        </w:rPr>
        <w:t>Médiation</w:t>
      </w:r>
    </w:p>
    <w:p w:rsidR="00661AC2" w:rsidRPr="00661AC2" w:rsidRDefault="00661AC2" w:rsidP="00661AC2">
      <w:pPr>
        <w:shd w:val="clear" w:color="auto" w:fill="FFFFFF"/>
        <w:spacing w:after="0" w:line="240" w:lineRule="auto"/>
        <w:rPr>
          <w:rFonts w:ascii="Verdana" w:eastAsia="Times New Roman" w:hAnsi="Verdana" w:cs="Times New Roman"/>
          <w:color w:val="000000"/>
          <w:sz w:val="21"/>
          <w:szCs w:val="21"/>
          <w:lang w:eastAsia="fr-FR"/>
        </w:rPr>
      </w:pPr>
    </w:p>
    <w:p w:rsidR="00A046ED" w:rsidRDefault="00A046ED" w:rsidP="00661AC2">
      <w:pPr>
        <w:shd w:val="clear" w:color="auto" w:fill="FFFFFF"/>
        <w:spacing w:after="0" w:line="240" w:lineRule="auto"/>
        <w:rPr>
          <w:rFonts w:ascii="Verdana" w:eastAsia="Times New Roman" w:hAnsi="Verdana" w:cs="Times New Roman"/>
          <w:b/>
          <w:color w:val="000000"/>
          <w:sz w:val="21"/>
          <w:szCs w:val="21"/>
          <w:lang w:eastAsia="fr-FR"/>
        </w:rPr>
      </w:pPr>
    </w:p>
    <w:p w:rsidR="00661AC2" w:rsidRDefault="00661AC2" w:rsidP="00661AC2">
      <w:pPr>
        <w:shd w:val="clear" w:color="auto" w:fill="FFFFFF"/>
        <w:spacing w:after="0" w:line="240" w:lineRule="auto"/>
        <w:rPr>
          <w:rFonts w:ascii="Verdana" w:eastAsia="Times New Roman" w:hAnsi="Verdana" w:cs="Times New Roman"/>
          <w:color w:val="000000"/>
          <w:sz w:val="21"/>
          <w:szCs w:val="21"/>
          <w:lang w:eastAsia="fr-FR"/>
        </w:rPr>
      </w:pPr>
      <w:r w:rsidRPr="00F3655C">
        <w:rPr>
          <w:rFonts w:ascii="Verdana" w:eastAsia="Times New Roman" w:hAnsi="Verdana" w:cs="Times New Roman"/>
          <w:b/>
          <w:color w:val="000000"/>
          <w:sz w:val="21"/>
          <w:szCs w:val="21"/>
          <w:lang w:eastAsia="fr-FR"/>
        </w:rPr>
        <w:t>Composante(s) majeure(s)</w:t>
      </w:r>
      <w:r>
        <w:rPr>
          <w:rFonts w:ascii="Verdana" w:eastAsia="Times New Roman" w:hAnsi="Verdana" w:cs="Times New Roman"/>
          <w:color w:val="000000"/>
          <w:sz w:val="21"/>
          <w:szCs w:val="21"/>
          <w:lang w:eastAsia="fr-FR"/>
        </w:rPr>
        <w:t xml:space="preserve"> </w:t>
      </w:r>
      <w:r w:rsidRPr="00F3655C">
        <w:rPr>
          <w:rFonts w:ascii="Verdana" w:eastAsia="Times New Roman" w:hAnsi="Verdana" w:cs="Times New Roman"/>
          <w:color w:val="FF0000"/>
          <w:sz w:val="20"/>
          <w:szCs w:val="21"/>
          <w:lang w:eastAsia="fr-FR"/>
        </w:rPr>
        <w:t>(</w:t>
      </w:r>
      <w:r w:rsidRPr="00F3655C">
        <w:rPr>
          <w:rFonts w:ascii="Verdana" w:hAnsi="Verdana"/>
          <w:color w:val="FF0000"/>
          <w:sz w:val="16"/>
          <w:szCs w:val="18"/>
          <w:shd w:val="clear" w:color="auto" w:fill="FFFFFF"/>
        </w:rPr>
        <w:t>Vous pouvez choisir plusieurs éléments)</w:t>
      </w:r>
    </w:p>
    <w:p w:rsidR="00661AC2" w:rsidRDefault="00520523" w:rsidP="00661AC2">
      <w:pPr>
        <w:shd w:val="clear" w:color="auto" w:fill="FFFFFF"/>
        <w:spacing w:after="0" w:line="240" w:lineRule="auto"/>
        <w:rPr>
          <w:rFonts w:ascii="Verdana" w:eastAsia="Times New Roman" w:hAnsi="Verdana" w:cs="Times New Roman"/>
          <w:color w:val="000000"/>
          <w:sz w:val="21"/>
          <w:szCs w:val="21"/>
          <w:lang w:eastAsia="fr-FR"/>
        </w:rPr>
      </w:pPr>
      <w:r w:rsidRPr="00520523">
        <w:rPr>
          <w:rFonts w:ascii="Times New Roman" w:eastAsia="Times New Roman" w:hAnsi="Times New Roman" w:cs="Times New Roman"/>
          <w:noProof/>
          <w:sz w:val="24"/>
          <w:szCs w:val="24"/>
        </w:rPr>
        <w:pict>
          <v:shape id="_x0000_i1136"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w:t>
      </w:r>
      <w:r w:rsidR="00661AC2">
        <w:rPr>
          <w:rFonts w:ascii="Verdana" w:eastAsia="Times New Roman" w:hAnsi="Verdana" w:cs="Times New Roman"/>
          <w:color w:val="000000"/>
          <w:sz w:val="21"/>
          <w:szCs w:val="21"/>
          <w:lang w:eastAsia="fr-FR"/>
        </w:rPr>
        <w:t>Composante culturelle</w:t>
      </w:r>
    </w:p>
    <w:p w:rsidR="00661AC2" w:rsidRDefault="00520523" w:rsidP="00661AC2">
      <w:pPr>
        <w:shd w:val="clear" w:color="auto" w:fill="FFFFFF"/>
        <w:spacing w:after="0" w:line="240" w:lineRule="auto"/>
        <w:rPr>
          <w:rFonts w:ascii="Verdana" w:eastAsia="Times New Roman" w:hAnsi="Verdana" w:cs="Times New Roman"/>
          <w:color w:val="000000"/>
          <w:sz w:val="21"/>
          <w:szCs w:val="21"/>
          <w:lang w:eastAsia="fr-FR"/>
        </w:rPr>
      </w:pPr>
      <w:r w:rsidRPr="00520523">
        <w:rPr>
          <w:rFonts w:ascii="Times New Roman" w:eastAsia="Times New Roman" w:hAnsi="Times New Roman" w:cs="Times New Roman"/>
          <w:noProof/>
          <w:sz w:val="24"/>
          <w:szCs w:val="24"/>
        </w:rPr>
        <w:pict>
          <v:shape id="_x0000_i1135"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w:t>
      </w:r>
      <w:r w:rsidR="00661AC2" w:rsidRPr="00412C55">
        <w:rPr>
          <w:rFonts w:ascii="Verdana" w:eastAsia="Times New Roman" w:hAnsi="Verdana" w:cs="Times New Roman"/>
          <w:color w:val="0070C0"/>
          <w:sz w:val="21"/>
          <w:szCs w:val="21"/>
          <w:lang w:eastAsia="fr-FR"/>
        </w:rPr>
        <w:t>Composante linguistique</w:t>
      </w:r>
    </w:p>
    <w:p w:rsidR="00661AC2" w:rsidRDefault="00520523" w:rsidP="00661AC2">
      <w:pPr>
        <w:shd w:val="clear" w:color="auto" w:fill="FFFFFF"/>
        <w:spacing w:after="0" w:line="240" w:lineRule="auto"/>
        <w:rPr>
          <w:rFonts w:ascii="Verdana" w:eastAsia="Times New Roman" w:hAnsi="Verdana" w:cs="Times New Roman"/>
          <w:color w:val="000000"/>
          <w:sz w:val="21"/>
          <w:szCs w:val="21"/>
          <w:lang w:eastAsia="fr-FR"/>
        </w:rPr>
      </w:pPr>
      <w:r w:rsidRPr="00520523">
        <w:rPr>
          <w:rFonts w:ascii="Times New Roman" w:eastAsia="Times New Roman" w:hAnsi="Times New Roman" w:cs="Times New Roman"/>
          <w:noProof/>
          <w:sz w:val="24"/>
          <w:szCs w:val="24"/>
        </w:rPr>
        <w:pict>
          <v:shape id="_x0000_i1134"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w:t>
      </w:r>
      <w:r w:rsidR="00661AC2">
        <w:rPr>
          <w:rFonts w:ascii="Verdana" w:eastAsia="Times New Roman" w:hAnsi="Verdana" w:cs="Times New Roman"/>
          <w:color w:val="000000"/>
          <w:sz w:val="21"/>
          <w:szCs w:val="21"/>
          <w:lang w:eastAsia="fr-FR"/>
        </w:rPr>
        <w:t>Composante paraverbale</w:t>
      </w:r>
    </w:p>
    <w:p w:rsidR="00661AC2" w:rsidRDefault="00520523" w:rsidP="00661AC2">
      <w:pPr>
        <w:shd w:val="clear" w:color="auto" w:fill="FFFFFF"/>
        <w:spacing w:after="0" w:line="240" w:lineRule="auto"/>
        <w:rPr>
          <w:rFonts w:ascii="Verdana" w:eastAsia="Times New Roman" w:hAnsi="Verdana" w:cs="Times New Roman"/>
          <w:color w:val="000000"/>
          <w:sz w:val="21"/>
          <w:szCs w:val="21"/>
          <w:lang w:eastAsia="fr-FR"/>
        </w:rPr>
      </w:pPr>
      <w:r w:rsidRPr="00520523">
        <w:rPr>
          <w:rFonts w:ascii="Times New Roman" w:eastAsia="Times New Roman" w:hAnsi="Times New Roman" w:cs="Times New Roman"/>
          <w:noProof/>
          <w:sz w:val="24"/>
          <w:szCs w:val="24"/>
        </w:rPr>
        <w:pict>
          <v:shape id="_x0000_i1133" type="#_x0000_t75" alt="" style="width:20pt;height:17.5pt;mso-width-percent:0;mso-height-percent:0;mso-width-percent:0;mso-height-percent:0">
            <v:imagedata r:id="rId13" o:title=""/>
          </v:shape>
        </w:pict>
      </w:r>
      <w:r w:rsidR="00661AC2" w:rsidRPr="00661AC2">
        <w:rPr>
          <w:rFonts w:ascii="Times New Roman" w:eastAsia="Times New Roman" w:hAnsi="Times New Roman" w:cs="Times New Roman"/>
          <w:sz w:val="24"/>
          <w:szCs w:val="24"/>
          <w:lang w:eastAsia="fr-FR"/>
        </w:rPr>
        <w:t> </w:t>
      </w:r>
      <w:r w:rsidR="00661AC2">
        <w:rPr>
          <w:rFonts w:ascii="Verdana" w:eastAsia="Times New Roman" w:hAnsi="Verdana" w:cs="Times New Roman"/>
          <w:color w:val="000000"/>
          <w:sz w:val="21"/>
          <w:szCs w:val="21"/>
          <w:lang w:eastAsia="fr-FR"/>
        </w:rPr>
        <w:t>Composante sociale et communicative</w:t>
      </w:r>
    </w:p>
    <w:p w:rsidR="00661AC2" w:rsidRDefault="00661AC2" w:rsidP="00661AC2">
      <w:pPr>
        <w:shd w:val="clear" w:color="auto" w:fill="FFFFFF"/>
        <w:spacing w:after="0" w:line="240" w:lineRule="auto"/>
        <w:rPr>
          <w:rFonts w:ascii="Verdana" w:eastAsia="Times New Roman" w:hAnsi="Verdana" w:cs="Times New Roman"/>
          <w:color w:val="000000"/>
          <w:sz w:val="21"/>
          <w:szCs w:val="21"/>
          <w:lang w:eastAsia="fr-FR"/>
        </w:rPr>
      </w:pPr>
    </w:p>
    <w:p w:rsidR="00F96339" w:rsidRDefault="00661AC2" w:rsidP="00661AC2">
      <w:pPr>
        <w:shd w:val="clear" w:color="auto" w:fill="FFFFFF"/>
        <w:spacing w:after="0" w:line="240" w:lineRule="auto"/>
        <w:rPr>
          <w:rFonts w:ascii="Verdana" w:eastAsia="Times New Roman" w:hAnsi="Verdana" w:cs="Times New Roman"/>
          <w:color w:val="000000"/>
          <w:sz w:val="21"/>
          <w:szCs w:val="21"/>
          <w:lang w:eastAsia="fr-FR"/>
        </w:rPr>
      </w:pPr>
      <w:r w:rsidRPr="002B7656">
        <w:rPr>
          <w:rFonts w:ascii="Verdana" w:eastAsia="Times New Roman" w:hAnsi="Verdana" w:cs="Times New Roman"/>
          <w:b/>
          <w:color w:val="000000"/>
          <w:sz w:val="21"/>
          <w:szCs w:val="21"/>
          <w:lang w:eastAsia="fr-FR"/>
        </w:rPr>
        <w:t>Référentiel apprenant (du REFIC</w:t>
      </w:r>
      <w:r w:rsidR="00F96339">
        <w:rPr>
          <w:rFonts w:ascii="Verdana" w:eastAsia="Times New Roman" w:hAnsi="Verdana" w:cs="Times New Roman"/>
          <w:b/>
          <w:color w:val="000000"/>
          <w:sz w:val="21"/>
          <w:szCs w:val="21"/>
          <w:lang w:eastAsia="fr-FR"/>
        </w:rPr>
        <w:t xml:space="preserve"> </w:t>
      </w:r>
      <w:hyperlink r:id="rId30" w:history="1">
        <w:r w:rsidR="000F0938">
          <w:rPr>
            <w:rStyle w:val="Lienhypertexte"/>
          </w:rPr>
          <w:t>https://www.miriadi.net/refic</w:t>
        </w:r>
      </w:hyperlink>
      <w:r w:rsidR="002B7656" w:rsidRPr="002B7656">
        <w:rPr>
          <w:rFonts w:ascii="Verdana" w:eastAsia="Times New Roman" w:hAnsi="Verdana" w:cs="Times New Roman"/>
          <w:b/>
          <w:color w:val="000000"/>
          <w:sz w:val="21"/>
          <w:szCs w:val="21"/>
          <w:lang w:eastAsia="fr-FR"/>
        </w:rPr>
        <w:t>)</w:t>
      </w:r>
      <w:r w:rsidR="002B7656">
        <w:rPr>
          <w:rFonts w:ascii="Verdana" w:eastAsia="Times New Roman" w:hAnsi="Verdana" w:cs="Times New Roman"/>
          <w:color w:val="000000"/>
          <w:sz w:val="21"/>
          <w:szCs w:val="21"/>
          <w:lang w:eastAsia="fr-FR"/>
        </w:rPr>
        <w:t xml:space="preserve"> </w:t>
      </w:r>
    </w:p>
    <w:p w:rsidR="00661AC2" w:rsidRPr="00F3655C" w:rsidRDefault="002B7656" w:rsidP="00661AC2">
      <w:pPr>
        <w:shd w:val="clear" w:color="auto" w:fill="FFFFFF"/>
        <w:spacing w:after="0" w:line="240" w:lineRule="auto"/>
        <w:rPr>
          <w:rFonts w:ascii="Verdana" w:eastAsia="Times New Roman" w:hAnsi="Verdana" w:cs="Times New Roman"/>
          <w:color w:val="FF0000"/>
          <w:sz w:val="21"/>
          <w:szCs w:val="21"/>
          <w:lang w:eastAsia="fr-FR"/>
        </w:rPr>
      </w:pPr>
      <w:r w:rsidRPr="00F3655C">
        <w:rPr>
          <w:rFonts w:ascii="Verdana" w:eastAsia="Times New Roman" w:hAnsi="Verdana" w:cs="Times New Roman"/>
          <w:color w:val="FF0000"/>
          <w:sz w:val="20"/>
          <w:szCs w:val="21"/>
          <w:lang w:eastAsia="fr-FR"/>
        </w:rPr>
        <w:t>(</w:t>
      </w:r>
      <w:r w:rsidRPr="00F3655C">
        <w:rPr>
          <w:rFonts w:ascii="Verdana" w:hAnsi="Verdana"/>
          <w:color w:val="FF0000"/>
          <w:sz w:val="16"/>
          <w:szCs w:val="18"/>
          <w:shd w:val="clear" w:color="auto" w:fill="FFFFFF"/>
        </w:rPr>
        <w:t>Vous pouvez choisir plusieurs éléments</w:t>
      </w:r>
      <w:r w:rsidR="00F3655C">
        <w:rPr>
          <w:rFonts w:ascii="Verdana" w:hAnsi="Verdana"/>
          <w:color w:val="FF0000"/>
          <w:sz w:val="16"/>
          <w:szCs w:val="18"/>
          <w:shd w:val="clear" w:color="auto" w:fill="FFFFFF"/>
        </w:rPr>
        <w:t>, cochez autant d’éléments que nécessaire</w:t>
      </w:r>
      <w:r w:rsidRPr="00F3655C">
        <w:rPr>
          <w:rFonts w:ascii="Verdana" w:hAnsi="Verdana"/>
          <w:color w:val="FF0000"/>
          <w:sz w:val="16"/>
          <w:szCs w:val="18"/>
          <w:shd w:val="clear" w:color="auto" w:fill="FFFFFF"/>
        </w:rPr>
        <w:t>)</w:t>
      </w:r>
    </w:p>
    <w:p w:rsidR="008E77D8" w:rsidRPr="00541964" w:rsidRDefault="00520523" w:rsidP="00F96339">
      <w:pPr>
        <w:shd w:val="clear" w:color="auto" w:fill="FFFFFF"/>
        <w:spacing w:before="120" w:after="0" w:line="240" w:lineRule="auto"/>
        <w:outlineLvl w:val="0"/>
        <w:rPr>
          <w:rStyle w:val="simple-table-of-contents-label"/>
          <w:rFonts w:ascii="Verdana" w:hAnsi="Verdana"/>
          <w:color w:val="000000"/>
          <w:sz w:val="20"/>
          <w:szCs w:val="21"/>
          <w:shd w:val="clear" w:color="auto" w:fill="FFFFFF"/>
        </w:rPr>
      </w:pPr>
      <w:r w:rsidRPr="00520523">
        <w:rPr>
          <w:rFonts w:ascii="Times New Roman" w:eastAsia="Times New Roman" w:hAnsi="Times New Roman" w:cs="Times New Roman"/>
          <w:noProof/>
          <w:sz w:val="14"/>
          <w:szCs w:val="24"/>
        </w:rPr>
        <w:pict>
          <v:shape id="_x0000_i1132"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F3655C">
        <w:rPr>
          <w:rStyle w:val="simple-table-of-contents-label"/>
          <w:rFonts w:ascii="Verdana" w:hAnsi="Verdana"/>
          <w:b/>
          <w:color w:val="000000"/>
          <w:sz w:val="20"/>
          <w:szCs w:val="21"/>
          <w:shd w:val="clear" w:color="auto" w:fill="FFFFFF"/>
        </w:rPr>
        <w:t>Le sujet plurilingue et l'apprentissage</w:t>
      </w:r>
    </w:p>
    <w:p w:rsidR="008E77D8" w:rsidRPr="00541964" w:rsidRDefault="00520523" w:rsidP="00541964">
      <w:pPr>
        <w:shd w:val="clear" w:color="auto" w:fill="FFFFFF"/>
        <w:spacing w:after="0" w:line="240" w:lineRule="auto"/>
        <w:ind w:left="708"/>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31"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DA751F">
        <w:rPr>
          <w:rStyle w:val="simple-table-of-contents-label"/>
          <w:rFonts w:ascii="Verdana" w:hAnsi="Verdana"/>
          <w:color w:val="0070C0"/>
          <w:sz w:val="18"/>
          <w:szCs w:val="21"/>
          <w:shd w:val="clear" w:color="auto" w:fill="FFFFFF"/>
        </w:rPr>
        <w:t>Savoir valoriser son profil langagier et connaitre son environnement linguistico-culturel</w:t>
      </w:r>
    </w:p>
    <w:p w:rsidR="008E77D8" w:rsidRPr="00541964" w:rsidRDefault="00520523" w:rsidP="00541964">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30"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DA751F">
        <w:rPr>
          <w:rStyle w:val="simple-table-of-contents-label"/>
          <w:rFonts w:ascii="Verdana" w:hAnsi="Verdana"/>
          <w:color w:val="0070C0"/>
          <w:sz w:val="18"/>
          <w:szCs w:val="21"/>
          <w:shd w:val="clear" w:color="auto" w:fill="FFFFFF"/>
        </w:rPr>
        <w:t>Savoir valoriser son profil langagier</w:t>
      </w:r>
    </w:p>
    <w:p w:rsidR="008E77D8" w:rsidRPr="00DA751F" w:rsidRDefault="00520523" w:rsidP="00541964">
      <w:pPr>
        <w:shd w:val="clear" w:color="auto" w:fill="FFFFFF"/>
        <w:spacing w:after="0" w:line="240" w:lineRule="auto"/>
        <w:ind w:left="1416"/>
        <w:outlineLvl w:val="0"/>
        <w:rPr>
          <w:rStyle w:val="simple-table-of-contents-label"/>
          <w:rFonts w:ascii="Verdana" w:hAnsi="Verdana"/>
          <w:color w:val="0070C0"/>
          <w:sz w:val="18"/>
          <w:szCs w:val="21"/>
          <w:shd w:val="clear" w:color="auto" w:fill="FFFFFF"/>
        </w:rPr>
      </w:pPr>
      <w:r w:rsidRPr="00520523">
        <w:rPr>
          <w:rFonts w:ascii="Times New Roman" w:eastAsia="Times New Roman" w:hAnsi="Times New Roman" w:cs="Times New Roman"/>
          <w:noProof/>
          <w:sz w:val="14"/>
          <w:szCs w:val="24"/>
        </w:rPr>
        <w:pict>
          <v:shape id="_x0000_i1129"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DA751F">
        <w:rPr>
          <w:rStyle w:val="simple-table-of-contents-label"/>
          <w:rFonts w:ascii="Verdana" w:hAnsi="Verdana"/>
          <w:color w:val="0070C0"/>
          <w:sz w:val="18"/>
          <w:szCs w:val="21"/>
          <w:shd w:val="clear" w:color="auto" w:fill="FFFFFF"/>
        </w:rPr>
        <w:t xml:space="preserve">Développer des attitudes de disponibilité face à la diversité linguistique et culturelle </w:t>
      </w:r>
    </w:p>
    <w:p w:rsidR="008E77D8" w:rsidRPr="00541964" w:rsidRDefault="00520523" w:rsidP="00541964">
      <w:pPr>
        <w:shd w:val="clear" w:color="auto" w:fill="FFFFFF"/>
        <w:spacing w:after="0" w:line="240" w:lineRule="auto"/>
        <w:ind w:left="708"/>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28"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541964">
        <w:rPr>
          <w:rStyle w:val="simple-table-of-contents-label"/>
          <w:rFonts w:ascii="Verdana" w:hAnsi="Verdana"/>
          <w:color w:val="000000"/>
          <w:sz w:val="18"/>
          <w:szCs w:val="21"/>
          <w:shd w:val="clear" w:color="auto" w:fill="FFFFFF"/>
        </w:rPr>
        <w:t>Savoir organiser son apprentissage en Intercompréhension</w:t>
      </w:r>
    </w:p>
    <w:p w:rsidR="008E77D8" w:rsidRPr="00541964" w:rsidRDefault="00520523" w:rsidP="00541964">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27"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541964">
        <w:rPr>
          <w:rStyle w:val="simple-table-of-contents-label"/>
          <w:rFonts w:ascii="Verdana" w:hAnsi="Verdana"/>
          <w:color w:val="000000"/>
          <w:sz w:val="18"/>
          <w:szCs w:val="21"/>
          <w:shd w:val="clear" w:color="auto" w:fill="FFFFFF"/>
        </w:rPr>
        <w:t>Savoir planifier son apprentissage en autonomie</w:t>
      </w:r>
    </w:p>
    <w:p w:rsidR="008E77D8" w:rsidRPr="00312CB2" w:rsidRDefault="00520523" w:rsidP="00541964">
      <w:pPr>
        <w:shd w:val="clear" w:color="auto" w:fill="FFFFFF"/>
        <w:spacing w:after="0" w:line="240" w:lineRule="auto"/>
        <w:ind w:left="1416"/>
        <w:outlineLvl w:val="0"/>
        <w:rPr>
          <w:rStyle w:val="simple-table-of-contents-label"/>
          <w:rFonts w:ascii="Verdana" w:hAnsi="Verdana"/>
          <w:color w:val="0070C0"/>
          <w:sz w:val="18"/>
          <w:szCs w:val="21"/>
          <w:shd w:val="clear" w:color="auto" w:fill="FFFFFF"/>
        </w:rPr>
      </w:pPr>
      <w:r w:rsidRPr="00520523">
        <w:rPr>
          <w:rFonts w:ascii="Times New Roman" w:eastAsia="Times New Roman" w:hAnsi="Times New Roman" w:cs="Times New Roman"/>
          <w:noProof/>
          <w:sz w:val="14"/>
          <w:szCs w:val="24"/>
        </w:rPr>
        <w:pict>
          <v:shape id="_x0000_i1126"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312CB2">
        <w:rPr>
          <w:rStyle w:val="simple-table-of-contents-label"/>
          <w:rFonts w:ascii="Verdana" w:hAnsi="Verdana"/>
          <w:color w:val="0070C0"/>
          <w:sz w:val="18"/>
          <w:szCs w:val="21"/>
          <w:shd w:val="clear" w:color="auto" w:fill="FFFFFF"/>
        </w:rPr>
        <w:t>Savoir adopter des procédures d'apprentissage réflexif</w:t>
      </w:r>
    </w:p>
    <w:p w:rsidR="008E77D8" w:rsidRPr="00541964" w:rsidRDefault="00520523" w:rsidP="00541964">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lastRenderedPageBreak/>
        <w:pict>
          <v:shape id="_x0000_i1125"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541964">
        <w:rPr>
          <w:rStyle w:val="simple-table-of-contents-label"/>
          <w:rFonts w:ascii="Verdana" w:hAnsi="Verdana"/>
          <w:color w:val="000000"/>
          <w:sz w:val="18"/>
          <w:szCs w:val="21"/>
          <w:shd w:val="clear" w:color="auto" w:fill="FFFFFF"/>
        </w:rPr>
        <w:t>Savoir évaluer son apprentissage</w:t>
      </w:r>
    </w:p>
    <w:p w:rsidR="008E77D8" w:rsidRPr="00541964" w:rsidRDefault="008E77D8" w:rsidP="00541964">
      <w:pPr>
        <w:shd w:val="clear" w:color="auto" w:fill="FFFFFF"/>
        <w:spacing w:after="0" w:line="240" w:lineRule="auto"/>
        <w:outlineLvl w:val="0"/>
        <w:rPr>
          <w:rStyle w:val="simple-table-of-contents-label"/>
          <w:rFonts w:ascii="Verdana" w:hAnsi="Verdana"/>
          <w:color w:val="000000"/>
          <w:sz w:val="20"/>
          <w:szCs w:val="21"/>
          <w:shd w:val="clear" w:color="auto" w:fill="FFFFFF"/>
        </w:rPr>
      </w:pPr>
    </w:p>
    <w:p w:rsidR="008E77D8" w:rsidRPr="00541964" w:rsidRDefault="00520523" w:rsidP="00541964">
      <w:pPr>
        <w:shd w:val="clear" w:color="auto" w:fill="FFFFFF"/>
        <w:spacing w:after="0" w:line="240" w:lineRule="auto"/>
        <w:outlineLvl w:val="0"/>
        <w:rPr>
          <w:rStyle w:val="simple-table-of-contents-label"/>
          <w:rFonts w:ascii="Verdana" w:hAnsi="Verdana"/>
          <w:color w:val="000000"/>
          <w:sz w:val="20"/>
          <w:szCs w:val="21"/>
          <w:shd w:val="clear" w:color="auto" w:fill="FFFFFF"/>
        </w:rPr>
      </w:pPr>
      <w:r w:rsidRPr="00520523">
        <w:rPr>
          <w:rFonts w:ascii="Times New Roman" w:eastAsia="Times New Roman" w:hAnsi="Times New Roman" w:cs="Times New Roman"/>
          <w:noProof/>
          <w:sz w:val="14"/>
          <w:szCs w:val="24"/>
        </w:rPr>
        <w:pict>
          <v:shape id="_x0000_i1124" type="#_x0000_t75" alt="" style="width:20pt;height:17.5pt;mso-width-percent:0;mso-height-percent:0;mso-width-percent:0;mso-height-percent:0">
            <v:imagedata r:id="rId13" o:title=""/>
          </v:shape>
        </w:pict>
      </w:r>
      <w:r w:rsidR="000F0938" w:rsidRPr="00F3655C">
        <w:rPr>
          <w:rFonts w:ascii="Times New Roman" w:eastAsia="Times New Roman" w:hAnsi="Times New Roman" w:cs="Times New Roman"/>
          <w:b/>
          <w:sz w:val="14"/>
          <w:szCs w:val="24"/>
          <w:lang w:eastAsia="fr-FR"/>
        </w:rPr>
        <w:t> </w:t>
      </w:r>
      <w:r w:rsidR="008E77D8" w:rsidRPr="00F3655C">
        <w:rPr>
          <w:rStyle w:val="simple-table-of-contents-label"/>
          <w:rFonts w:ascii="Verdana" w:hAnsi="Verdana"/>
          <w:b/>
          <w:color w:val="000000"/>
          <w:sz w:val="20"/>
          <w:szCs w:val="21"/>
          <w:shd w:val="clear" w:color="auto" w:fill="FFFFFF"/>
        </w:rPr>
        <w:t>Les langues et les cultures</w:t>
      </w:r>
    </w:p>
    <w:p w:rsidR="008E77D8" w:rsidRPr="00541964" w:rsidRDefault="00520523" w:rsidP="00541964">
      <w:pPr>
        <w:shd w:val="clear" w:color="auto" w:fill="FFFFFF"/>
        <w:spacing w:after="0" w:line="240" w:lineRule="auto"/>
        <w:ind w:left="708"/>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23"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312CB2">
        <w:rPr>
          <w:rStyle w:val="simple-table-of-contents-label"/>
          <w:rFonts w:ascii="Verdana" w:hAnsi="Verdana"/>
          <w:color w:val="0070C0"/>
          <w:sz w:val="18"/>
          <w:szCs w:val="21"/>
          <w:shd w:val="clear" w:color="auto" w:fill="FFFFFF"/>
        </w:rPr>
        <w:t>Avoir un socle de connaissances sur les notions de langue et de plurilinguisme</w:t>
      </w:r>
    </w:p>
    <w:p w:rsidR="008E77D8" w:rsidRPr="00541964" w:rsidRDefault="00520523" w:rsidP="00541964">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22"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541964">
        <w:rPr>
          <w:rStyle w:val="simple-table-of-contents-label"/>
          <w:rFonts w:ascii="Verdana" w:hAnsi="Verdana"/>
          <w:color w:val="000000"/>
          <w:sz w:val="18"/>
          <w:szCs w:val="21"/>
          <w:shd w:val="clear" w:color="auto" w:fill="FFFFFF"/>
        </w:rPr>
        <w:t>Comprendre les principes d'organisation et d'usage d'une langue</w:t>
      </w:r>
    </w:p>
    <w:p w:rsidR="008E77D8" w:rsidRPr="00312CB2" w:rsidRDefault="00520523" w:rsidP="00541964">
      <w:pPr>
        <w:shd w:val="clear" w:color="auto" w:fill="FFFFFF"/>
        <w:spacing w:after="0" w:line="240" w:lineRule="auto"/>
        <w:ind w:left="1416"/>
        <w:outlineLvl w:val="0"/>
        <w:rPr>
          <w:rStyle w:val="simple-table-of-contents-label"/>
          <w:rFonts w:ascii="Verdana" w:hAnsi="Verdana"/>
          <w:color w:val="0070C0"/>
          <w:sz w:val="18"/>
          <w:szCs w:val="21"/>
          <w:shd w:val="clear" w:color="auto" w:fill="FFFFFF"/>
        </w:rPr>
      </w:pPr>
      <w:r w:rsidRPr="00520523">
        <w:rPr>
          <w:rFonts w:ascii="Times New Roman" w:eastAsia="Times New Roman" w:hAnsi="Times New Roman" w:cs="Times New Roman"/>
          <w:noProof/>
          <w:color w:val="0070C0"/>
          <w:sz w:val="14"/>
          <w:szCs w:val="24"/>
        </w:rPr>
        <w:pict>
          <v:shape id="_x0000_i1121" type="#_x0000_t75" alt="" style="width:20pt;height:17.5pt;mso-width-percent:0;mso-height-percent:0;mso-width-percent:0;mso-height-percent:0">
            <v:imagedata r:id="rId13" o:title=""/>
          </v:shape>
        </w:pict>
      </w:r>
      <w:r w:rsidR="000F0938" w:rsidRPr="00312CB2">
        <w:rPr>
          <w:rFonts w:ascii="Times New Roman" w:eastAsia="Times New Roman" w:hAnsi="Times New Roman" w:cs="Times New Roman"/>
          <w:color w:val="0070C0"/>
          <w:sz w:val="14"/>
          <w:szCs w:val="24"/>
          <w:lang w:eastAsia="fr-FR"/>
        </w:rPr>
        <w:t> </w:t>
      </w:r>
      <w:r w:rsidR="008E77D8" w:rsidRPr="00312CB2">
        <w:rPr>
          <w:rStyle w:val="simple-table-of-contents-label"/>
          <w:rFonts w:ascii="Verdana" w:hAnsi="Verdana"/>
          <w:color w:val="0070C0"/>
          <w:sz w:val="18"/>
          <w:szCs w:val="21"/>
          <w:shd w:val="clear" w:color="auto" w:fill="FFFFFF"/>
        </w:rPr>
        <w:t>Avoir un socle de connaissances sur la diversité et la variété linguistiques</w:t>
      </w:r>
    </w:p>
    <w:p w:rsidR="008E77D8" w:rsidRPr="00541964" w:rsidRDefault="00520523" w:rsidP="00541964">
      <w:pPr>
        <w:shd w:val="clear" w:color="auto" w:fill="FFFFFF"/>
        <w:spacing w:after="0" w:line="240" w:lineRule="auto"/>
        <w:ind w:left="708"/>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20"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312CB2">
        <w:rPr>
          <w:rStyle w:val="simple-table-of-contents-label"/>
          <w:rFonts w:ascii="Verdana" w:hAnsi="Verdana"/>
          <w:color w:val="0070C0"/>
          <w:sz w:val="18"/>
          <w:szCs w:val="21"/>
          <w:shd w:val="clear" w:color="auto" w:fill="FFFFFF"/>
        </w:rPr>
        <w:t>Avoir un socle de connaissances sur les langues apparentées</w:t>
      </w:r>
    </w:p>
    <w:p w:rsidR="008E77D8" w:rsidRPr="00541964" w:rsidRDefault="00520523" w:rsidP="00541964">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19"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312CB2">
        <w:rPr>
          <w:rStyle w:val="simple-table-of-contents-label"/>
          <w:rFonts w:ascii="Verdana" w:hAnsi="Verdana"/>
          <w:color w:val="0070C0"/>
          <w:sz w:val="18"/>
          <w:szCs w:val="21"/>
          <w:shd w:val="clear" w:color="auto" w:fill="FFFFFF"/>
        </w:rPr>
        <w:t>Connaitre la notion de famille de langues</w:t>
      </w:r>
    </w:p>
    <w:p w:rsidR="008E77D8" w:rsidRPr="00541964" w:rsidRDefault="00520523" w:rsidP="00541964">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18"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541964">
        <w:rPr>
          <w:rStyle w:val="simple-table-of-contents-label"/>
          <w:rFonts w:ascii="Verdana" w:hAnsi="Verdana"/>
          <w:color w:val="000000"/>
          <w:sz w:val="18"/>
          <w:szCs w:val="21"/>
          <w:shd w:val="clear" w:color="auto" w:fill="FFFFFF"/>
        </w:rPr>
        <w:t>Connaitre quelques particularités linguistiques des langues en présence</w:t>
      </w:r>
    </w:p>
    <w:p w:rsidR="008E77D8" w:rsidRPr="00541964" w:rsidRDefault="00520523" w:rsidP="00541964">
      <w:pPr>
        <w:shd w:val="clear" w:color="auto" w:fill="FFFFFF"/>
        <w:spacing w:after="0" w:line="240" w:lineRule="auto"/>
        <w:ind w:left="708"/>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17"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2B7656" w:rsidRPr="00541964">
        <w:rPr>
          <w:rStyle w:val="simple-table-of-contents-label"/>
          <w:rFonts w:ascii="Verdana" w:hAnsi="Verdana"/>
          <w:color w:val="000000"/>
          <w:sz w:val="18"/>
          <w:szCs w:val="21"/>
          <w:shd w:val="clear" w:color="auto" w:fill="FFFFFF"/>
        </w:rPr>
        <w:t>Avoir des c</w:t>
      </w:r>
      <w:r w:rsidR="008E77D8" w:rsidRPr="00541964">
        <w:rPr>
          <w:rStyle w:val="simple-table-of-contents-label"/>
          <w:rFonts w:ascii="Verdana" w:hAnsi="Verdana"/>
          <w:color w:val="000000"/>
          <w:sz w:val="18"/>
          <w:szCs w:val="21"/>
          <w:shd w:val="clear" w:color="auto" w:fill="FFFFFF"/>
        </w:rPr>
        <w:t>onnaissances sur les liens entre les langues et l</w:t>
      </w:r>
      <w:r w:rsidR="002B7656" w:rsidRPr="00541964">
        <w:rPr>
          <w:rStyle w:val="simple-table-of-contents-label"/>
          <w:rFonts w:ascii="Verdana" w:hAnsi="Verdana"/>
          <w:color w:val="000000"/>
          <w:sz w:val="18"/>
          <w:szCs w:val="21"/>
          <w:shd w:val="clear" w:color="auto" w:fill="FFFFFF"/>
        </w:rPr>
        <w:t>e</w:t>
      </w:r>
      <w:r w:rsidR="008E77D8" w:rsidRPr="00541964">
        <w:rPr>
          <w:rStyle w:val="simple-table-of-contents-label"/>
          <w:rFonts w:ascii="Verdana" w:hAnsi="Verdana"/>
          <w:color w:val="000000"/>
          <w:sz w:val="18"/>
          <w:szCs w:val="21"/>
          <w:shd w:val="clear" w:color="auto" w:fill="FFFFFF"/>
        </w:rPr>
        <w:t>s cultures</w:t>
      </w:r>
    </w:p>
    <w:p w:rsidR="008E77D8" w:rsidRPr="00541964" w:rsidRDefault="00520523" w:rsidP="00541964">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16"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541964">
        <w:rPr>
          <w:rStyle w:val="simple-table-of-contents-label"/>
          <w:rFonts w:ascii="Verdana" w:hAnsi="Verdana"/>
          <w:color w:val="000000"/>
          <w:sz w:val="18"/>
          <w:szCs w:val="21"/>
          <w:shd w:val="clear" w:color="auto" w:fill="FFFFFF"/>
        </w:rPr>
        <w:t>Savoir qu'il existe des relations complexes entre langues, cultures et sociétés</w:t>
      </w:r>
    </w:p>
    <w:p w:rsidR="008E77D8" w:rsidRPr="00541964" w:rsidRDefault="00520523" w:rsidP="00541964">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15"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541964">
        <w:rPr>
          <w:rStyle w:val="simple-table-of-contents-label"/>
          <w:rFonts w:ascii="Verdana" w:hAnsi="Verdana"/>
          <w:color w:val="000000"/>
          <w:sz w:val="18"/>
          <w:szCs w:val="21"/>
          <w:shd w:val="clear" w:color="auto" w:fill="FFFFFF"/>
        </w:rPr>
        <w:t>Savoir que la culture joue un rôle dans la communication plurilingue</w:t>
      </w:r>
    </w:p>
    <w:p w:rsidR="008E77D8" w:rsidRPr="00541964" w:rsidRDefault="00520523" w:rsidP="00541964">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14"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2B7656" w:rsidRPr="00541964">
        <w:rPr>
          <w:rStyle w:val="simple-table-of-contents-label"/>
          <w:rFonts w:ascii="Verdana" w:hAnsi="Verdana"/>
          <w:color w:val="000000"/>
          <w:sz w:val="18"/>
          <w:szCs w:val="21"/>
          <w:shd w:val="clear" w:color="auto" w:fill="FFFFFF"/>
        </w:rPr>
        <w:t>Savoir que prox</w:t>
      </w:r>
      <w:r w:rsidR="008E77D8" w:rsidRPr="00541964">
        <w:rPr>
          <w:rStyle w:val="simple-table-of-contents-label"/>
          <w:rFonts w:ascii="Verdana" w:hAnsi="Verdana"/>
          <w:color w:val="000000"/>
          <w:sz w:val="18"/>
          <w:szCs w:val="21"/>
          <w:shd w:val="clear" w:color="auto" w:fill="FFFFFF"/>
        </w:rPr>
        <w:t>imité linguistique et paralinguistique n'implique pas toujours identité</w:t>
      </w:r>
      <w:r w:rsidR="002B7656" w:rsidRPr="00541964">
        <w:rPr>
          <w:rStyle w:val="simple-table-of-contents-label"/>
          <w:rFonts w:ascii="Verdana" w:hAnsi="Verdana"/>
          <w:color w:val="000000"/>
          <w:sz w:val="18"/>
          <w:szCs w:val="21"/>
          <w:shd w:val="clear" w:color="auto" w:fill="FFFFFF"/>
        </w:rPr>
        <w:t xml:space="preserve"> de référence s</w:t>
      </w:r>
      <w:r w:rsidR="008E77D8" w:rsidRPr="00541964">
        <w:rPr>
          <w:rStyle w:val="simple-table-of-contents-label"/>
          <w:rFonts w:ascii="Verdana" w:hAnsi="Verdana"/>
          <w:color w:val="000000"/>
          <w:sz w:val="18"/>
          <w:szCs w:val="21"/>
          <w:shd w:val="clear" w:color="auto" w:fill="FFFFFF"/>
        </w:rPr>
        <w:t>ocio-culturelle</w:t>
      </w:r>
    </w:p>
    <w:p w:rsidR="008E77D8" w:rsidRPr="00541964" w:rsidRDefault="008E77D8" w:rsidP="00541964">
      <w:pPr>
        <w:shd w:val="clear" w:color="auto" w:fill="FFFFFF"/>
        <w:spacing w:after="0" w:line="240" w:lineRule="auto"/>
        <w:outlineLvl w:val="0"/>
        <w:rPr>
          <w:rStyle w:val="simple-table-of-contents-label"/>
          <w:rFonts w:ascii="Verdana" w:hAnsi="Verdana"/>
          <w:color w:val="000000"/>
          <w:sz w:val="20"/>
          <w:szCs w:val="21"/>
          <w:shd w:val="clear" w:color="auto" w:fill="FFFFFF"/>
        </w:rPr>
      </w:pPr>
    </w:p>
    <w:p w:rsidR="008E77D8" w:rsidRPr="00541964" w:rsidRDefault="00520523" w:rsidP="00541964">
      <w:pPr>
        <w:shd w:val="clear" w:color="auto" w:fill="FFFFFF"/>
        <w:spacing w:after="0" w:line="240" w:lineRule="auto"/>
        <w:outlineLvl w:val="0"/>
        <w:rPr>
          <w:rStyle w:val="simple-table-of-contents-label"/>
          <w:rFonts w:ascii="Verdana" w:hAnsi="Verdana"/>
          <w:color w:val="000000"/>
          <w:sz w:val="20"/>
          <w:szCs w:val="21"/>
          <w:shd w:val="clear" w:color="auto" w:fill="FFFFFF"/>
        </w:rPr>
      </w:pPr>
      <w:r w:rsidRPr="00520523">
        <w:rPr>
          <w:rFonts w:ascii="Times New Roman" w:eastAsia="Times New Roman" w:hAnsi="Times New Roman" w:cs="Times New Roman"/>
          <w:noProof/>
          <w:sz w:val="14"/>
          <w:szCs w:val="24"/>
        </w:rPr>
        <w:pict>
          <v:shape id="_x0000_i1113"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8E77D8" w:rsidRPr="00F3655C">
        <w:rPr>
          <w:rStyle w:val="simple-table-of-contents-label"/>
          <w:rFonts w:ascii="Verdana" w:hAnsi="Verdana"/>
          <w:b/>
          <w:color w:val="000000"/>
          <w:sz w:val="20"/>
          <w:szCs w:val="21"/>
          <w:shd w:val="clear" w:color="auto" w:fill="FFFFFF"/>
        </w:rPr>
        <w:t>La compréhension de l'écrit</w:t>
      </w:r>
    </w:p>
    <w:p w:rsidR="00541964" w:rsidRPr="000A0E5A" w:rsidRDefault="00520523" w:rsidP="000A0E5A">
      <w:pPr>
        <w:shd w:val="clear" w:color="auto" w:fill="FFFFFF"/>
        <w:spacing w:after="0" w:line="240" w:lineRule="auto"/>
        <w:ind w:left="708"/>
        <w:outlineLvl w:val="0"/>
        <w:rPr>
          <w:rStyle w:val="simple-table-of-contents-label"/>
          <w:rFonts w:ascii="Verdana" w:hAnsi="Verdana"/>
          <w:color w:val="000000"/>
          <w:sz w:val="18"/>
          <w:szCs w:val="18"/>
          <w:shd w:val="clear" w:color="auto" w:fill="FFFFFF"/>
        </w:rPr>
      </w:pPr>
      <w:r w:rsidRPr="00520523">
        <w:rPr>
          <w:rFonts w:ascii="Times New Roman" w:eastAsia="Times New Roman" w:hAnsi="Times New Roman" w:cs="Times New Roman"/>
          <w:noProof/>
          <w:sz w:val="14"/>
          <w:szCs w:val="24"/>
        </w:rPr>
        <w:pict>
          <v:shape id="_x0000_i1112"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312CB2">
        <w:rPr>
          <w:rStyle w:val="simple-table-of-contents-label"/>
          <w:rFonts w:ascii="Verdana" w:hAnsi="Verdana"/>
          <w:color w:val="0070C0"/>
          <w:sz w:val="18"/>
          <w:szCs w:val="18"/>
          <w:shd w:val="clear" w:color="auto" w:fill="FFFFFF"/>
        </w:rPr>
        <w:t>Savoir mobiliser des stratégies générales de compréhension écrite</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18"/>
          <w:shd w:val="clear" w:color="auto" w:fill="FFFFFF"/>
        </w:rPr>
      </w:pPr>
      <w:r w:rsidRPr="00520523">
        <w:rPr>
          <w:rFonts w:ascii="Times New Roman" w:eastAsia="Times New Roman" w:hAnsi="Times New Roman" w:cs="Times New Roman"/>
          <w:noProof/>
          <w:sz w:val="14"/>
          <w:szCs w:val="24"/>
        </w:rPr>
        <w:pict>
          <v:shape id="_x0000_i1111"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312CB2">
        <w:rPr>
          <w:rStyle w:val="simple-table-of-contents-label"/>
          <w:rFonts w:ascii="Verdana" w:hAnsi="Verdana"/>
          <w:color w:val="0070C0"/>
          <w:sz w:val="18"/>
          <w:szCs w:val="18"/>
          <w:shd w:val="clear" w:color="auto" w:fill="FFFFFF"/>
        </w:rPr>
        <w:t>Savoir choisir une approche de lecture</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18"/>
          <w:shd w:val="clear" w:color="auto" w:fill="FFFFFF"/>
        </w:rPr>
      </w:pPr>
      <w:r w:rsidRPr="00520523">
        <w:rPr>
          <w:rFonts w:ascii="Times New Roman" w:eastAsia="Times New Roman" w:hAnsi="Times New Roman" w:cs="Times New Roman"/>
          <w:noProof/>
          <w:sz w:val="14"/>
          <w:szCs w:val="24"/>
        </w:rPr>
        <w:pict>
          <v:shape id="_x0000_i1110"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312CB2">
        <w:rPr>
          <w:rStyle w:val="simple-table-of-contents-label"/>
          <w:rFonts w:ascii="Verdana" w:hAnsi="Verdana"/>
          <w:color w:val="0070C0"/>
          <w:sz w:val="18"/>
          <w:szCs w:val="18"/>
          <w:shd w:val="clear" w:color="auto" w:fill="FFFFFF"/>
        </w:rPr>
        <w:t>Savoir réaliser un parcours de compréhension globale</w:t>
      </w:r>
    </w:p>
    <w:p w:rsidR="00541964" w:rsidRPr="00312CB2" w:rsidRDefault="00520523" w:rsidP="000A0E5A">
      <w:pPr>
        <w:shd w:val="clear" w:color="auto" w:fill="FFFFFF"/>
        <w:spacing w:after="0" w:line="240" w:lineRule="auto"/>
        <w:ind w:left="708"/>
        <w:outlineLvl w:val="0"/>
        <w:rPr>
          <w:rStyle w:val="simple-table-of-contents-label"/>
          <w:rFonts w:ascii="Verdana" w:hAnsi="Verdana"/>
          <w:color w:val="0070C0"/>
          <w:sz w:val="18"/>
          <w:szCs w:val="18"/>
          <w:shd w:val="clear" w:color="auto" w:fill="FFFFFF"/>
        </w:rPr>
      </w:pPr>
      <w:r w:rsidRPr="00520523">
        <w:rPr>
          <w:rFonts w:ascii="Times New Roman" w:eastAsia="Times New Roman" w:hAnsi="Times New Roman" w:cs="Times New Roman"/>
          <w:noProof/>
          <w:sz w:val="14"/>
          <w:szCs w:val="24"/>
        </w:rPr>
        <w:pict>
          <v:shape id="_x0000_i1109"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312CB2">
        <w:rPr>
          <w:rStyle w:val="simple-table-of-contents-label"/>
          <w:rFonts w:ascii="Verdana" w:hAnsi="Verdana"/>
          <w:color w:val="0070C0"/>
          <w:sz w:val="18"/>
          <w:szCs w:val="18"/>
          <w:shd w:val="clear" w:color="auto" w:fill="FFFFFF"/>
        </w:rPr>
        <w:t>Savoir développer des techniques spécifiques à l'intercompréhension à l'écrit</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18"/>
          <w:shd w:val="clear" w:color="auto" w:fill="FFFFFF"/>
        </w:rPr>
      </w:pPr>
      <w:r w:rsidRPr="00520523">
        <w:rPr>
          <w:rFonts w:ascii="Times New Roman" w:eastAsia="Times New Roman" w:hAnsi="Times New Roman" w:cs="Times New Roman"/>
          <w:noProof/>
          <w:sz w:val="14"/>
          <w:szCs w:val="24"/>
        </w:rPr>
        <w:pict>
          <v:shape id="_x0000_i1108"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312CB2">
        <w:rPr>
          <w:rStyle w:val="simple-table-of-contents-label"/>
          <w:rFonts w:ascii="Verdana" w:hAnsi="Verdana"/>
          <w:color w:val="0070C0"/>
          <w:sz w:val="18"/>
          <w:szCs w:val="18"/>
          <w:shd w:val="clear" w:color="auto" w:fill="FFFFFF"/>
        </w:rPr>
        <w:t>Savoir s'appuyer sur le lexique aisément identifiable</w:t>
      </w:r>
    </w:p>
    <w:p w:rsidR="00541964" w:rsidRPr="00312CB2" w:rsidRDefault="00520523" w:rsidP="000A0E5A">
      <w:pPr>
        <w:shd w:val="clear" w:color="auto" w:fill="FFFFFF"/>
        <w:spacing w:after="0" w:line="240" w:lineRule="auto"/>
        <w:ind w:left="1416"/>
        <w:outlineLvl w:val="0"/>
        <w:rPr>
          <w:rStyle w:val="simple-table-of-contents-label"/>
          <w:rFonts w:ascii="Verdana" w:hAnsi="Verdana"/>
          <w:color w:val="0070C0"/>
          <w:sz w:val="18"/>
          <w:szCs w:val="18"/>
          <w:shd w:val="clear" w:color="auto" w:fill="FFFFFF"/>
        </w:rPr>
      </w:pPr>
      <w:r w:rsidRPr="00520523">
        <w:rPr>
          <w:rFonts w:ascii="Times New Roman" w:eastAsia="Times New Roman" w:hAnsi="Times New Roman" w:cs="Times New Roman"/>
          <w:noProof/>
          <w:sz w:val="14"/>
          <w:szCs w:val="24"/>
        </w:rPr>
        <w:pict>
          <v:shape id="_x0000_i1107"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312CB2">
        <w:rPr>
          <w:rStyle w:val="simple-table-of-contents-label"/>
          <w:rFonts w:ascii="Verdana" w:hAnsi="Verdana"/>
          <w:color w:val="0070C0"/>
          <w:sz w:val="18"/>
          <w:szCs w:val="18"/>
          <w:shd w:val="clear" w:color="auto" w:fill="FFFFFF"/>
        </w:rPr>
        <w:t>Savoir reconnaitre des mots à partir de correspondances graphiques et phonologiques interlangues</w:t>
      </w:r>
    </w:p>
    <w:p w:rsidR="00541964" w:rsidRPr="00312CB2" w:rsidRDefault="00520523" w:rsidP="000A0E5A">
      <w:pPr>
        <w:shd w:val="clear" w:color="auto" w:fill="FFFFFF"/>
        <w:spacing w:after="0" w:line="240" w:lineRule="auto"/>
        <w:ind w:left="1416"/>
        <w:outlineLvl w:val="0"/>
        <w:rPr>
          <w:rStyle w:val="simple-table-of-contents-label"/>
          <w:rFonts w:ascii="Verdana" w:hAnsi="Verdana"/>
          <w:color w:val="0070C0"/>
          <w:sz w:val="18"/>
          <w:szCs w:val="18"/>
          <w:shd w:val="clear" w:color="auto" w:fill="FFFFFF"/>
        </w:rPr>
      </w:pPr>
      <w:r w:rsidRPr="00520523">
        <w:rPr>
          <w:rFonts w:ascii="Times New Roman" w:eastAsia="Times New Roman" w:hAnsi="Times New Roman" w:cs="Times New Roman"/>
          <w:noProof/>
          <w:sz w:val="14"/>
          <w:szCs w:val="24"/>
        </w:rPr>
        <w:pict>
          <v:shape id="_x0000_i1106"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312CB2">
        <w:rPr>
          <w:rStyle w:val="simple-table-of-contents-label"/>
          <w:rFonts w:ascii="Verdana" w:hAnsi="Verdana"/>
          <w:color w:val="0070C0"/>
          <w:sz w:val="18"/>
          <w:szCs w:val="18"/>
          <w:shd w:val="clear" w:color="auto" w:fill="FFFFFF"/>
        </w:rPr>
        <w:t>Savoir analyser les mots pour en reconstruire le sens</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18"/>
          <w:shd w:val="clear" w:color="auto" w:fill="FFFFFF"/>
        </w:rPr>
      </w:pPr>
      <w:r w:rsidRPr="00520523">
        <w:rPr>
          <w:rFonts w:ascii="Times New Roman" w:eastAsia="Times New Roman" w:hAnsi="Times New Roman" w:cs="Times New Roman"/>
          <w:noProof/>
          <w:sz w:val="14"/>
          <w:szCs w:val="24"/>
        </w:rPr>
        <w:pict>
          <v:shape id="_x0000_i1105"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18"/>
          <w:shd w:val="clear" w:color="auto" w:fill="FFFFFF"/>
        </w:rPr>
        <w:t>Savoir faire des hypothèses sur le sens des mots à partir des contextes discursifs et sémantiques</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18"/>
          <w:shd w:val="clear" w:color="auto" w:fill="FFFFFF"/>
        </w:rPr>
      </w:pPr>
      <w:r w:rsidRPr="00520523">
        <w:rPr>
          <w:rFonts w:ascii="Times New Roman" w:eastAsia="Times New Roman" w:hAnsi="Times New Roman" w:cs="Times New Roman"/>
          <w:noProof/>
          <w:sz w:val="14"/>
          <w:szCs w:val="24"/>
        </w:rPr>
        <w:pict>
          <v:shape id="_x0000_i1104"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18"/>
          <w:shd w:val="clear" w:color="auto" w:fill="FFFFFF"/>
        </w:rPr>
        <w:t>Savoir s'appuyer sur les</w:t>
      </w:r>
      <w:r w:rsidR="000A0E5A">
        <w:rPr>
          <w:rStyle w:val="simple-table-of-contents-label"/>
          <w:rFonts w:ascii="Verdana" w:hAnsi="Verdana"/>
          <w:color w:val="000000"/>
          <w:sz w:val="18"/>
          <w:szCs w:val="18"/>
          <w:shd w:val="clear" w:color="auto" w:fill="FFFFFF"/>
        </w:rPr>
        <w:t xml:space="preserve"> correspondances morpho-syntaxiq</w:t>
      </w:r>
      <w:r w:rsidR="00541964" w:rsidRPr="000A0E5A">
        <w:rPr>
          <w:rStyle w:val="simple-table-of-contents-label"/>
          <w:rFonts w:ascii="Verdana" w:hAnsi="Verdana"/>
          <w:color w:val="000000"/>
          <w:sz w:val="18"/>
          <w:szCs w:val="18"/>
          <w:shd w:val="clear" w:color="auto" w:fill="FFFFFF"/>
        </w:rPr>
        <w:t>ues entre les langues</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18"/>
          <w:shd w:val="clear" w:color="auto" w:fill="FFFFFF"/>
        </w:rPr>
      </w:pPr>
      <w:r w:rsidRPr="00520523">
        <w:rPr>
          <w:rFonts w:ascii="Times New Roman" w:eastAsia="Times New Roman" w:hAnsi="Times New Roman" w:cs="Times New Roman"/>
          <w:noProof/>
          <w:sz w:val="14"/>
          <w:szCs w:val="24"/>
        </w:rPr>
        <w:pict>
          <v:shape id="_x0000_i1103"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18"/>
          <w:shd w:val="clear" w:color="auto" w:fill="FFFFFF"/>
        </w:rPr>
        <w:t>Savoir traiter l'information à partir de textes dans plusieurs langues</w:t>
      </w:r>
    </w:p>
    <w:p w:rsidR="00541964" w:rsidRPr="00541964" w:rsidRDefault="00541964" w:rsidP="00541964">
      <w:pPr>
        <w:shd w:val="clear" w:color="auto" w:fill="FFFFFF"/>
        <w:spacing w:after="0" w:line="240" w:lineRule="auto"/>
        <w:outlineLvl w:val="0"/>
        <w:rPr>
          <w:rStyle w:val="simple-table-of-contents-label"/>
          <w:rFonts w:ascii="Verdana" w:hAnsi="Verdana"/>
          <w:color w:val="000000"/>
          <w:sz w:val="20"/>
          <w:szCs w:val="21"/>
          <w:shd w:val="clear" w:color="auto" w:fill="FFFFFF"/>
        </w:rPr>
      </w:pPr>
    </w:p>
    <w:p w:rsidR="00541964" w:rsidRPr="00541964" w:rsidRDefault="00520523" w:rsidP="00541964">
      <w:pPr>
        <w:shd w:val="clear" w:color="auto" w:fill="FFFFFF"/>
        <w:spacing w:after="0" w:line="240" w:lineRule="auto"/>
        <w:outlineLvl w:val="0"/>
        <w:rPr>
          <w:rStyle w:val="simple-table-of-contents-label"/>
          <w:rFonts w:ascii="Verdana" w:hAnsi="Verdana"/>
          <w:color w:val="000000"/>
          <w:sz w:val="20"/>
          <w:szCs w:val="21"/>
          <w:shd w:val="clear" w:color="auto" w:fill="FFFFFF"/>
        </w:rPr>
      </w:pPr>
      <w:r w:rsidRPr="00520523">
        <w:rPr>
          <w:rFonts w:ascii="Times New Roman" w:eastAsia="Times New Roman" w:hAnsi="Times New Roman" w:cs="Times New Roman"/>
          <w:noProof/>
          <w:sz w:val="14"/>
          <w:szCs w:val="24"/>
        </w:rPr>
        <w:pict>
          <v:shape id="_x0000_i1102"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F3655C">
        <w:rPr>
          <w:rStyle w:val="simple-table-of-contents-label"/>
          <w:rFonts w:ascii="Verdana" w:hAnsi="Verdana"/>
          <w:b/>
          <w:color w:val="000000"/>
          <w:sz w:val="20"/>
          <w:szCs w:val="21"/>
          <w:shd w:val="clear" w:color="auto" w:fill="FFFFFF"/>
        </w:rPr>
        <w:t>La compréhension de l'oral</w:t>
      </w:r>
    </w:p>
    <w:p w:rsidR="00541964" w:rsidRPr="000A0E5A" w:rsidRDefault="00520523" w:rsidP="000A0E5A">
      <w:pPr>
        <w:shd w:val="clear" w:color="auto" w:fill="FFFFFF"/>
        <w:spacing w:after="0" w:line="240" w:lineRule="auto"/>
        <w:ind w:left="708"/>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01"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Se rendre compte des spécificités de la compréhension à l'oral pour aborder la tâche avec confiance</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100"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Connaitre quelques caractéristiques générales du discours oral</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99"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prendre en compte les paramètres dont peut dépendre le degré</w:t>
      </w:r>
      <w:r w:rsidR="000A0E5A">
        <w:rPr>
          <w:rStyle w:val="simple-table-of-contents-label"/>
          <w:rFonts w:ascii="Verdana" w:hAnsi="Verdana"/>
          <w:color w:val="000000"/>
          <w:sz w:val="18"/>
          <w:szCs w:val="21"/>
          <w:shd w:val="clear" w:color="auto" w:fill="FFFFFF"/>
        </w:rPr>
        <w:t xml:space="preserve"> de </w:t>
      </w:r>
      <w:r w:rsidRPr="00520523">
        <w:rPr>
          <w:rFonts w:ascii="Times New Roman" w:eastAsia="Times New Roman" w:hAnsi="Times New Roman" w:cs="Times New Roman"/>
          <w:noProof/>
          <w:sz w:val="14"/>
          <w:szCs w:val="24"/>
        </w:rPr>
        <w:pict>
          <v:shape id="_x0000_i1098"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0A0E5A">
        <w:rPr>
          <w:rStyle w:val="simple-table-of-contents-label"/>
          <w:rFonts w:ascii="Verdana" w:hAnsi="Verdana"/>
          <w:color w:val="000000"/>
          <w:sz w:val="18"/>
          <w:szCs w:val="21"/>
          <w:shd w:val="clear" w:color="auto" w:fill="FFFFFF"/>
        </w:rPr>
        <w:t xml:space="preserve">compréhension des documents </w:t>
      </w:r>
      <w:r w:rsidR="00541964" w:rsidRPr="000A0E5A">
        <w:rPr>
          <w:rStyle w:val="simple-table-of-contents-label"/>
          <w:rFonts w:ascii="Verdana" w:hAnsi="Verdana"/>
          <w:color w:val="000000"/>
          <w:sz w:val="18"/>
          <w:szCs w:val="21"/>
          <w:shd w:val="clear" w:color="auto" w:fill="FFFFFF"/>
        </w:rPr>
        <w:t>oraux</w:t>
      </w:r>
    </w:p>
    <w:p w:rsidR="00541964" w:rsidRPr="000A0E5A" w:rsidRDefault="00520523" w:rsidP="000A0E5A">
      <w:pPr>
        <w:shd w:val="clear" w:color="auto" w:fill="FFFFFF"/>
        <w:spacing w:after="0" w:line="240" w:lineRule="auto"/>
        <w:ind w:left="708"/>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97"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développer un parcours de compréhension globale</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96"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reconnaitre le format global d'un texte oral</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lastRenderedPageBreak/>
        <w:pict>
          <v:shape id="_x0000_i1095"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tirer profit des éléments prosodiques du discours</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94"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Comprendre le sens des mots et expressions</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93"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mettre en oeuvre des stratégies procédurales de compréhension à l'oral</w:t>
      </w:r>
    </w:p>
    <w:p w:rsidR="00541964" w:rsidRPr="000A0E5A" w:rsidRDefault="00520523" w:rsidP="000A0E5A">
      <w:pPr>
        <w:shd w:val="clear" w:color="auto" w:fill="FFFFFF"/>
        <w:spacing w:after="0" w:line="240" w:lineRule="auto"/>
        <w:ind w:left="708"/>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92"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mobiliser des stratégies d'intercompréhension à l'oral</w:t>
      </w:r>
    </w:p>
    <w:p w:rsidR="00541964" w:rsidRPr="00541964" w:rsidRDefault="00541964" w:rsidP="00541964">
      <w:pPr>
        <w:shd w:val="clear" w:color="auto" w:fill="FFFFFF"/>
        <w:spacing w:after="0" w:line="240" w:lineRule="auto"/>
        <w:outlineLvl w:val="0"/>
        <w:rPr>
          <w:rStyle w:val="simple-table-of-contents-label"/>
          <w:rFonts w:ascii="Verdana" w:hAnsi="Verdana"/>
          <w:color w:val="000000"/>
          <w:sz w:val="20"/>
          <w:szCs w:val="21"/>
          <w:shd w:val="clear" w:color="auto" w:fill="FFFFFF"/>
        </w:rPr>
      </w:pPr>
    </w:p>
    <w:p w:rsidR="00541964" w:rsidRPr="00541964" w:rsidRDefault="00520523" w:rsidP="00541964">
      <w:pPr>
        <w:shd w:val="clear" w:color="auto" w:fill="FFFFFF"/>
        <w:spacing w:after="0" w:line="240" w:lineRule="auto"/>
        <w:outlineLvl w:val="0"/>
        <w:rPr>
          <w:rStyle w:val="simple-table-of-contents-label"/>
          <w:rFonts w:ascii="Verdana" w:hAnsi="Verdana"/>
          <w:color w:val="000000"/>
          <w:sz w:val="20"/>
          <w:szCs w:val="21"/>
          <w:shd w:val="clear" w:color="auto" w:fill="FFFFFF"/>
        </w:rPr>
      </w:pPr>
      <w:r w:rsidRPr="00520523">
        <w:rPr>
          <w:rFonts w:ascii="Times New Roman" w:eastAsia="Times New Roman" w:hAnsi="Times New Roman" w:cs="Times New Roman"/>
          <w:noProof/>
          <w:sz w:val="14"/>
          <w:szCs w:val="24"/>
        </w:rPr>
        <w:pict>
          <v:shape id="_x0000_i1091"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F3655C">
        <w:rPr>
          <w:rStyle w:val="simple-table-of-contents-label"/>
          <w:rFonts w:ascii="Verdana" w:hAnsi="Verdana"/>
          <w:b/>
          <w:color w:val="000000"/>
          <w:sz w:val="20"/>
          <w:szCs w:val="21"/>
          <w:shd w:val="clear" w:color="auto" w:fill="FFFFFF"/>
        </w:rPr>
        <w:t>L'interaction plurilingue et interculturelle</w:t>
      </w:r>
    </w:p>
    <w:p w:rsidR="00541964" w:rsidRPr="000A0E5A" w:rsidRDefault="00520523" w:rsidP="000A0E5A">
      <w:pPr>
        <w:shd w:val="clear" w:color="auto" w:fill="FFFFFF"/>
        <w:spacing w:after="0" w:line="240" w:lineRule="auto"/>
        <w:ind w:left="708"/>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90"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Comprendre pour interagir</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89"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identifier les types et les contextes de l'interaction pour activer une modalité de communication adéquate</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88"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identifier les intentions des interlocuteurs lors d'une interaction plurilingue</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87"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interpréter les spécificités de la dynamique d'une interaction plurilingue et pluriculturelle</w:t>
      </w:r>
    </w:p>
    <w:p w:rsidR="00541964" w:rsidRPr="000A0E5A" w:rsidRDefault="00520523" w:rsidP="000A0E5A">
      <w:pPr>
        <w:shd w:val="clear" w:color="auto" w:fill="FFFFFF"/>
        <w:spacing w:after="0" w:line="240" w:lineRule="auto"/>
        <w:ind w:left="708"/>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86"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participer à une interaction plurilingue</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85"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engager une communication en intercompréhension</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84"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participer à la dynamique interactionnelle dans un échange collaboratif</w:t>
      </w:r>
    </w:p>
    <w:p w:rsidR="00541964" w:rsidRPr="000A0E5A" w:rsidRDefault="00520523" w:rsidP="000A0E5A">
      <w:pPr>
        <w:shd w:val="clear" w:color="auto" w:fill="FFFFFF"/>
        <w:spacing w:after="0" w:line="240" w:lineRule="auto"/>
        <w:ind w:left="1416"/>
        <w:outlineLvl w:val="0"/>
        <w:rPr>
          <w:rStyle w:val="simple-table-of-contents-label"/>
          <w:rFonts w:ascii="Verdana" w:hAnsi="Verdana"/>
          <w:color w:val="000000"/>
          <w:sz w:val="18"/>
          <w:szCs w:val="21"/>
          <w:shd w:val="clear" w:color="auto" w:fill="FFFFFF"/>
        </w:rPr>
      </w:pPr>
      <w:r w:rsidRPr="00520523">
        <w:rPr>
          <w:rFonts w:ascii="Times New Roman" w:eastAsia="Times New Roman" w:hAnsi="Times New Roman" w:cs="Times New Roman"/>
          <w:noProof/>
          <w:sz w:val="14"/>
          <w:szCs w:val="24"/>
        </w:rPr>
        <w:pict>
          <v:shape id="_x0000_i1083" type="#_x0000_t75" alt="" style="width:20pt;height:17.5pt;mso-width-percent:0;mso-height-percent:0;mso-width-percent:0;mso-height-percent:0">
            <v:imagedata r:id="rId13" o:title=""/>
          </v:shape>
        </w:pict>
      </w:r>
      <w:r w:rsidR="000F0938" w:rsidRPr="000F0938">
        <w:rPr>
          <w:rFonts w:ascii="Times New Roman" w:eastAsia="Times New Roman" w:hAnsi="Times New Roman" w:cs="Times New Roman"/>
          <w:sz w:val="14"/>
          <w:szCs w:val="24"/>
          <w:lang w:eastAsia="fr-FR"/>
        </w:rPr>
        <w:t> </w:t>
      </w:r>
      <w:r w:rsidR="00541964" w:rsidRPr="000A0E5A">
        <w:rPr>
          <w:rStyle w:val="simple-table-of-contents-label"/>
          <w:rFonts w:ascii="Verdana" w:hAnsi="Verdana"/>
          <w:color w:val="000000"/>
          <w:sz w:val="18"/>
          <w:szCs w:val="21"/>
          <w:shd w:val="clear" w:color="auto" w:fill="FFFFFF"/>
        </w:rPr>
        <w:t>Savoir moduler son expression dans la langue de son choix pour faciliter l'interaction plurilingue (interproduction)</w:t>
      </w:r>
    </w:p>
    <w:p w:rsidR="00541964" w:rsidRPr="00541964" w:rsidRDefault="00541964" w:rsidP="00541964">
      <w:pPr>
        <w:shd w:val="clear" w:color="auto" w:fill="FFFFFF"/>
        <w:spacing w:before="150" w:after="300" w:line="240" w:lineRule="auto"/>
        <w:outlineLvl w:val="0"/>
        <w:rPr>
          <w:rStyle w:val="simple-table-of-contents-label"/>
          <w:rFonts w:ascii="Verdana" w:hAnsi="Verdana"/>
          <w:color w:val="000000"/>
          <w:sz w:val="21"/>
          <w:szCs w:val="21"/>
          <w:shd w:val="clear" w:color="auto" w:fill="FFFFFF"/>
        </w:rPr>
      </w:pPr>
    </w:p>
    <w:p w:rsidR="000F0938" w:rsidRDefault="000F0938" w:rsidP="000F0938">
      <w:pPr>
        <w:shd w:val="clear" w:color="auto" w:fill="FFFFFF"/>
        <w:spacing w:after="0" w:line="240" w:lineRule="auto"/>
        <w:rPr>
          <w:rFonts w:ascii="Verdana" w:eastAsia="Times New Roman" w:hAnsi="Verdana" w:cs="Times New Roman"/>
          <w:color w:val="000000"/>
          <w:sz w:val="21"/>
          <w:szCs w:val="21"/>
          <w:lang w:eastAsia="fr-FR"/>
        </w:rPr>
      </w:pPr>
      <w:r w:rsidRPr="002B7656">
        <w:rPr>
          <w:rFonts w:ascii="Verdana" w:eastAsia="Times New Roman" w:hAnsi="Verdana" w:cs="Times New Roman"/>
          <w:b/>
          <w:color w:val="000000"/>
          <w:sz w:val="21"/>
          <w:szCs w:val="21"/>
          <w:lang w:eastAsia="fr-FR"/>
        </w:rPr>
        <w:t xml:space="preserve">Référentiel </w:t>
      </w:r>
      <w:r>
        <w:rPr>
          <w:rFonts w:ascii="Verdana" w:eastAsia="Times New Roman" w:hAnsi="Verdana" w:cs="Times New Roman"/>
          <w:b/>
          <w:color w:val="000000"/>
          <w:sz w:val="21"/>
          <w:szCs w:val="21"/>
          <w:lang w:eastAsia="fr-FR"/>
        </w:rPr>
        <w:t>enseignant</w:t>
      </w:r>
      <w:r w:rsidRPr="002B7656">
        <w:rPr>
          <w:rFonts w:ascii="Verdana" w:eastAsia="Times New Roman" w:hAnsi="Verdana" w:cs="Times New Roman"/>
          <w:b/>
          <w:color w:val="000000"/>
          <w:sz w:val="21"/>
          <w:szCs w:val="21"/>
          <w:lang w:eastAsia="fr-FR"/>
        </w:rPr>
        <w:t xml:space="preserve"> (du REF</w:t>
      </w:r>
      <w:r>
        <w:rPr>
          <w:rFonts w:ascii="Verdana" w:eastAsia="Times New Roman" w:hAnsi="Verdana" w:cs="Times New Roman"/>
          <w:b/>
          <w:color w:val="000000"/>
          <w:sz w:val="21"/>
          <w:szCs w:val="21"/>
          <w:lang w:eastAsia="fr-FR"/>
        </w:rPr>
        <w:t>D</w:t>
      </w:r>
      <w:r w:rsidRPr="002B7656">
        <w:rPr>
          <w:rFonts w:ascii="Verdana" w:eastAsia="Times New Roman" w:hAnsi="Verdana" w:cs="Times New Roman"/>
          <w:b/>
          <w:color w:val="000000"/>
          <w:sz w:val="21"/>
          <w:szCs w:val="21"/>
          <w:lang w:eastAsia="fr-FR"/>
        </w:rPr>
        <w:t>IC</w:t>
      </w:r>
      <w:r>
        <w:rPr>
          <w:rFonts w:ascii="Verdana" w:eastAsia="Times New Roman" w:hAnsi="Verdana" w:cs="Times New Roman"/>
          <w:b/>
          <w:color w:val="000000"/>
          <w:sz w:val="21"/>
          <w:szCs w:val="21"/>
          <w:lang w:eastAsia="fr-FR"/>
        </w:rPr>
        <w:t xml:space="preserve"> </w:t>
      </w:r>
      <w:hyperlink r:id="rId31" w:history="1">
        <w:r w:rsidRPr="000E653D">
          <w:rPr>
            <w:rStyle w:val="Lienhypertexte"/>
          </w:rPr>
          <w:t>https://www.miriadi.net/refdic</w:t>
        </w:r>
      </w:hyperlink>
      <w:r w:rsidRPr="002B7656">
        <w:rPr>
          <w:rFonts w:ascii="Verdana" w:eastAsia="Times New Roman" w:hAnsi="Verdana" w:cs="Times New Roman"/>
          <w:b/>
          <w:color w:val="000000"/>
          <w:sz w:val="21"/>
          <w:szCs w:val="21"/>
          <w:lang w:eastAsia="fr-FR"/>
        </w:rPr>
        <w:t>)</w:t>
      </w:r>
      <w:r>
        <w:rPr>
          <w:rFonts w:ascii="Verdana" w:eastAsia="Times New Roman" w:hAnsi="Verdana" w:cs="Times New Roman"/>
          <w:color w:val="000000"/>
          <w:sz w:val="21"/>
          <w:szCs w:val="21"/>
          <w:lang w:eastAsia="fr-FR"/>
        </w:rPr>
        <w:t xml:space="preserve"> </w:t>
      </w:r>
    </w:p>
    <w:p w:rsidR="00F3655C" w:rsidRPr="00F3655C" w:rsidRDefault="00F3655C" w:rsidP="00F3655C">
      <w:pPr>
        <w:shd w:val="clear" w:color="auto" w:fill="FFFFFF"/>
        <w:spacing w:after="0" w:line="240" w:lineRule="auto"/>
        <w:rPr>
          <w:rFonts w:ascii="Verdana" w:eastAsia="Times New Roman" w:hAnsi="Verdana" w:cs="Times New Roman"/>
          <w:color w:val="FF0000"/>
          <w:sz w:val="21"/>
          <w:szCs w:val="21"/>
          <w:lang w:eastAsia="fr-FR"/>
        </w:rPr>
      </w:pPr>
      <w:r w:rsidRPr="00F3655C">
        <w:rPr>
          <w:rFonts w:ascii="Verdana" w:eastAsia="Times New Roman" w:hAnsi="Verdana" w:cs="Times New Roman"/>
          <w:color w:val="FF0000"/>
          <w:sz w:val="20"/>
          <w:szCs w:val="21"/>
          <w:lang w:eastAsia="fr-FR"/>
        </w:rPr>
        <w:t>(</w:t>
      </w:r>
      <w:r w:rsidRPr="00F3655C">
        <w:rPr>
          <w:rFonts w:ascii="Verdana" w:hAnsi="Verdana"/>
          <w:color w:val="FF0000"/>
          <w:sz w:val="16"/>
          <w:szCs w:val="18"/>
          <w:shd w:val="clear" w:color="auto" w:fill="FFFFFF"/>
        </w:rPr>
        <w:t>Vous pouvez choisir plusieurs éléments</w:t>
      </w:r>
      <w:r>
        <w:rPr>
          <w:rFonts w:ascii="Verdana" w:hAnsi="Verdana"/>
          <w:color w:val="FF0000"/>
          <w:sz w:val="16"/>
          <w:szCs w:val="18"/>
          <w:shd w:val="clear" w:color="auto" w:fill="FFFFFF"/>
        </w:rPr>
        <w:t>, cochez autant d’éléments que nécessaire</w:t>
      </w:r>
      <w:r w:rsidRPr="00F3655C">
        <w:rPr>
          <w:rFonts w:ascii="Verdana" w:hAnsi="Verdana"/>
          <w:color w:val="FF0000"/>
          <w:sz w:val="16"/>
          <w:szCs w:val="18"/>
          <w:shd w:val="clear" w:color="auto" w:fill="FFFFFF"/>
        </w:rPr>
        <w:t>)</w:t>
      </w:r>
    </w:p>
    <w:p w:rsidR="00A971D1" w:rsidRPr="00A971D1" w:rsidRDefault="00520523" w:rsidP="00A971D1">
      <w:pPr>
        <w:shd w:val="clear" w:color="auto" w:fill="FFFFFF"/>
        <w:spacing w:before="120" w:after="0" w:line="240" w:lineRule="auto"/>
        <w:outlineLvl w:val="0"/>
        <w:rPr>
          <w:rFonts w:ascii="Verdana" w:eastAsia="Times New Roman" w:hAnsi="Verdana" w:cs="Times New Roman"/>
          <w:bCs/>
          <w:color w:val="4D4C4E"/>
          <w:kern w:val="36"/>
          <w:sz w:val="20"/>
          <w:szCs w:val="34"/>
          <w:lang w:eastAsia="fr-FR"/>
        </w:rPr>
      </w:pPr>
      <w:r w:rsidRPr="00520523">
        <w:rPr>
          <w:rFonts w:ascii="Times New Roman" w:eastAsia="Times New Roman" w:hAnsi="Times New Roman" w:cs="Times New Roman"/>
          <w:noProof/>
          <w:sz w:val="14"/>
          <w:szCs w:val="24"/>
        </w:rPr>
        <w:pict>
          <v:shape id="_x0000_i1082"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F3655C">
        <w:rPr>
          <w:rFonts w:ascii="Verdana" w:eastAsia="Times New Roman" w:hAnsi="Verdana" w:cs="Times New Roman"/>
          <w:b/>
          <w:bCs/>
          <w:color w:val="4D4C4E"/>
          <w:kern w:val="36"/>
          <w:sz w:val="20"/>
          <w:szCs w:val="34"/>
          <w:lang w:eastAsia="fr-FR"/>
        </w:rPr>
        <w:t>Dimension éthique et politique</w:t>
      </w:r>
    </w:p>
    <w:p w:rsidR="00A971D1" w:rsidRPr="00A971D1" w:rsidRDefault="00520523" w:rsidP="00A971D1">
      <w:pPr>
        <w:shd w:val="clear" w:color="auto" w:fill="FFFFFF"/>
        <w:spacing w:before="60" w:after="0" w:line="240" w:lineRule="auto"/>
        <w:outlineLvl w:val="0"/>
        <w:rPr>
          <w:rFonts w:ascii="Verdana" w:eastAsia="Times New Roman" w:hAnsi="Verdana" w:cs="Times New Roman"/>
          <w:bCs/>
          <w:color w:val="4D4C4E"/>
          <w:kern w:val="36"/>
          <w:sz w:val="18"/>
          <w:szCs w:val="34"/>
          <w:lang w:eastAsia="fr-FR"/>
        </w:rPr>
      </w:pPr>
      <w:r w:rsidRPr="00520523">
        <w:rPr>
          <w:rFonts w:ascii="Times New Roman" w:eastAsia="Times New Roman" w:hAnsi="Times New Roman" w:cs="Times New Roman"/>
          <w:noProof/>
          <w:sz w:val="14"/>
          <w:szCs w:val="24"/>
        </w:rPr>
        <w:pict>
          <v:shape id="_x0000_i1081"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8"/>
          <w:szCs w:val="34"/>
          <w:lang w:eastAsia="fr-FR"/>
        </w:rPr>
        <w:t>S’engager pour le respect des droits linguistiques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80"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Situer son intervention éducative dans la perspective d’une plus grande justice et équité linguistiques dans la communication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79"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Comprendre la pertinence de l’IC par rapport au respect des droits linguistiques et culturels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78"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Agir de façon éthique et responsable face à la diversité linguistique et culturelle dans les échanges plurilingues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77"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Combattre les préjugés et stéréotypes sur les langues qui sont autant d’obstacles à la reconnaissance concrète des droits linguistiques</w:t>
      </w:r>
    </w:p>
    <w:p w:rsidR="00A971D1" w:rsidRPr="00A971D1" w:rsidRDefault="00A971D1"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p>
    <w:p w:rsidR="00A971D1" w:rsidRPr="00A971D1" w:rsidRDefault="00520523" w:rsidP="00A971D1">
      <w:pPr>
        <w:shd w:val="clear" w:color="auto" w:fill="FFFFFF"/>
        <w:spacing w:after="0" w:line="240" w:lineRule="auto"/>
        <w:outlineLvl w:val="0"/>
        <w:rPr>
          <w:rFonts w:ascii="Verdana" w:eastAsia="Times New Roman" w:hAnsi="Verdana" w:cs="Times New Roman"/>
          <w:bCs/>
          <w:color w:val="4D4C4E"/>
          <w:kern w:val="36"/>
          <w:sz w:val="18"/>
          <w:szCs w:val="34"/>
          <w:lang w:eastAsia="fr-FR"/>
        </w:rPr>
      </w:pPr>
      <w:r w:rsidRPr="00520523">
        <w:rPr>
          <w:rFonts w:ascii="Times New Roman" w:eastAsia="Times New Roman" w:hAnsi="Times New Roman" w:cs="Times New Roman"/>
          <w:noProof/>
          <w:sz w:val="14"/>
          <w:szCs w:val="24"/>
        </w:rPr>
        <w:pict>
          <v:shape id="_x0000_i1076"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8"/>
          <w:szCs w:val="34"/>
          <w:lang w:eastAsia="fr-FR"/>
        </w:rPr>
        <w:t>S’engager pour une éducation linguistique démocratique</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75"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S'engager dans des actions de promotion d'éducation plurilingue, tout en mettant en évidence le rôle du langage et des différentes langues dans la communication entre les sujets et les groupes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74"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Mettre en valeur les sujets comme médiateurs de leurs langues-cultures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73"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Inscrire l’IC dans le cadre d’une éducation linguistique globale et intégrée</w:t>
      </w:r>
    </w:p>
    <w:p w:rsidR="00A971D1" w:rsidRPr="00A971D1" w:rsidRDefault="00A971D1"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p>
    <w:p w:rsidR="00A971D1" w:rsidRPr="00A971D1" w:rsidRDefault="00520523" w:rsidP="00A971D1">
      <w:pPr>
        <w:shd w:val="clear" w:color="auto" w:fill="FFFFFF"/>
        <w:spacing w:after="0" w:line="240" w:lineRule="auto"/>
        <w:outlineLvl w:val="0"/>
        <w:rPr>
          <w:rFonts w:ascii="Verdana" w:eastAsia="Times New Roman" w:hAnsi="Verdana" w:cs="Times New Roman"/>
          <w:bCs/>
          <w:color w:val="4D4C4E"/>
          <w:kern w:val="36"/>
          <w:sz w:val="18"/>
          <w:szCs w:val="34"/>
          <w:lang w:eastAsia="fr-FR"/>
        </w:rPr>
      </w:pPr>
      <w:r w:rsidRPr="00520523">
        <w:rPr>
          <w:rFonts w:ascii="Times New Roman" w:eastAsia="Times New Roman" w:hAnsi="Times New Roman" w:cs="Times New Roman"/>
          <w:noProof/>
          <w:sz w:val="14"/>
          <w:szCs w:val="24"/>
        </w:rPr>
        <w:pict>
          <v:shape id="_x0000_i1072"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8"/>
          <w:szCs w:val="34"/>
          <w:lang w:eastAsia="fr-FR"/>
        </w:rPr>
        <w:t>Promouvoir le dialogue interculturel</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71"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Réfléchir sur les raisons et les finalités d'un travail interculturel autour de l'intercompréhension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lastRenderedPageBreak/>
        <w:pict>
          <v:shape id="_x0000_i1070"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Participer activement dans des équipes multilingues, multiculturelles et multidisciplinaires en vue de la promotion du dialogue interculturel</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69"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Identifier des domaines/thématiques qui permettent d’enclencher des réflexions qui interpellent les identités multiples des participants dans les situations de formation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68"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Travailler à l’évolution des représentations et stéréotypes sur les langues et les cultures dans la communication interculturelle</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67"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Contribuer de façon éthique et déontologique à la création d’espaces de communication accueillants, à la participation pro-active et responsable, en favorisant une ambiance de sécurité communicative</w:t>
      </w:r>
    </w:p>
    <w:p w:rsidR="00A971D1" w:rsidRPr="00A971D1" w:rsidRDefault="00A971D1"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p>
    <w:p w:rsidR="00A971D1" w:rsidRPr="00A971D1" w:rsidRDefault="00520523"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r w:rsidRPr="00520523">
        <w:rPr>
          <w:rFonts w:ascii="Times New Roman" w:eastAsia="Times New Roman" w:hAnsi="Times New Roman" w:cs="Times New Roman"/>
          <w:noProof/>
          <w:sz w:val="14"/>
          <w:szCs w:val="24"/>
        </w:rPr>
        <w:pict>
          <v:shape id="_x0000_i1066"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F3655C">
        <w:rPr>
          <w:rFonts w:ascii="Verdana" w:eastAsia="Times New Roman" w:hAnsi="Verdana" w:cs="Times New Roman"/>
          <w:b/>
          <w:bCs/>
          <w:color w:val="4D4C4E"/>
          <w:kern w:val="36"/>
          <w:sz w:val="20"/>
          <w:szCs w:val="34"/>
          <w:lang w:eastAsia="fr-FR"/>
        </w:rPr>
        <w:t>Dimension langagière et communicative</w:t>
      </w:r>
    </w:p>
    <w:p w:rsidR="00A971D1" w:rsidRPr="00A971D1" w:rsidRDefault="00520523" w:rsidP="00A971D1">
      <w:pPr>
        <w:shd w:val="clear" w:color="auto" w:fill="FFFFFF"/>
        <w:spacing w:before="60" w:after="0" w:line="240" w:lineRule="auto"/>
        <w:outlineLvl w:val="0"/>
        <w:rPr>
          <w:rFonts w:ascii="Verdana" w:eastAsia="Times New Roman" w:hAnsi="Verdana" w:cs="Times New Roman"/>
          <w:bCs/>
          <w:color w:val="4D4C4E"/>
          <w:kern w:val="36"/>
          <w:sz w:val="18"/>
          <w:szCs w:val="34"/>
          <w:lang w:eastAsia="fr-FR"/>
        </w:rPr>
      </w:pPr>
      <w:r w:rsidRPr="00520523">
        <w:rPr>
          <w:rFonts w:ascii="Times New Roman" w:eastAsia="Times New Roman" w:hAnsi="Times New Roman" w:cs="Times New Roman"/>
          <w:noProof/>
          <w:sz w:val="14"/>
          <w:szCs w:val="24"/>
        </w:rPr>
        <w:pict>
          <v:shape id="_x0000_i1065"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8"/>
          <w:szCs w:val="34"/>
          <w:lang w:eastAsia="fr-FR"/>
        </w:rPr>
        <w:t xml:space="preserve">Développer son répertoire linguistico-culturel  </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64"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Mobiliser son répertoire langagier dans des situations de communication multilingue et interculturelle, notamment à travers les TICE</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63"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Prendre conscience de son répertoire linguistique et communicatif et l’analyser</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62"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Acquérir des connaissances sur les langues et les cultures, sur leurs caractéristiques spécifiques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61"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S’engager à faire évoluer son répertoire plurilingue et sa capacité de communication interculturelle</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60"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Analyser les représentations sur les langues et les cultures afin d’adopter des attitudes d’ouverture par rapport à la communication plurilingue et interculturelle</w:t>
      </w:r>
    </w:p>
    <w:p w:rsidR="00A971D1" w:rsidRPr="00A971D1" w:rsidRDefault="00A971D1"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p>
    <w:p w:rsidR="00A971D1" w:rsidRPr="00A971D1" w:rsidRDefault="00520523" w:rsidP="00A971D1">
      <w:pPr>
        <w:shd w:val="clear" w:color="auto" w:fill="FFFFFF"/>
        <w:spacing w:after="0" w:line="240" w:lineRule="auto"/>
        <w:outlineLvl w:val="0"/>
        <w:rPr>
          <w:rFonts w:ascii="Verdana" w:eastAsia="Times New Roman" w:hAnsi="Verdana" w:cs="Times New Roman"/>
          <w:bCs/>
          <w:color w:val="4D4C4E"/>
          <w:kern w:val="36"/>
          <w:sz w:val="18"/>
          <w:szCs w:val="34"/>
          <w:lang w:eastAsia="fr-FR"/>
        </w:rPr>
      </w:pPr>
      <w:r w:rsidRPr="00520523">
        <w:rPr>
          <w:rFonts w:ascii="Times New Roman" w:eastAsia="Times New Roman" w:hAnsi="Times New Roman" w:cs="Times New Roman"/>
          <w:noProof/>
          <w:sz w:val="14"/>
          <w:szCs w:val="24"/>
        </w:rPr>
        <w:pict>
          <v:shape id="_x0000_i1059"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8"/>
          <w:szCs w:val="34"/>
          <w:lang w:eastAsia="fr-FR"/>
        </w:rPr>
        <w:t>Développer ses compétences d’apprentissage en intercompréhension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58"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Utiliser les ressources d’information et de communication, y compris les ressources numériques, en vue du développement professionnel de ses compétences communicatives en intercompréhension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57"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Réfléchir sur ses connaissances didactiques, pédagogiques et numériques en vue d’un travail en intercompréhension en présentiel, hybrides et à distance</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56"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S’engager dans des formations linguistiques et en didactique des langues, notamment en intercompréhension et en éducation plurilingue</w:t>
      </w:r>
    </w:p>
    <w:p w:rsidR="00A971D1" w:rsidRPr="00A971D1" w:rsidRDefault="00A971D1"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p>
    <w:p w:rsidR="00A971D1" w:rsidRPr="00A971D1" w:rsidRDefault="00520523" w:rsidP="00A971D1">
      <w:pPr>
        <w:shd w:val="clear" w:color="auto" w:fill="FFFFFF"/>
        <w:spacing w:after="0" w:line="240" w:lineRule="auto"/>
        <w:outlineLvl w:val="0"/>
        <w:rPr>
          <w:rFonts w:ascii="Verdana" w:eastAsia="Times New Roman" w:hAnsi="Verdana" w:cs="Times New Roman"/>
          <w:bCs/>
          <w:color w:val="4D4C4E"/>
          <w:kern w:val="36"/>
          <w:sz w:val="18"/>
          <w:szCs w:val="34"/>
          <w:lang w:eastAsia="fr-FR"/>
        </w:rPr>
      </w:pPr>
      <w:r w:rsidRPr="00520523">
        <w:rPr>
          <w:rFonts w:ascii="Times New Roman" w:eastAsia="Times New Roman" w:hAnsi="Times New Roman" w:cs="Times New Roman"/>
          <w:noProof/>
          <w:sz w:val="14"/>
          <w:szCs w:val="24"/>
        </w:rPr>
        <w:pict>
          <v:shape id="_x0000_i1055"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8"/>
          <w:szCs w:val="34"/>
          <w:lang w:eastAsia="fr-FR"/>
        </w:rPr>
        <w:t>Développer ses compétences de communication en IC</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54"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Mobiliser des stratégies de communication dans de nouvelles situations d’interaction plurilingue</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53"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Développer les compétences de médiation dans des situations de communication plurilingue et pluriculturelle en intercompréhension</w:t>
      </w:r>
    </w:p>
    <w:p w:rsidR="00A971D1" w:rsidRPr="00A971D1" w:rsidRDefault="00A971D1"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p>
    <w:p w:rsidR="00A971D1" w:rsidRPr="00A971D1" w:rsidRDefault="00520523"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r w:rsidRPr="00520523">
        <w:rPr>
          <w:rFonts w:ascii="Times New Roman" w:eastAsia="Times New Roman" w:hAnsi="Times New Roman" w:cs="Times New Roman"/>
          <w:noProof/>
          <w:sz w:val="14"/>
          <w:szCs w:val="24"/>
        </w:rPr>
        <w:pict>
          <v:shape id="_x0000_i1052"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F3655C">
        <w:rPr>
          <w:rFonts w:ascii="Verdana" w:eastAsia="Times New Roman" w:hAnsi="Verdana" w:cs="Times New Roman"/>
          <w:b/>
          <w:bCs/>
          <w:color w:val="4D4C4E"/>
          <w:kern w:val="36"/>
          <w:sz w:val="20"/>
          <w:szCs w:val="34"/>
          <w:lang w:eastAsia="fr-FR"/>
        </w:rPr>
        <w:t>Dimension pédagogique et didactique</w:t>
      </w:r>
    </w:p>
    <w:p w:rsidR="00A971D1" w:rsidRPr="00A971D1" w:rsidRDefault="00520523" w:rsidP="00A971D1">
      <w:pPr>
        <w:shd w:val="clear" w:color="auto" w:fill="FFFFFF"/>
        <w:spacing w:before="60" w:after="0" w:line="240" w:lineRule="auto"/>
        <w:outlineLvl w:val="0"/>
        <w:rPr>
          <w:rFonts w:ascii="Verdana" w:eastAsia="Times New Roman" w:hAnsi="Verdana" w:cs="Times New Roman"/>
          <w:bCs/>
          <w:color w:val="4D4C4E"/>
          <w:kern w:val="36"/>
          <w:sz w:val="18"/>
          <w:szCs w:val="34"/>
          <w:lang w:eastAsia="fr-FR"/>
        </w:rPr>
      </w:pPr>
      <w:r w:rsidRPr="00520523">
        <w:rPr>
          <w:rFonts w:ascii="Times New Roman" w:eastAsia="Times New Roman" w:hAnsi="Times New Roman" w:cs="Times New Roman"/>
          <w:noProof/>
          <w:sz w:val="14"/>
          <w:szCs w:val="24"/>
        </w:rPr>
        <w:pict>
          <v:shape id="_x0000_i1051"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8"/>
          <w:szCs w:val="34"/>
          <w:lang w:eastAsia="fr-FR"/>
        </w:rPr>
        <w:t>S’approprier des savoirs sur l'intercompréhension dans le cadre des approches plurielles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50"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Élargir ses connaissances professionnelles, y compris la mise en question de ses conceptions sur l’enseignement des langues-cultures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49"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Connaître les notions de profil linguistique et de compétence plurilingue et interculturelle</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48"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Connaître les approches plurielles aux langues-cultures, et plus spécifiquement l’approche de l’intercompréhension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47"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Connaître les présupposés théoriques, les principes didactiques et les résultats de la recherche en intercompréhension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lastRenderedPageBreak/>
        <w:pict>
          <v:shape id="_x0000_i1046"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Connaître les finalités éducatives de l’intercompréhension (linguistiques, culturelles, communicatives, politiques et formatives)</w:t>
      </w:r>
    </w:p>
    <w:p w:rsidR="00A971D1" w:rsidRPr="00A971D1" w:rsidRDefault="00A971D1"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p>
    <w:p w:rsidR="00A971D1" w:rsidRPr="00A971D1" w:rsidRDefault="00520523" w:rsidP="00A971D1">
      <w:pPr>
        <w:shd w:val="clear" w:color="auto" w:fill="FFFFFF"/>
        <w:spacing w:after="0" w:line="240" w:lineRule="auto"/>
        <w:outlineLvl w:val="0"/>
        <w:rPr>
          <w:rFonts w:ascii="Verdana" w:eastAsia="Times New Roman" w:hAnsi="Verdana" w:cs="Times New Roman"/>
          <w:bCs/>
          <w:color w:val="4D4C4E"/>
          <w:kern w:val="36"/>
          <w:sz w:val="18"/>
          <w:szCs w:val="34"/>
          <w:lang w:eastAsia="fr-FR"/>
        </w:rPr>
      </w:pPr>
      <w:r w:rsidRPr="00520523">
        <w:rPr>
          <w:rFonts w:ascii="Times New Roman" w:eastAsia="Times New Roman" w:hAnsi="Times New Roman" w:cs="Times New Roman"/>
          <w:noProof/>
          <w:sz w:val="14"/>
          <w:szCs w:val="24"/>
        </w:rPr>
        <w:pict>
          <v:shape id="_x0000_i1045"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8"/>
          <w:szCs w:val="34"/>
          <w:lang w:eastAsia="fr-FR"/>
        </w:rPr>
        <w:t>Élaborer un projet d’intervention en intercompréhension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44"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Analyser son contexte d’intervention afin de repérer un espace potentiel pour un projet didactique en intercompréhension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43"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Chercher activement des partenaires et créer des situations d’échange et de collaboration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42"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Concevoir des parcours de formation à l’intercompréhension en fonction des contextes de son public et de ses interlocuteurs ainsi que des dispositifs choisis (présentiel et/ou à distance)</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41"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Organiser l'insertion curriculaire de l'intercompréhension dans son contexte d'intervention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40"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Chercher, analyser et sélectionner des dispositifs et des matériels didactiques en intercompréhension, en présence et/ou à distance</w:t>
      </w:r>
    </w:p>
    <w:p w:rsidR="00A971D1" w:rsidRPr="00A971D1" w:rsidRDefault="00A971D1"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p>
    <w:p w:rsidR="00A971D1" w:rsidRPr="00A971D1" w:rsidRDefault="00520523" w:rsidP="00A971D1">
      <w:pPr>
        <w:shd w:val="clear" w:color="auto" w:fill="FFFFFF"/>
        <w:spacing w:after="0" w:line="240" w:lineRule="auto"/>
        <w:outlineLvl w:val="0"/>
        <w:rPr>
          <w:rFonts w:ascii="Verdana" w:eastAsia="Times New Roman" w:hAnsi="Verdana" w:cs="Times New Roman"/>
          <w:bCs/>
          <w:color w:val="4D4C4E"/>
          <w:kern w:val="36"/>
          <w:sz w:val="18"/>
          <w:szCs w:val="34"/>
          <w:lang w:eastAsia="fr-FR"/>
        </w:rPr>
      </w:pPr>
      <w:r w:rsidRPr="00520523">
        <w:rPr>
          <w:rFonts w:ascii="Times New Roman" w:eastAsia="Times New Roman" w:hAnsi="Times New Roman" w:cs="Times New Roman"/>
          <w:noProof/>
          <w:sz w:val="14"/>
          <w:szCs w:val="24"/>
        </w:rPr>
        <w:pict>
          <v:shape id="_x0000_i1039"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8"/>
          <w:szCs w:val="34"/>
          <w:lang w:eastAsia="fr-FR"/>
        </w:rPr>
        <w:t>Réaliser une intervention didactique en intercompréhension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38"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Analyser la diversité des répertoires des sujets impliqués (linguistiques, culturels, stratégiques, numérique, le niveau de leurs compétences en intercompréhension, etc.) et leurs besoins d’apprentissage contextuels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37"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Gérer des situations d’interaction à distance en intercompréhension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36"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Mobiliser et développer les répertoires linguistico-communicatifs, cognitifs, affectifs et métacommunicatifs des apprenants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35"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Développer les compétences stratégiques des apprenants dans des situations de contact de langues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34"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Entretenir le goût des langues et la motivation à l’apprentissage en intercompréhension</w:t>
      </w:r>
    </w:p>
    <w:p w:rsidR="00A971D1" w:rsidRPr="00A971D1" w:rsidRDefault="00A971D1" w:rsidP="00A971D1">
      <w:pPr>
        <w:shd w:val="clear" w:color="auto" w:fill="FFFFFF"/>
        <w:spacing w:after="0" w:line="240" w:lineRule="auto"/>
        <w:outlineLvl w:val="0"/>
        <w:rPr>
          <w:rFonts w:ascii="Verdana" w:eastAsia="Times New Roman" w:hAnsi="Verdana" w:cs="Times New Roman"/>
          <w:bCs/>
          <w:color w:val="4D4C4E"/>
          <w:kern w:val="36"/>
          <w:sz w:val="20"/>
          <w:szCs w:val="34"/>
          <w:lang w:eastAsia="fr-FR"/>
        </w:rPr>
      </w:pPr>
    </w:p>
    <w:p w:rsidR="00A971D1" w:rsidRPr="00A971D1" w:rsidRDefault="00520523" w:rsidP="00A971D1">
      <w:pPr>
        <w:shd w:val="clear" w:color="auto" w:fill="FFFFFF"/>
        <w:spacing w:after="0" w:line="240" w:lineRule="auto"/>
        <w:outlineLvl w:val="0"/>
        <w:rPr>
          <w:rFonts w:ascii="Verdana" w:eastAsia="Times New Roman" w:hAnsi="Verdana" w:cs="Times New Roman"/>
          <w:bCs/>
          <w:color w:val="4D4C4E"/>
          <w:kern w:val="36"/>
          <w:sz w:val="18"/>
          <w:szCs w:val="34"/>
          <w:lang w:eastAsia="fr-FR"/>
        </w:rPr>
      </w:pPr>
      <w:r w:rsidRPr="00520523">
        <w:rPr>
          <w:rFonts w:ascii="Times New Roman" w:eastAsia="Times New Roman" w:hAnsi="Times New Roman" w:cs="Times New Roman"/>
          <w:noProof/>
          <w:sz w:val="14"/>
          <w:szCs w:val="24"/>
        </w:rPr>
        <w:pict>
          <v:shape id="_x0000_i1033"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8"/>
          <w:szCs w:val="34"/>
          <w:lang w:eastAsia="fr-FR"/>
        </w:rPr>
        <w:t>Évaluer le parcours de formation et valoriser les résultats</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32"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Évaluer selon différentes modalités le travail didactique développé autour de l’intercompréhension</w:t>
      </w:r>
    </w:p>
    <w:p w:rsidR="00A971D1" w:rsidRPr="00A971D1" w:rsidRDefault="00520523"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520523">
        <w:rPr>
          <w:rFonts w:ascii="Times New Roman" w:eastAsia="Times New Roman" w:hAnsi="Times New Roman" w:cs="Times New Roman"/>
          <w:noProof/>
          <w:sz w:val="14"/>
          <w:szCs w:val="24"/>
        </w:rPr>
        <w:pict>
          <v:shape id="_x0000_i1031" type="#_x0000_t75" alt="" style="width:20pt;height:17.5pt;mso-width-percent:0;mso-height-percent:0;mso-width-percent:0;mso-height-percent:0">
            <v:imagedata r:id="rId13" o:title=""/>
          </v:shape>
        </w:pict>
      </w:r>
      <w:r w:rsidR="005E739D" w:rsidRPr="000F0938">
        <w:rPr>
          <w:rFonts w:ascii="Times New Roman" w:eastAsia="Times New Roman" w:hAnsi="Times New Roman" w:cs="Times New Roman"/>
          <w:sz w:val="14"/>
          <w:szCs w:val="24"/>
          <w:lang w:eastAsia="fr-FR"/>
        </w:rPr>
        <w:t> </w:t>
      </w:r>
      <w:r w:rsidR="00A971D1" w:rsidRPr="00A971D1">
        <w:rPr>
          <w:rFonts w:ascii="Verdana" w:eastAsia="Times New Roman" w:hAnsi="Verdana" w:cs="Times New Roman"/>
          <w:bCs/>
          <w:color w:val="4D4C4E"/>
          <w:kern w:val="36"/>
          <w:sz w:val="16"/>
          <w:szCs w:val="34"/>
          <w:lang w:eastAsia="fr-FR"/>
        </w:rPr>
        <w:t>Valoriser les résultats obtenus individuellement et les réalisations collectives</w:t>
      </w:r>
    </w:p>
    <w:p w:rsidR="00A971D1" w:rsidRPr="00A971D1" w:rsidRDefault="00A971D1" w:rsidP="00A971D1">
      <w:pPr>
        <w:shd w:val="clear" w:color="auto" w:fill="FFFFFF"/>
        <w:spacing w:after="0" w:line="240" w:lineRule="auto"/>
        <w:ind w:left="708"/>
        <w:outlineLvl w:val="0"/>
        <w:rPr>
          <w:rFonts w:ascii="Verdana" w:eastAsia="Times New Roman" w:hAnsi="Verdana" w:cs="Times New Roman"/>
          <w:bCs/>
          <w:color w:val="4D4C4E"/>
          <w:kern w:val="36"/>
          <w:sz w:val="16"/>
          <w:szCs w:val="34"/>
          <w:lang w:eastAsia="fr-FR"/>
        </w:rPr>
      </w:pPr>
      <w:r w:rsidRPr="00A971D1">
        <w:rPr>
          <w:rFonts w:ascii="Verdana" w:eastAsia="Times New Roman" w:hAnsi="Verdana" w:cs="Times New Roman"/>
          <w:bCs/>
          <w:color w:val="4D4C4E"/>
          <w:kern w:val="36"/>
          <w:sz w:val="16"/>
          <w:szCs w:val="34"/>
          <w:lang w:eastAsia="fr-FR"/>
        </w:rPr>
        <w:t>Réfléchir sur ses pratiques de formation à l’intercompréhension, en présence et/ou en ligne</w:t>
      </w:r>
    </w:p>
    <w:p w:rsidR="00580691" w:rsidRPr="00661AC2" w:rsidRDefault="00580691" w:rsidP="00661AC2">
      <w:pPr>
        <w:shd w:val="clear" w:color="auto" w:fill="FFFFFF"/>
        <w:spacing w:before="150" w:after="300" w:line="240" w:lineRule="auto"/>
        <w:outlineLvl w:val="0"/>
        <w:rPr>
          <w:rFonts w:ascii="Verdana" w:eastAsia="Times New Roman" w:hAnsi="Verdana" w:cs="Times New Roman"/>
          <w:bCs/>
          <w:color w:val="4D4C4E"/>
          <w:kern w:val="36"/>
          <w:sz w:val="20"/>
          <w:szCs w:val="34"/>
          <w:lang w:eastAsia="fr-FR"/>
        </w:rPr>
      </w:pPr>
    </w:p>
    <w:p w:rsidR="00661AC2" w:rsidRPr="00322B3E" w:rsidRDefault="00661AC2" w:rsidP="00661AC2">
      <w:pPr>
        <w:shd w:val="clear" w:color="auto" w:fill="FFFFFF"/>
        <w:spacing w:after="0" w:line="240" w:lineRule="auto"/>
        <w:rPr>
          <w:rFonts w:ascii="Verdana" w:eastAsia="Times New Roman" w:hAnsi="Verdana" w:cs="Times New Roman"/>
          <w:b/>
          <w:color w:val="CC0000"/>
          <w:sz w:val="21"/>
          <w:szCs w:val="21"/>
          <w:lang w:eastAsia="fr-FR"/>
        </w:rPr>
      </w:pPr>
      <w:r w:rsidRPr="00322B3E">
        <w:rPr>
          <w:rFonts w:ascii="Verdana" w:eastAsia="Times New Roman" w:hAnsi="Verdana" w:cs="Times New Roman"/>
          <w:b/>
          <w:color w:val="000000"/>
          <w:sz w:val="21"/>
          <w:szCs w:val="21"/>
          <w:lang w:eastAsia="fr-FR"/>
        </w:rPr>
        <w:t>Niveau(x) visé(s) </w:t>
      </w:r>
      <w:r w:rsidRPr="00322B3E">
        <w:rPr>
          <w:rFonts w:ascii="Verdana" w:eastAsia="Times New Roman" w:hAnsi="Verdana" w:cs="Times New Roman"/>
          <w:b/>
          <w:color w:val="CC0000"/>
          <w:sz w:val="21"/>
          <w:szCs w:val="21"/>
          <w:lang w:eastAsia="fr-FR"/>
        </w:rPr>
        <w:t>*</w:t>
      </w:r>
    </w:p>
    <w:p w:rsidR="00322B3E" w:rsidRPr="00F3655C" w:rsidRDefault="00322B3E" w:rsidP="00322B3E">
      <w:pPr>
        <w:shd w:val="clear" w:color="auto" w:fill="FFFFFF"/>
        <w:spacing w:line="240" w:lineRule="auto"/>
        <w:rPr>
          <w:rFonts w:ascii="Verdana" w:eastAsia="Times New Roman" w:hAnsi="Verdana" w:cs="Times New Roman"/>
          <w:color w:val="FF0000"/>
          <w:sz w:val="16"/>
          <w:szCs w:val="18"/>
          <w:lang w:eastAsia="fr-FR"/>
        </w:rPr>
      </w:pPr>
      <w:r w:rsidRPr="00F3655C">
        <w:rPr>
          <w:rFonts w:ascii="Verdana" w:eastAsia="Times New Roman" w:hAnsi="Verdana" w:cs="Times New Roman"/>
          <w:color w:val="FF0000"/>
          <w:sz w:val="16"/>
          <w:szCs w:val="18"/>
          <w:lang w:eastAsia="fr-FR"/>
        </w:rPr>
        <w:t>Vous pouvez choisir plusieurs éléments</w:t>
      </w:r>
    </w:p>
    <w:p w:rsidR="00322B3E" w:rsidRPr="00E974BF" w:rsidRDefault="00520523" w:rsidP="00661AC2">
      <w:pPr>
        <w:shd w:val="clear" w:color="auto" w:fill="FFFFFF"/>
        <w:spacing w:after="0" w:line="240" w:lineRule="auto"/>
        <w:rPr>
          <w:rFonts w:ascii="Verdana" w:eastAsia="Times New Roman" w:hAnsi="Verdana" w:cs="Times New Roman"/>
          <w:color w:val="0070C0"/>
          <w:sz w:val="20"/>
          <w:szCs w:val="21"/>
          <w:lang w:eastAsia="fr-FR"/>
        </w:rPr>
      </w:pPr>
      <w:r w:rsidRPr="00520523">
        <w:rPr>
          <w:rFonts w:ascii="Times New Roman" w:eastAsia="Times New Roman" w:hAnsi="Times New Roman" w:cs="Times New Roman"/>
          <w:noProof/>
          <w:sz w:val="14"/>
          <w:szCs w:val="24"/>
        </w:rPr>
        <w:pict>
          <v:shape id="_x0000_i1030" type="#_x0000_t75" alt="" style="width:20pt;height:17.5pt;mso-width-percent:0;mso-height-percent:0;mso-width-percent:0;mso-height-percent:0">
            <v:imagedata r:id="rId13" o:title=""/>
          </v:shape>
        </w:pict>
      </w:r>
      <w:r w:rsidR="00322B3E" w:rsidRPr="000F0938">
        <w:rPr>
          <w:rFonts w:ascii="Times New Roman" w:eastAsia="Times New Roman" w:hAnsi="Times New Roman" w:cs="Times New Roman"/>
          <w:sz w:val="14"/>
          <w:szCs w:val="24"/>
          <w:lang w:eastAsia="fr-FR"/>
        </w:rPr>
        <w:t> </w:t>
      </w:r>
      <w:r w:rsidR="00322B3E" w:rsidRPr="00E974BF">
        <w:rPr>
          <w:rFonts w:ascii="Verdana" w:eastAsia="Times New Roman" w:hAnsi="Verdana" w:cs="Times New Roman"/>
          <w:color w:val="0070C0"/>
          <w:sz w:val="20"/>
          <w:szCs w:val="21"/>
          <w:lang w:eastAsia="fr-FR"/>
        </w:rPr>
        <w:t>Sensibilisation</w:t>
      </w:r>
    </w:p>
    <w:p w:rsidR="00322B3E" w:rsidRPr="00322B3E" w:rsidRDefault="00520523" w:rsidP="00661AC2">
      <w:pPr>
        <w:shd w:val="clear" w:color="auto" w:fill="FFFFFF"/>
        <w:spacing w:after="0" w:line="240" w:lineRule="auto"/>
        <w:rPr>
          <w:rFonts w:ascii="Verdana" w:eastAsia="Times New Roman" w:hAnsi="Verdana" w:cs="Times New Roman"/>
          <w:color w:val="000000" w:themeColor="text1"/>
          <w:sz w:val="20"/>
          <w:szCs w:val="21"/>
          <w:lang w:eastAsia="fr-FR"/>
        </w:rPr>
      </w:pPr>
      <w:r w:rsidRPr="00520523">
        <w:rPr>
          <w:rFonts w:ascii="Times New Roman" w:eastAsia="Times New Roman" w:hAnsi="Times New Roman" w:cs="Times New Roman"/>
          <w:noProof/>
          <w:sz w:val="14"/>
          <w:szCs w:val="24"/>
        </w:rPr>
        <w:pict>
          <v:shape id="_x0000_i1029" type="#_x0000_t75" alt="" style="width:20pt;height:17.5pt;mso-width-percent:0;mso-height-percent:0;mso-width-percent:0;mso-height-percent:0">
            <v:imagedata r:id="rId13" o:title=""/>
          </v:shape>
        </w:pict>
      </w:r>
      <w:r w:rsidR="00322B3E" w:rsidRPr="000F0938">
        <w:rPr>
          <w:rFonts w:ascii="Times New Roman" w:eastAsia="Times New Roman" w:hAnsi="Times New Roman" w:cs="Times New Roman"/>
          <w:sz w:val="14"/>
          <w:szCs w:val="24"/>
          <w:lang w:eastAsia="fr-FR"/>
        </w:rPr>
        <w:t> </w:t>
      </w:r>
      <w:r w:rsidR="00322B3E" w:rsidRPr="00322B3E">
        <w:rPr>
          <w:rFonts w:ascii="Verdana" w:eastAsia="Times New Roman" w:hAnsi="Verdana" w:cs="Times New Roman"/>
          <w:color w:val="000000" w:themeColor="text1"/>
          <w:sz w:val="20"/>
          <w:szCs w:val="21"/>
          <w:lang w:eastAsia="fr-FR"/>
        </w:rPr>
        <w:t>Entraînement</w:t>
      </w:r>
    </w:p>
    <w:p w:rsidR="00322B3E" w:rsidRPr="00322B3E" w:rsidRDefault="00520523" w:rsidP="00661AC2">
      <w:pPr>
        <w:shd w:val="clear" w:color="auto" w:fill="FFFFFF"/>
        <w:spacing w:after="0" w:line="240" w:lineRule="auto"/>
        <w:rPr>
          <w:rFonts w:ascii="Verdana" w:eastAsia="Times New Roman" w:hAnsi="Verdana" w:cs="Times New Roman"/>
          <w:color w:val="000000" w:themeColor="text1"/>
          <w:sz w:val="20"/>
          <w:szCs w:val="21"/>
          <w:lang w:eastAsia="fr-FR"/>
        </w:rPr>
      </w:pPr>
      <w:r w:rsidRPr="00520523">
        <w:rPr>
          <w:rFonts w:ascii="Times New Roman" w:eastAsia="Times New Roman" w:hAnsi="Times New Roman" w:cs="Times New Roman"/>
          <w:noProof/>
          <w:sz w:val="14"/>
          <w:szCs w:val="24"/>
        </w:rPr>
        <w:pict>
          <v:shape id="_x0000_i1028" type="#_x0000_t75" alt="" style="width:20pt;height:17.5pt;mso-width-percent:0;mso-height-percent:0;mso-width-percent:0;mso-height-percent:0">
            <v:imagedata r:id="rId13" o:title=""/>
          </v:shape>
        </w:pict>
      </w:r>
      <w:r w:rsidR="00322B3E" w:rsidRPr="000F0938">
        <w:rPr>
          <w:rFonts w:ascii="Times New Roman" w:eastAsia="Times New Roman" w:hAnsi="Times New Roman" w:cs="Times New Roman"/>
          <w:sz w:val="14"/>
          <w:szCs w:val="24"/>
          <w:lang w:eastAsia="fr-FR"/>
        </w:rPr>
        <w:t> </w:t>
      </w:r>
      <w:r w:rsidR="00322B3E" w:rsidRPr="00322B3E">
        <w:rPr>
          <w:rFonts w:ascii="Verdana" w:eastAsia="Times New Roman" w:hAnsi="Verdana" w:cs="Times New Roman"/>
          <w:color w:val="000000" w:themeColor="text1"/>
          <w:sz w:val="20"/>
          <w:szCs w:val="21"/>
          <w:lang w:eastAsia="fr-FR"/>
        </w:rPr>
        <w:t>Perfectionnement</w:t>
      </w:r>
    </w:p>
    <w:p w:rsidR="00322B3E" w:rsidRPr="00661AC2" w:rsidRDefault="00322B3E" w:rsidP="00661AC2">
      <w:pPr>
        <w:shd w:val="clear" w:color="auto" w:fill="FFFFFF"/>
        <w:spacing w:after="0" w:line="240" w:lineRule="auto"/>
        <w:rPr>
          <w:rFonts w:ascii="Verdana" w:eastAsia="Times New Roman" w:hAnsi="Verdana" w:cs="Times New Roman"/>
          <w:color w:val="000000"/>
          <w:sz w:val="21"/>
          <w:szCs w:val="21"/>
          <w:lang w:eastAsia="fr-FR"/>
        </w:rPr>
      </w:pPr>
    </w:p>
    <w:p w:rsidR="00661AC2" w:rsidRPr="00322B3E" w:rsidRDefault="00661AC2" w:rsidP="00661AC2">
      <w:pPr>
        <w:shd w:val="clear" w:color="auto" w:fill="FFFFFF"/>
        <w:spacing w:after="0" w:line="240" w:lineRule="auto"/>
        <w:rPr>
          <w:rFonts w:ascii="Verdana" w:eastAsia="Times New Roman" w:hAnsi="Verdana" w:cs="Times New Roman"/>
          <w:b/>
          <w:color w:val="CC0000"/>
          <w:sz w:val="21"/>
          <w:szCs w:val="21"/>
          <w:lang w:eastAsia="fr-FR"/>
        </w:rPr>
      </w:pPr>
      <w:r w:rsidRPr="00322B3E">
        <w:rPr>
          <w:rFonts w:ascii="Verdana" w:eastAsia="Times New Roman" w:hAnsi="Verdana" w:cs="Times New Roman"/>
          <w:b/>
          <w:color w:val="000000"/>
          <w:sz w:val="21"/>
          <w:szCs w:val="21"/>
          <w:lang w:eastAsia="fr-FR"/>
        </w:rPr>
        <w:t>Domaine(s) visé(s) </w:t>
      </w:r>
      <w:r w:rsidRPr="00322B3E">
        <w:rPr>
          <w:rFonts w:ascii="Verdana" w:eastAsia="Times New Roman" w:hAnsi="Verdana" w:cs="Times New Roman"/>
          <w:b/>
          <w:color w:val="CC0000"/>
          <w:sz w:val="21"/>
          <w:szCs w:val="21"/>
          <w:lang w:eastAsia="fr-FR"/>
        </w:rPr>
        <w:t>*</w:t>
      </w:r>
    </w:p>
    <w:p w:rsidR="00322B3E" w:rsidRPr="00F3655C" w:rsidRDefault="00322B3E" w:rsidP="00322B3E">
      <w:pPr>
        <w:shd w:val="clear" w:color="auto" w:fill="FFFFFF"/>
        <w:spacing w:line="240" w:lineRule="auto"/>
        <w:rPr>
          <w:rFonts w:ascii="Verdana" w:eastAsia="Times New Roman" w:hAnsi="Verdana" w:cs="Times New Roman"/>
          <w:color w:val="FF0000"/>
          <w:sz w:val="16"/>
          <w:szCs w:val="18"/>
          <w:lang w:eastAsia="fr-FR"/>
        </w:rPr>
      </w:pPr>
      <w:r w:rsidRPr="00F3655C">
        <w:rPr>
          <w:rFonts w:ascii="Verdana" w:eastAsia="Times New Roman" w:hAnsi="Verdana" w:cs="Times New Roman"/>
          <w:color w:val="FF0000"/>
          <w:sz w:val="16"/>
          <w:szCs w:val="18"/>
          <w:lang w:eastAsia="fr-FR"/>
        </w:rPr>
        <w:t>Vous pouvez choisir plusieurs éléments</w:t>
      </w:r>
    </w:p>
    <w:p w:rsidR="00322B3E" w:rsidRPr="0099310B" w:rsidRDefault="00520523" w:rsidP="00661AC2">
      <w:pPr>
        <w:shd w:val="clear" w:color="auto" w:fill="FFFFFF"/>
        <w:spacing w:after="0" w:line="240" w:lineRule="auto"/>
        <w:rPr>
          <w:rFonts w:ascii="Verdana" w:eastAsia="Times New Roman" w:hAnsi="Verdana" w:cs="Times New Roman"/>
          <w:color w:val="0070C0"/>
          <w:sz w:val="20"/>
          <w:szCs w:val="21"/>
          <w:lang w:eastAsia="fr-FR"/>
        </w:rPr>
      </w:pPr>
      <w:r w:rsidRPr="00520523">
        <w:rPr>
          <w:rFonts w:ascii="Times New Roman" w:eastAsia="Times New Roman" w:hAnsi="Times New Roman" w:cs="Times New Roman"/>
          <w:noProof/>
          <w:color w:val="0070C0"/>
          <w:sz w:val="14"/>
          <w:szCs w:val="24"/>
        </w:rPr>
        <w:pict>
          <v:shape id="_x0000_i1027" type="#_x0000_t75" alt="" style="width:20pt;height:17.5pt;mso-width-percent:0;mso-height-percent:0;mso-width-percent:0;mso-height-percent:0">
            <v:imagedata r:id="rId13" o:title=""/>
          </v:shape>
        </w:pict>
      </w:r>
      <w:r w:rsidR="00322B3E" w:rsidRPr="0099310B">
        <w:rPr>
          <w:rFonts w:ascii="Times New Roman" w:eastAsia="Times New Roman" w:hAnsi="Times New Roman" w:cs="Times New Roman"/>
          <w:color w:val="0070C0"/>
          <w:sz w:val="14"/>
          <w:szCs w:val="24"/>
          <w:lang w:eastAsia="fr-FR"/>
        </w:rPr>
        <w:t> </w:t>
      </w:r>
      <w:r w:rsidR="00322B3E" w:rsidRPr="0099310B">
        <w:rPr>
          <w:rFonts w:ascii="Verdana" w:eastAsia="Times New Roman" w:hAnsi="Verdana" w:cs="Times New Roman"/>
          <w:color w:val="0070C0"/>
          <w:sz w:val="20"/>
          <w:szCs w:val="21"/>
          <w:lang w:eastAsia="fr-FR"/>
        </w:rPr>
        <w:t>Langues</w:t>
      </w:r>
    </w:p>
    <w:p w:rsidR="00322B3E" w:rsidRPr="00322B3E" w:rsidRDefault="00520523" w:rsidP="00661AC2">
      <w:pPr>
        <w:shd w:val="clear" w:color="auto" w:fill="FFFFFF"/>
        <w:spacing w:after="0" w:line="240" w:lineRule="auto"/>
        <w:rPr>
          <w:rFonts w:ascii="Verdana" w:eastAsia="Times New Roman" w:hAnsi="Verdana" w:cs="Times New Roman"/>
          <w:color w:val="000000" w:themeColor="text1"/>
          <w:sz w:val="20"/>
          <w:szCs w:val="21"/>
          <w:lang w:eastAsia="fr-FR"/>
        </w:rPr>
      </w:pPr>
      <w:r w:rsidRPr="00520523">
        <w:rPr>
          <w:rFonts w:ascii="Times New Roman" w:eastAsia="Times New Roman" w:hAnsi="Times New Roman" w:cs="Times New Roman"/>
          <w:noProof/>
          <w:sz w:val="14"/>
          <w:szCs w:val="24"/>
        </w:rPr>
        <w:pict>
          <v:shape id="_x0000_i1026" type="#_x0000_t75" alt="" style="width:20pt;height:17.5pt;mso-width-percent:0;mso-height-percent:0;mso-width-percent:0;mso-height-percent:0">
            <v:imagedata r:id="rId13" o:title=""/>
          </v:shape>
        </w:pict>
      </w:r>
      <w:r w:rsidR="00322B3E" w:rsidRPr="000F0938">
        <w:rPr>
          <w:rFonts w:ascii="Times New Roman" w:eastAsia="Times New Roman" w:hAnsi="Times New Roman" w:cs="Times New Roman"/>
          <w:sz w:val="14"/>
          <w:szCs w:val="24"/>
          <w:lang w:eastAsia="fr-FR"/>
        </w:rPr>
        <w:t> </w:t>
      </w:r>
      <w:r w:rsidR="00322B3E" w:rsidRPr="00322B3E">
        <w:rPr>
          <w:rFonts w:ascii="Verdana" w:eastAsia="Times New Roman" w:hAnsi="Verdana" w:cs="Times New Roman"/>
          <w:color w:val="000000" w:themeColor="text1"/>
          <w:sz w:val="20"/>
          <w:szCs w:val="21"/>
          <w:lang w:eastAsia="fr-FR"/>
        </w:rPr>
        <w:t>DNL (discipline non-linguistique)</w:t>
      </w:r>
    </w:p>
    <w:p w:rsidR="00322B3E" w:rsidRDefault="00520523" w:rsidP="00661AC2">
      <w:pPr>
        <w:shd w:val="clear" w:color="auto" w:fill="FFFFFF"/>
        <w:spacing w:after="0" w:line="240" w:lineRule="auto"/>
        <w:rPr>
          <w:rFonts w:ascii="Verdana" w:eastAsia="Times New Roman" w:hAnsi="Verdana" w:cs="Times New Roman"/>
          <w:color w:val="000000" w:themeColor="text1"/>
          <w:sz w:val="20"/>
          <w:szCs w:val="21"/>
          <w:lang w:eastAsia="fr-FR"/>
        </w:rPr>
      </w:pPr>
      <w:r w:rsidRPr="00520523">
        <w:rPr>
          <w:rFonts w:ascii="Times New Roman" w:eastAsia="Times New Roman" w:hAnsi="Times New Roman" w:cs="Times New Roman"/>
          <w:noProof/>
          <w:sz w:val="14"/>
          <w:szCs w:val="24"/>
        </w:rPr>
        <w:pict>
          <v:shape id="_x0000_i1025" type="#_x0000_t75" alt="" style="width:20pt;height:17.5pt;mso-width-percent:0;mso-height-percent:0;mso-width-percent:0;mso-height-percent:0">
            <v:imagedata r:id="rId13" o:title=""/>
          </v:shape>
        </w:pict>
      </w:r>
      <w:r w:rsidR="00322B3E" w:rsidRPr="000F0938">
        <w:rPr>
          <w:rFonts w:ascii="Times New Roman" w:eastAsia="Times New Roman" w:hAnsi="Times New Roman" w:cs="Times New Roman"/>
          <w:sz w:val="14"/>
          <w:szCs w:val="24"/>
          <w:lang w:eastAsia="fr-FR"/>
        </w:rPr>
        <w:t> </w:t>
      </w:r>
      <w:r w:rsidR="00322B3E" w:rsidRPr="00322B3E">
        <w:rPr>
          <w:rFonts w:ascii="Verdana" w:eastAsia="Times New Roman" w:hAnsi="Verdana" w:cs="Times New Roman"/>
          <w:color w:val="000000" w:themeColor="text1"/>
          <w:sz w:val="20"/>
          <w:szCs w:val="21"/>
          <w:lang w:eastAsia="fr-FR"/>
        </w:rPr>
        <w:t>Professionnel</w:t>
      </w:r>
    </w:p>
    <w:p w:rsidR="00241861" w:rsidRPr="00322B3E" w:rsidRDefault="00241861" w:rsidP="00661AC2">
      <w:pPr>
        <w:shd w:val="clear" w:color="auto" w:fill="FFFFFF"/>
        <w:spacing w:after="0" w:line="240" w:lineRule="auto"/>
        <w:rPr>
          <w:rFonts w:ascii="Verdana" w:eastAsia="Times New Roman" w:hAnsi="Verdana" w:cs="Times New Roman"/>
          <w:color w:val="000000" w:themeColor="text1"/>
          <w:sz w:val="20"/>
          <w:szCs w:val="21"/>
          <w:lang w:eastAsia="fr-FR"/>
        </w:rPr>
      </w:pPr>
    </w:p>
    <w:p w:rsidR="00322B3E" w:rsidRPr="00661AC2" w:rsidRDefault="00322B3E" w:rsidP="00661AC2">
      <w:pPr>
        <w:shd w:val="clear" w:color="auto" w:fill="FFFFFF"/>
        <w:spacing w:after="0" w:line="240" w:lineRule="auto"/>
        <w:rPr>
          <w:rFonts w:ascii="Verdana" w:eastAsia="Times New Roman" w:hAnsi="Verdana" w:cs="Times New Roman"/>
          <w:color w:val="000000"/>
          <w:sz w:val="21"/>
          <w:szCs w:val="21"/>
          <w:lang w:eastAsia="fr-FR"/>
        </w:rPr>
      </w:pPr>
    </w:p>
    <w:p w:rsidR="00C8754B" w:rsidRDefault="00661AC2" w:rsidP="00DA16EC">
      <w:pPr>
        <w:rPr>
          <w:rFonts w:ascii="Verdana" w:eastAsia="Times New Roman" w:hAnsi="Verdana" w:cs="Times New Roman"/>
          <w:color w:val="CC0000"/>
          <w:sz w:val="16"/>
          <w:szCs w:val="21"/>
          <w:lang w:eastAsia="fr-FR"/>
        </w:rPr>
      </w:pPr>
      <w:r w:rsidRPr="00322B3E">
        <w:rPr>
          <w:rFonts w:ascii="Verdana" w:eastAsia="Times New Roman" w:hAnsi="Verdana" w:cs="Times New Roman"/>
          <w:b/>
          <w:color w:val="000000"/>
          <w:sz w:val="21"/>
          <w:szCs w:val="21"/>
          <w:lang w:eastAsia="fr-FR"/>
        </w:rPr>
        <w:lastRenderedPageBreak/>
        <w:t>Variante(s) possible(s)</w:t>
      </w:r>
      <w:r w:rsidR="00322B3E">
        <w:rPr>
          <w:rFonts w:ascii="Verdana" w:eastAsia="Times New Roman" w:hAnsi="Verdana" w:cs="Times New Roman"/>
          <w:color w:val="000000"/>
          <w:sz w:val="21"/>
          <w:szCs w:val="21"/>
          <w:lang w:eastAsia="fr-FR"/>
        </w:rPr>
        <w:t xml:space="preserve"> </w:t>
      </w:r>
      <w:r w:rsidR="00322B3E" w:rsidRPr="00F3655C">
        <w:rPr>
          <w:rFonts w:ascii="Verdana" w:eastAsia="Times New Roman" w:hAnsi="Verdana" w:cs="Times New Roman"/>
          <w:color w:val="CC0000"/>
          <w:sz w:val="16"/>
          <w:szCs w:val="21"/>
          <w:lang w:eastAsia="fr-FR"/>
        </w:rPr>
        <w:t>(pas de limite maximale de longueu</w:t>
      </w:r>
      <w:r w:rsidR="00171EB2">
        <w:rPr>
          <w:rFonts w:ascii="Verdana" w:eastAsia="Times New Roman" w:hAnsi="Verdana" w:cs="Times New Roman"/>
          <w:color w:val="CC0000"/>
          <w:sz w:val="16"/>
          <w:szCs w:val="21"/>
          <w:lang w:eastAsia="fr-FR"/>
        </w:rPr>
        <w:t>r)</w:t>
      </w:r>
    </w:p>
    <w:p w:rsidR="00580691" w:rsidRPr="00171EB2" w:rsidRDefault="00580691" w:rsidP="00DA16EC">
      <w:pPr>
        <w:rPr>
          <w:rFonts w:ascii="Verdana" w:hAnsi="Verdana"/>
          <w:b/>
          <w:bCs/>
          <w:color w:val="000000"/>
          <w:sz w:val="21"/>
          <w:szCs w:val="21"/>
          <w:shd w:val="clear" w:color="auto" w:fill="FFFFFF"/>
        </w:rPr>
      </w:pPr>
    </w:p>
    <w:p w:rsidR="00322B3E" w:rsidRPr="00DA16EC" w:rsidRDefault="00322B3E" w:rsidP="00322B3E">
      <w:pPr>
        <w:rPr>
          <w:b/>
          <w:sz w:val="32"/>
          <w:szCs w:val="32"/>
        </w:rPr>
      </w:pPr>
      <w:r>
        <w:rPr>
          <w:rFonts w:ascii="Verdana" w:hAnsi="Verdana"/>
          <w:b/>
          <w:color w:val="000000"/>
          <w:sz w:val="32"/>
          <w:szCs w:val="32"/>
          <w:shd w:val="clear" w:color="auto" w:fill="FFFFFF"/>
        </w:rPr>
        <w:t>4. Documents supports</w:t>
      </w:r>
    </w:p>
    <w:p w:rsidR="00322B3E" w:rsidRPr="00C47D8D" w:rsidRDefault="00322B3E" w:rsidP="00322B3E">
      <w:pPr>
        <w:rPr>
          <w:rFonts w:ascii="Verdana" w:hAnsi="Verdana"/>
          <w:bCs/>
          <w:color w:val="000000"/>
          <w:sz w:val="21"/>
          <w:szCs w:val="21"/>
          <w:shd w:val="clear" w:color="auto" w:fill="FFFFFF"/>
        </w:rPr>
      </w:pPr>
      <w:r>
        <w:rPr>
          <w:rFonts w:ascii="Verdana" w:hAnsi="Verdana"/>
          <w:b/>
          <w:bCs/>
          <w:color w:val="000000"/>
          <w:sz w:val="21"/>
          <w:szCs w:val="21"/>
          <w:shd w:val="clear" w:color="auto" w:fill="FFFFFF"/>
        </w:rPr>
        <w:t xml:space="preserve">Joindre le ou les fichiers du ou des document(s) support(s), </w:t>
      </w:r>
      <w:r w:rsidRPr="00C47D8D">
        <w:rPr>
          <w:rFonts w:ascii="Verdana" w:hAnsi="Verdana"/>
          <w:bCs/>
          <w:color w:val="000000"/>
          <w:sz w:val="21"/>
          <w:szCs w:val="21"/>
          <w:shd w:val="clear" w:color="auto" w:fill="FFFFFF"/>
        </w:rPr>
        <w:t xml:space="preserve">de préférence </w:t>
      </w:r>
      <w:r w:rsidR="00C47D8D" w:rsidRPr="00C47D8D">
        <w:rPr>
          <w:rFonts w:ascii="Verdana" w:hAnsi="Verdana"/>
          <w:bCs/>
          <w:color w:val="000000"/>
          <w:sz w:val="21"/>
          <w:szCs w:val="21"/>
          <w:shd w:val="clear" w:color="auto" w:fill="FFFFFF"/>
        </w:rPr>
        <w:t xml:space="preserve">aux deux formats pdf et doc (ou </w:t>
      </w:r>
      <w:r w:rsidRPr="00C47D8D">
        <w:rPr>
          <w:rFonts w:ascii="Verdana" w:hAnsi="Verdana"/>
          <w:bCs/>
          <w:color w:val="000000"/>
          <w:sz w:val="21"/>
          <w:szCs w:val="21"/>
          <w:shd w:val="clear" w:color="auto" w:fill="FFFFFF"/>
        </w:rPr>
        <w:t>docx, rtf ou odt</w:t>
      </w:r>
      <w:r w:rsidR="00C47D8D" w:rsidRPr="00C47D8D">
        <w:rPr>
          <w:rFonts w:ascii="Verdana" w:hAnsi="Verdana"/>
          <w:bCs/>
          <w:color w:val="000000"/>
          <w:sz w:val="21"/>
          <w:szCs w:val="21"/>
          <w:shd w:val="clear" w:color="auto" w:fill="FFFFFF"/>
        </w:rPr>
        <w:t>)</w:t>
      </w:r>
    </w:p>
    <w:p w:rsidR="00322B3E" w:rsidRPr="00F3655C" w:rsidRDefault="00322B3E" w:rsidP="00322B3E">
      <w:pPr>
        <w:rPr>
          <w:rFonts w:ascii="Verdana" w:hAnsi="Verdana"/>
          <w:bCs/>
          <w:color w:val="000000"/>
          <w:sz w:val="21"/>
          <w:szCs w:val="21"/>
          <w:shd w:val="clear" w:color="auto" w:fill="FFFFFF"/>
        </w:rPr>
      </w:pPr>
      <w:r w:rsidRPr="00F3655C">
        <w:rPr>
          <w:rFonts w:ascii="Verdana" w:hAnsi="Verdana"/>
          <w:bCs/>
          <w:color w:val="000000"/>
          <w:sz w:val="21"/>
          <w:szCs w:val="21"/>
          <w:shd w:val="clear" w:color="auto" w:fill="FFFFFF"/>
        </w:rPr>
        <w:t>Si nécessaire, joindre un fichier récapitulant les liens externes</w:t>
      </w:r>
    </w:p>
    <w:p w:rsidR="00322B3E" w:rsidRPr="00F3655C" w:rsidRDefault="00322B3E" w:rsidP="00322B3E">
      <w:pPr>
        <w:rPr>
          <w:rFonts w:ascii="Verdana" w:hAnsi="Verdana"/>
          <w:bCs/>
          <w:color w:val="000000"/>
          <w:sz w:val="21"/>
          <w:szCs w:val="21"/>
          <w:shd w:val="clear" w:color="auto" w:fill="FFFFFF"/>
        </w:rPr>
      </w:pPr>
      <w:r w:rsidRPr="00F3655C">
        <w:rPr>
          <w:rFonts w:ascii="Verdana" w:hAnsi="Verdana"/>
          <w:bCs/>
          <w:color w:val="000000"/>
          <w:sz w:val="21"/>
          <w:szCs w:val="21"/>
          <w:shd w:val="clear" w:color="auto" w:fill="FFFFFF"/>
        </w:rPr>
        <w:t>Joindre également les documents de présentation (type diaporama)   </w:t>
      </w:r>
    </w:p>
    <w:p w:rsidR="00322B3E" w:rsidRPr="00D058CA" w:rsidRDefault="00322B3E" w:rsidP="00DA16EC">
      <w:pPr>
        <w:rPr>
          <w:b/>
          <w:sz w:val="32"/>
          <w:szCs w:val="32"/>
        </w:rPr>
      </w:pPr>
    </w:p>
    <w:sectPr w:rsidR="00322B3E" w:rsidRPr="00D058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F7C16"/>
    <w:multiLevelType w:val="multilevel"/>
    <w:tmpl w:val="3800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1408A"/>
    <w:multiLevelType w:val="multilevel"/>
    <w:tmpl w:val="7030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627CD4"/>
    <w:multiLevelType w:val="multilevel"/>
    <w:tmpl w:val="3D2E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7F4B0C"/>
    <w:multiLevelType w:val="multilevel"/>
    <w:tmpl w:val="8876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65E0D"/>
    <w:multiLevelType w:val="hybridMultilevel"/>
    <w:tmpl w:val="91527F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132AD8"/>
    <w:multiLevelType w:val="hybridMultilevel"/>
    <w:tmpl w:val="7C8A6154"/>
    <w:lvl w:ilvl="0" w:tplc="DB4EF570">
      <w:numFmt w:val="bullet"/>
      <w:lvlText w:val=""/>
      <w:lvlJc w:val="left"/>
      <w:pPr>
        <w:ind w:left="720" w:hanging="360"/>
      </w:pPr>
      <w:rPr>
        <w:rFonts w:ascii="Symbol" w:eastAsia="Times New Roman" w:hAnsi="Symbol" w:cs="Times New Roman" w:hint="default"/>
        <w:b w:val="0"/>
        <w:color w:val="CC0000"/>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693BCB"/>
    <w:multiLevelType w:val="multilevel"/>
    <w:tmpl w:val="2832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9A4E45"/>
    <w:multiLevelType w:val="multilevel"/>
    <w:tmpl w:val="E2F8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DD5C67"/>
    <w:multiLevelType w:val="multilevel"/>
    <w:tmpl w:val="2FAA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004FED"/>
    <w:multiLevelType w:val="hybridMultilevel"/>
    <w:tmpl w:val="35F092F8"/>
    <w:lvl w:ilvl="0" w:tplc="55D8C2A2">
      <w:start w:val="3"/>
      <w:numFmt w:val="bullet"/>
      <w:lvlText w:val=""/>
      <w:lvlJc w:val="left"/>
      <w:pPr>
        <w:ind w:left="1080" w:hanging="360"/>
      </w:pPr>
      <w:rPr>
        <w:rFonts w:ascii="Wingdings" w:eastAsiaTheme="minorHAns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6E2A0931"/>
    <w:multiLevelType w:val="multilevel"/>
    <w:tmpl w:val="BA60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423C2C"/>
    <w:multiLevelType w:val="hybridMultilevel"/>
    <w:tmpl w:val="D528F18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7F7A3DC0"/>
    <w:multiLevelType w:val="multilevel"/>
    <w:tmpl w:val="7D50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1"/>
  </w:num>
  <w:num w:numId="4">
    <w:abstractNumId w:val="5"/>
  </w:num>
  <w:num w:numId="5">
    <w:abstractNumId w:val="8"/>
  </w:num>
  <w:num w:numId="6">
    <w:abstractNumId w:val="6"/>
  </w:num>
  <w:num w:numId="7">
    <w:abstractNumId w:val="3"/>
  </w:num>
  <w:num w:numId="8">
    <w:abstractNumId w:val="2"/>
  </w:num>
  <w:num w:numId="9">
    <w:abstractNumId w:val="12"/>
  </w:num>
  <w:num w:numId="10">
    <w:abstractNumId w:val="7"/>
  </w:num>
  <w:num w:numId="11">
    <w:abstractNumId w:val="4"/>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33B"/>
    <w:rsid w:val="00012BCA"/>
    <w:rsid w:val="000867B3"/>
    <w:rsid w:val="000A0E5A"/>
    <w:rsid w:val="000F0938"/>
    <w:rsid w:val="00171EB2"/>
    <w:rsid w:val="00226CE9"/>
    <w:rsid w:val="002301A7"/>
    <w:rsid w:val="00241861"/>
    <w:rsid w:val="00244436"/>
    <w:rsid w:val="002B1E8A"/>
    <w:rsid w:val="002B7656"/>
    <w:rsid w:val="002D1867"/>
    <w:rsid w:val="002E233B"/>
    <w:rsid w:val="003074FE"/>
    <w:rsid w:val="00312CB2"/>
    <w:rsid w:val="00322B3E"/>
    <w:rsid w:val="00351310"/>
    <w:rsid w:val="00355B19"/>
    <w:rsid w:val="00361987"/>
    <w:rsid w:val="00366ECC"/>
    <w:rsid w:val="00377384"/>
    <w:rsid w:val="003A56F2"/>
    <w:rsid w:val="003A65A5"/>
    <w:rsid w:val="003F194E"/>
    <w:rsid w:val="00412C55"/>
    <w:rsid w:val="00520523"/>
    <w:rsid w:val="00541964"/>
    <w:rsid w:val="00580691"/>
    <w:rsid w:val="005D1624"/>
    <w:rsid w:val="005E739D"/>
    <w:rsid w:val="006411EA"/>
    <w:rsid w:val="00661AC2"/>
    <w:rsid w:val="006E20D1"/>
    <w:rsid w:val="00746EBE"/>
    <w:rsid w:val="0077290D"/>
    <w:rsid w:val="00875268"/>
    <w:rsid w:val="008E77D8"/>
    <w:rsid w:val="0093364F"/>
    <w:rsid w:val="0099310B"/>
    <w:rsid w:val="009E51B3"/>
    <w:rsid w:val="009F1910"/>
    <w:rsid w:val="00A046ED"/>
    <w:rsid w:val="00A366FD"/>
    <w:rsid w:val="00A42A63"/>
    <w:rsid w:val="00A85201"/>
    <w:rsid w:val="00A971D1"/>
    <w:rsid w:val="00B70C58"/>
    <w:rsid w:val="00B7689C"/>
    <w:rsid w:val="00B83331"/>
    <w:rsid w:val="00BF6F73"/>
    <w:rsid w:val="00C01957"/>
    <w:rsid w:val="00C07C1C"/>
    <w:rsid w:val="00C1797C"/>
    <w:rsid w:val="00C47D8D"/>
    <w:rsid w:val="00C61651"/>
    <w:rsid w:val="00C8754B"/>
    <w:rsid w:val="00D058CA"/>
    <w:rsid w:val="00D07828"/>
    <w:rsid w:val="00D51A22"/>
    <w:rsid w:val="00DA16EC"/>
    <w:rsid w:val="00DA751F"/>
    <w:rsid w:val="00DE4C67"/>
    <w:rsid w:val="00E0627E"/>
    <w:rsid w:val="00E46F48"/>
    <w:rsid w:val="00E974BF"/>
    <w:rsid w:val="00F01B18"/>
    <w:rsid w:val="00F3655C"/>
    <w:rsid w:val="00F96339"/>
    <w:rsid w:val="00FA762B"/>
    <w:rsid w:val="00FE7F7E"/>
    <w:rsid w:val="00FF5D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913972-DF02-46CA-A91C-E44A50B38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661A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661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E233B"/>
    <w:rPr>
      <w:color w:val="0000FF"/>
      <w:u w:val="single"/>
    </w:rPr>
  </w:style>
  <w:style w:type="character" w:customStyle="1" w:styleId="form-required">
    <w:name w:val="form-required"/>
    <w:basedOn w:val="Policepardfaut"/>
    <w:rsid w:val="00FE7F7E"/>
  </w:style>
  <w:style w:type="character" w:styleId="lev">
    <w:name w:val="Strong"/>
    <w:basedOn w:val="Policepardfaut"/>
    <w:uiPriority w:val="22"/>
    <w:qFormat/>
    <w:rsid w:val="00FE7F7E"/>
    <w:rPr>
      <w:b/>
      <w:bCs/>
    </w:rPr>
  </w:style>
  <w:style w:type="character" w:customStyle="1" w:styleId="field-suffix">
    <w:name w:val="field-suffix"/>
    <w:basedOn w:val="Policepardfaut"/>
    <w:rsid w:val="00D058CA"/>
  </w:style>
  <w:style w:type="paragraph" w:styleId="Paragraphedeliste">
    <w:name w:val="List Paragraph"/>
    <w:basedOn w:val="Normal"/>
    <w:uiPriority w:val="34"/>
    <w:qFormat/>
    <w:rsid w:val="00012BCA"/>
    <w:pPr>
      <w:ind w:left="720"/>
      <w:contextualSpacing/>
    </w:pPr>
  </w:style>
  <w:style w:type="character" w:customStyle="1" w:styleId="fieldset-legend">
    <w:name w:val="fieldset-legend"/>
    <w:basedOn w:val="Policepardfaut"/>
    <w:rsid w:val="00661AC2"/>
  </w:style>
  <w:style w:type="character" w:customStyle="1" w:styleId="Titre1Car">
    <w:name w:val="Titre 1 Car"/>
    <w:basedOn w:val="Policepardfaut"/>
    <w:link w:val="Titre1"/>
    <w:uiPriority w:val="9"/>
    <w:rsid w:val="00661AC2"/>
    <w:rPr>
      <w:rFonts w:ascii="Times New Roman" w:eastAsia="Times New Roman" w:hAnsi="Times New Roman" w:cs="Times New Roman"/>
      <w:b/>
      <w:bCs/>
      <w:kern w:val="36"/>
      <w:sz w:val="48"/>
      <w:szCs w:val="48"/>
      <w:lang w:eastAsia="fr-FR"/>
    </w:rPr>
  </w:style>
  <w:style w:type="character" w:customStyle="1" w:styleId="simple-table-of-contents-label">
    <w:name w:val="simple-table-of-contents-label"/>
    <w:basedOn w:val="Policepardfaut"/>
    <w:rsid w:val="00661AC2"/>
  </w:style>
  <w:style w:type="character" w:customStyle="1" w:styleId="Titre2Car">
    <w:name w:val="Titre 2 Car"/>
    <w:basedOn w:val="Policepardfaut"/>
    <w:link w:val="Titre2"/>
    <w:uiPriority w:val="9"/>
    <w:semiHidden/>
    <w:rsid w:val="00661AC2"/>
    <w:rPr>
      <w:rFonts w:asciiTheme="majorHAnsi" w:eastAsiaTheme="majorEastAsia" w:hAnsiTheme="majorHAnsi" w:cstheme="majorBidi"/>
      <w:color w:val="2E74B5" w:themeColor="accent1" w:themeShade="BF"/>
      <w:sz w:val="26"/>
      <w:szCs w:val="26"/>
    </w:rPr>
  </w:style>
  <w:style w:type="character" w:styleId="Lienhypertextesuivivisit">
    <w:name w:val="FollowedHyperlink"/>
    <w:basedOn w:val="Policepardfaut"/>
    <w:uiPriority w:val="99"/>
    <w:semiHidden/>
    <w:unhideWhenUsed/>
    <w:rsid w:val="00B83331"/>
    <w:rPr>
      <w:color w:val="954F72" w:themeColor="followedHyperlink"/>
      <w:u w:val="single"/>
    </w:rPr>
  </w:style>
  <w:style w:type="character" w:styleId="Accentuation">
    <w:name w:val="Emphasis"/>
    <w:basedOn w:val="Policepardfaut"/>
    <w:uiPriority w:val="20"/>
    <w:qFormat/>
    <w:rsid w:val="00B83331"/>
    <w:rPr>
      <w:i/>
      <w:iCs/>
    </w:rPr>
  </w:style>
  <w:style w:type="character" w:styleId="Mentionnonrsolue">
    <w:name w:val="Unresolved Mention"/>
    <w:basedOn w:val="Policepardfaut"/>
    <w:uiPriority w:val="99"/>
    <w:semiHidden/>
    <w:unhideWhenUsed/>
    <w:rsid w:val="009E51B3"/>
    <w:rPr>
      <w:color w:val="605E5C"/>
      <w:shd w:val="clear" w:color="auto" w:fill="E1DFDD"/>
    </w:rPr>
  </w:style>
  <w:style w:type="paragraph" w:styleId="NormalWeb">
    <w:name w:val="Normal (Web)"/>
    <w:basedOn w:val="Normal"/>
    <w:uiPriority w:val="99"/>
    <w:unhideWhenUsed/>
    <w:rsid w:val="00C61651"/>
    <w:pPr>
      <w:spacing w:before="100" w:beforeAutospacing="1" w:after="100" w:afterAutospacing="1" w:line="240" w:lineRule="auto"/>
    </w:pPr>
    <w:rPr>
      <w:rFonts w:ascii="Times New Roman" w:eastAsia="Times New Roman" w:hAnsi="Times New Roman" w:cs="Times New Roman"/>
      <w:sz w:val="24"/>
      <w:szCs w:val="24"/>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663449">
      <w:bodyDiv w:val="1"/>
      <w:marLeft w:val="0"/>
      <w:marRight w:val="0"/>
      <w:marTop w:val="0"/>
      <w:marBottom w:val="0"/>
      <w:divBdr>
        <w:top w:val="none" w:sz="0" w:space="0" w:color="auto"/>
        <w:left w:val="none" w:sz="0" w:space="0" w:color="auto"/>
        <w:bottom w:val="none" w:sz="0" w:space="0" w:color="auto"/>
        <w:right w:val="none" w:sz="0" w:space="0" w:color="auto"/>
      </w:divBdr>
      <w:divsChild>
        <w:div w:id="396321376">
          <w:marLeft w:val="0"/>
          <w:marRight w:val="0"/>
          <w:marTop w:val="0"/>
          <w:marBottom w:val="0"/>
          <w:divBdr>
            <w:top w:val="none" w:sz="0" w:space="0" w:color="auto"/>
            <w:left w:val="none" w:sz="0" w:space="0" w:color="auto"/>
            <w:bottom w:val="none" w:sz="0" w:space="0" w:color="auto"/>
            <w:right w:val="none" w:sz="0" w:space="0" w:color="auto"/>
          </w:divBdr>
          <w:divsChild>
            <w:div w:id="800802598">
              <w:marLeft w:val="0"/>
              <w:marRight w:val="0"/>
              <w:marTop w:val="360"/>
              <w:marBottom w:val="360"/>
              <w:divBdr>
                <w:top w:val="none" w:sz="0" w:space="0" w:color="auto"/>
                <w:left w:val="none" w:sz="0" w:space="0" w:color="auto"/>
                <w:bottom w:val="none" w:sz="0" w:space="0" w:color="auto"/>
                <w:right w:val="none" w:sz="0" w:space="0" w:color="auto"/>
              </w:divBdr>
              <w:divsChild>
                <w:div w:id="251471275">
                  <w:marLeft w:val="0"/>
                  <w:marRight w:val="0"/>
                  <w:marTop w:val="0"/>
                  <w:marBottom w:val="0"/>
                  <w:divBdr>
                    <w:top w:val="none" w:sz="0" w:space="0" w:color="auto"/>
                    <w:left w:val="none" w:sz="0" w:space="0" w:color="auto"/>
                    <w:bottom w:val="none" w:sz="0" w:space="0" w:color="auto"/>
                    <w:right w:val="none" w:sz="0" w:space="0" w:color="auto"/>
                  </w:divBdr>
                  <w:divsChild>
                    <w:div w:id="1383559507">
                      <w:marLeft w:val="0"/>
                      <w:marRight w:val="0"/>
                      <w:marTop w:val="0"/>
                      <w:marBottom w:val="0"/>
                      <w:divBdr>
                        <w:top w:val="none" w:sz="0" w:space="0" w:color="auto"/>
                        <w:left w:val="none" w:sz="0" w:space="0" w:color="auto"/>
                        <w:bottom w:val="none" w:sz="0" w:space="0" w:color="auto"/>
                        <w:right w:val="none" w:sz="0" w:space="0" w:color="auto"/>
                      </w:divBdr>
                    </w:div>
                    <w:div w:id="698240323">
                      <w:marLeft w:val="0"/>
                      <w:marRight w:val="0"/>
                      <w:marTop w:val="0"/>
                      <w:marBottom w:val="0"/>
                      <w:divBdr>
                        <w:top w:val="none" w:sz="0" w:space="0" w:color="auto"/>
                        <w:left w:val="none" w:sz="0" w:space="0" w:color="auto"/>
                        <w:bottom w:val="none" w:sz="0" w:space="0" w:color="auto"/>
                        <w:right w:val="none" w:sz="0" w:space="0" w:color="auto"/>
                      </w:divBdr>
                    </w:div>
                    <w:div w:id="7158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6625">
          <w:marLeft w:val="0"/>
          <w:marRight w:val="0"/>
          <w:marTop w:val="0"/>
          <w:marBottom w:val="0"/>
          <w:divBdr>
            <w:top w:val="none" w:sz="0" w:space="0" w:color="auto"/>
            <w:left w:val="none" w:sz="0" w:space="0" w:color="auto"/>
            <w:bottom w:val="none" w:sz="0" w:space="0" w:color="auto"/>
            <w:right w:val="none" w:sz="0" w:space="0" w:color="auto"/>
          </w:divBdr>
          <w:divsChild>
            <w:div w:id="2069379461">
              <w:marLeft w:val="0"/>
              <w:marRight w:val="0"/>
              <w:marTop w:val="360"/>
              <w:marBottom w:val="360"/>
              <w:divBdr>
                <w:top w:val="none" w:sz="0" w:space="0" w:color="auto"/>
                <w:left w:val="none" w:sz="0" w:space="0" w:color="auto"/>
                <w:bottom w:val="none" w:sz="0" w:space="0" w:color="auto"/>
                <w:right w:val="none" w:sz="0" w:space="0" w:color="auto"/>
              </w:divBdr>
              <w:divsChild>
                <w:div w:id="2098402195">
                  <w:marLeft w:val="0"/>
                  <w:marRight w:val="0"/>
                  <w:marTop w:val="0"/>
                  <w:marBottom w:val="0"/>
                  <w:divBdr>
                    <w:top w:val="none" w:sz="0" w:space="0" w:color="auto"/>
                    <w:left w:val="none" w:sz="0" w:space="0" w:color="auto"/>
                    <w:bottom w:val="none" w:sz="0" w:space="0" w:color="auto"/>
                    <w:right w:val="none" w:sz="0" w:space="0" w:color="auto"/>
                  </w:divBdr>
                  <w:divsChild>
                    <w:div w:id="686106050">
                      <w:marLeft w:val="0"/>
                      <w:marRight w:val="0"/>
                      <w:marTop w:val="0"/>
                      <w:marBottom w:val="0"/>
                      <w:divBdr>
                        <w:top w:val="none" w:sz="0" w:space="0" w:color="auto"/>
                        <w:left w:val="none" w:sz="0" w:space="0" w:color="auto"/>
                        <w:bottom w:val="none" w:sz="0" w:space="0" w:color="auto"/>
                        <w:right w:val="none" w:sz="0" w:space="0" w:color="auto"/>
                      </w:divBdr>
                    </w:div>
                    <w:div w:id="374738954">
                      <w:marLeft w:val="0"/>
                      <w:marRight w:val="0"/>
                      <w:marTop w:val="0"/>
                      <w:marBottom w:val="0"/>
                      <w:divBdr>
                        <w:top w:val="none" w:sz="0" w:space="0" w:color="auto"/>
                        <w:left w:val="none" w:sz="0" w:space="0" w:color="auto"/>
                        <w:bottom w:val="none" w:sz="0" w:space="0" w:color="auto"/>
                        <w:right w:val="none" w:sz="0" w:space="0" w:color="auto"/>
                      </w:divBdr>
                    </w:div>
                    <w:div w:id="1797260896">
                      <w:marLeft w:val="0"/>
                      <w:marRight w:val="0"/>
                      <w:marTop w:val="0"/>
                      <w:marBottom w:val="0"/>
                      <w:divBdr>
                        <w:top w:val="none" w:sz="0" w:space="0" w:color="auto"/>
                        <w:left w:val="none" w:sz="0" w:space="0" w:color="auto"/>
                        <w:bottom w:val="none" w:sz="0" w:space="0" w:color="auto"/>
                        <w:right w:val="none" w:sz="0" w:space="0" w:color="auto"/>
                      </w:divBdr>
                    </w:div>
                    <w:div w:id="279729450">
                      <w:marLeft w:val="0"/>
                      <w:marRight w:val="0"/>
                      <w:marTop w:val="0"/>
                      <w:marBottom w:val="0"/>
                      <w:divBdr>
                        <w:top w:val="none" w:sz="0" w:space="0" w:color="auto"/>
                        <w:left w:val="none" w:sz="0" w:space="0" w:color="auto"/>
                        <w:bottom w:val="none" w:sz="0" w:space="0" w:color="auto"/>
                        <w:right w:val="none" w:sz="0" w:space="0" w:color="auto"/>
                      </w:divBdr>
                    </w:div>
                    <w:div w:id="1536885235">
                      <w:marLeft w:val="0"/>
                      <w:marRight w:val="0"/>
                      <w:marTop w:val="0"/>
                      <w:marBottom w:val="0"/>
                      <w:divBdr>
                        <w:top w:val="none" w:sz="0" w:space="0" w:color="auto"/>
                        <w:left w:val="none" w:sz="0" w:space="0" w:color="auto"/>
                        <w:bottom w:val="none" w:sz="0" w:space="0" w:color="auto"/>
                        <w:right w:val="none" w:sz="0" w:space="0" w:color="auto"/>
                      </w:divBdr>
                    </w:div>
                    <w:div w:id="16560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4526">
          <w:marLeft w:val="0"/>
          <w:marRight w:val="0"/>
          <w:marTop w:val="0"/>
          <w:marBottom w:val="0"/>
          <w:divBdr>
            <w:top w:val="none" w:sz="0" w:space="0" w:color="auto"/>
            <w:left w:val="none" w:sz="0" w:space="0" w:color="auto"/>
            <w:bottom w:val="none" w:sz="0" w:space="0" w:color="auto"/>
            <w:right w:val="none" w:sz="0" w:space="0" w:color="auto"/>
          </w:divBdr>
          <w:divsChild>
            <w:div w:id="1277760848">
              <w:marLeft w:val="0"/>
              <w:marRight w:val="0"/>
              <w:marTop w:val="360"/>
              <w:marBottom w:val="360"/>
              <w:divBdr>
                <w:top w:val="none" w:sz="0" w:space="0" w:color="auto"/>
                <w:left w:val="none" w:sz="0" w:space="0" w:color="auto"/>
                <w:bottom w:val="none" w:sz="0" w:space="0" w:color="auto"/>
                <w:right w:val="none" w:sz="0" w:space="0" w:color="auto"/>
              </w:divBdr>
              <w:divsChild>
                <w:div w:id="514929074">
                  <w:marLeft w:val="0"/>
                  <w:marRight w:val="0"/>
                  <w:marTop w:val="0"/>
                  <w:marBottom w:val="0"/>
                  <w:divBdr>
                    <w:top w:val="none" w:sz="0" w:space="0" w:color="auto"/>
                    <w:left w:val="none" w:sz="0" w:space="0" w:color="auto"/>
                    <w:bottom w:val="none" w:sz="0" w:space="0" w:color="auto"/>
                    <w:right w:val="none" w:sz="0" w:space="0" w:color="auto"/>
                  </w:divBdr>
                </w:div>
                <w:div w:id="5298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0004">
          <w:marLeft w:val="0"/>
          <w:marRight w:val="0"/>
          <w:marTop w:val="0"/>
          <w:marBottom w:val="0"/>
          <w:divBdr>
            <w:top w:val="none" w:sz="0" w:space="0" w:color="auto"/>
            <w:left w:val="none" w:sz="0" w:space="0" w:color="auto"/>
            <w:bottom w:val="none" w:sz="0" w:space="0" w:color="auto"/>
            <w:right w:val="none" w:sz="0" w:space="0" w:color="auto"/>
          </w:divBdr>
          <w:divsChild>
            <w:div w:id="1314718751">
              <w:marLeft w:val="0"/>
              <w:marRight w:val="0"/>
              <w:marTop w:val="360"/>
              <w:marBottom w:val="360"/>
              <w:divBdr>
                <w:top w:val="none" w:sz="0" w:space="0" w:color="auto"/>
                <w:left w:val="none" w:sz="0" w:space="0" w:color="auto"/>
                <w:bottom w:val="none" w:sz="0" w:space="0" w:color="auto"/>
                <w:right w:val="none" w:sz="0" w:space="0" w:color="auto"/>
              </w:divBdr>
              <w:divsChild>
                <w:div w:id="2056539159">
                  <w:marLeft w:val="0"/>
                  <w:marRight w:val="0"/>
                  <w:marTop w:val="0"/>
                  <w:marBottom w:val="0"/>
                  <w:divBdr>
                    <w:top w:val="none" w:sz="0" w:space="0" w:color="auto"/>
                    <w:left w:val="none" w:sz="0" w:space="0" w:color="auto"/>
                    <w:bottom w:val="none" w:sz="0" w:space="0" w:color="auto"/>
                    <w:right w:val="none" w:sz="0" w:space="0" w:color="auto"/>
                  </w:divBdr>
                </w:div>
                <w:div w:id="8189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6847">
          <w:marLeft w:val="0"/>
          <w:marRight w:val="0"/>
          <w:marTop w:val="0"/>
          <w:marBottom w:val="0"/>
          <w:divBdr>
            <w:top w:val="none" w:sz="0" w:space="0" w:color="auto"/>
            <w:left w:val="none" w:sz="0" w:space="0" w:color="auto"/>
            <w:bottom w:val="none" w:sz="0" w:space="0" w:color="auto"/>
            <w:right w:val="none" w:sz="0" w:space="0" w:color="auto"/>
          </w:divBdr>
          <w:divsChild>
            <w:div w:id="1591743228">
              <w:marLeft w:val="0"/>
              <w:marRight w:val="0"/>
              <w:marTop w:val="360"/>
              <w:marBottom w:val="360"/>
              <w:divBdr>
                <w:top w:val="none" w:sz="0" w:space="0" w:color="auto"/>
                <w:left w:val="none" w:sz="0" w:space="0" w:color="auto"/>
                <w:bottom w:val="none" w:sz="0" w:space="0" w:color="auto"/>
                <w:right w:val="none" w:sz="0" w:space="0" w:color="auto"/>
              </w:divBdr>
              <w:divsChild>
                <w:div w:id="1357191679">
                  <w:marLeft w:val="0"/>
                  <w:marRight w:val="0"/>
                  <w:marTop w:val="0"/>
                  <w:marBottom w:val="0"/>
                  <w:divBdr>
                    <w:top w:val="none" w:sz="0" w:space="0" w:color="auto"/>
                    <w:left w:val="none" w:sz="0" w:space="0" w:color="auto"/>
                    <w:bottom w:val="none" w:sz="0" w:space="0" w:color="auto"/>
                    <w:right w:val="none" w:sz="0" w:space="0" w:color="auto"/>
                  </w:divBdr>
                  <w:divsChild>
                    <w:div w:id="1102841701">
                      <w:marLeft w:val="0"/>
                      <w:marRight w:val="0"/>
                      <w:marTop w:val="0"/>
                      <w:marBottom w:val="0"/>
                      <w:divBdr>
                        <w:top w:val="none" w:sz="0" w:space="0" w:color="auto"/>
                        <w:left w:val="none" w:sz="0" w:space="0" w:color="auto"/>
                        <w:bottom w:val="none" w:sz="0" w:space="0" w:color="auto"/>
                        <w:right w:val="none" w:sz="0" w:space="0" w:color="auto"/>
                      </w:divBdr>
                    </w:div>
                    <w:div w:id="818614551">
                      <w:marLeft w:val="0"/>
                      <w:marRight w:val="0"/>
                      <w:marTop w:val="0"/>
                      <w:marBottom w:val="0"/>
                      <w:divBdr>
                        <w:top w:val="none" w:sz="0" w:space="0" w:color="auto"/>
                        <w:left w:val="none" w:sz="0" w:space="0" w:color="auto"/>
                        <w:bottom w:val="none" w:sz="0" w:space="0" w:color="auto"/>
                        <w:right w:val="none" w:sz="0" w:space="0" w:color="auto"/>
                      </w:divBdr>
                    </w:div>
                    <w:div w:id="501894116">
                      <w:marLeft w:val="0"/>
                      <w:marRight w:val="0"/>
                      <w:marTop w:val="0"/>
                      <w:marBottom w:val="0"/>
                      <w:divBdr>
                        <w:top w:val="none" w:sz="0" w:space="0" w:color="auto"/>
                        <w:left w:val="none" w:sz="0" w:space="0" w:color="auto"/>
                        <w:bottom w:val="none" w:sz="0" w:space="0" w:color="auto"/>
                        <w:right w:val="none" w:sz="0" w:space="0" w:color="auto"/>
                      </w:divBdr>
                    </w:div>
                    <w:div w:id="4007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1851">
          <w:marLeft w:val="0"/>
          <w:marRight w:val="0"/>
          <w:marTop w:val="0"/>
          <w:marBottom w:val="0"/>
          <w:divBdr>
            <w:top w:val="none" w:sz="0" w:space="0" w:color="auto"/>
            <w:left w:val="none" w:sz="0" w:space="0" w:color="auto"/>
            <w:bottom w:val="none" w:sz="0" w:space="0" w:color="auto"/>
            <w:right w:val="none" w:sz="0" w:space="0" w:color="auto"/>
          </w:divBdr>
          <w:divsChild>
            <w:div w:id="1004632102">
              <w:marLeft w:val="0"/>
              <w:marRight w:val="0"/>
              <w:marTop w:val="0"/>
              <w:marBottom w:val="0"/>
              <w:divBdr>
                <w:top w:val="none" w:sz="0" w:space="0" w:color="auto"/>
                <w:left w:val="none" w:sz="0" w:space="0" w:color="auto"/>
                <w:bottom w:val="none" w:sz="0" w:space="0" w:color="auto"/>
                <w:right w:val="none" w:sz="0" w:space="0" w:color="auto"/>
              </w:divBdr>
              <w:divsChild>
                <w:div w:id="787697441">
                  <w:marLeft w:val="0"/>
                  <w:marRight w:val="0"/>
                  <w:marTop w:val="360"/>
                  <w:marBottom w:val="360"/>
                  <w:divBdr>
                    <w:top w:val="none" w:sz="0" w:space="0" w:color="auto"/>
                    <w:left w:val="none" w:sz="0" w:space="0" w:color="auto"/>
                    <w:bottom w:val="none" w:sz="0" w:space="0" w:color="auto"/>
                    <w:right w:val="none" w:sz="0" w:space="0" w:color="auto"/>
                  </w:divBdr>
                  <w:divsChild>
                    <w:div w:id="3856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2446">
          <w:marLeft w:val="0"/>
          <w:marRight w:val="0"/>
          <w:marTop w:val="0"/>
          <w:marBottom w:val="0"/>
          <w:divBdr>
            <w:top w:val="none" w:sz="0" w:space="0" w:color="auto"/>
            <w:left w:val="none" w:sz="0" w:space="0" w:color="auto"/>
            <w:bottom w:val="none" w:sz="0" w:space="0" w:color="auto"/>
            <w:right w:val="none" w:sz="0" w:space="0" w:color="auto"/>
          </w:divBdr>
          <w:divsChild>
            <w:div w:id="1570774389">
              <w:marLeft w:val="0"/>
              <w:marRight w:val="0"/>
              <w:marTop w:val="0"/>
              <w:marBottom w:val="0"/>
              <w:divBdr>
                <w:top w:val="none" w:sz="0" w:space="0" w:color="auto"/>
                <w:left w:val="none" w:sz="0" w:space="0" w:color="auto"/>
                <w:bottom w:val="none" w:sz="0" w:space="0" w:color="auto"/>
                <w:right w:val="none" w:sz="0" w:space="0" w:color="auto"/>
              </w:divBdr>
              <w:divsChild>
                <w:div w:id="96701326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4162155">
          <w:marLeft w:val="0"/>
          <w:marRight w:val="0"/>
          <w:marTop w:val="0"/>
          <w:marBottom w:val="0"/>
          <w:divBdr>
            <w:top w:val="none" w:sz="0" w:space="0" w:color="auto"/>
            <w:left w:val="none" w:sz="0" w:space="0" w:color="auto"/>
            <w:bottom w:val="none" w:sz="0" w:space="0" w:color="auto"/>
            <w:right w:val="none" w:sz="0" w:space="0" w:color="auto"/>
          </w:divBdr>
          <w:divsChild>
            <w:div w:id="1151411069">
              <w:marLeft w:val="0"/>
              <w:marRight w:val="0"/>
              <w:marTop w:val="360"/>
              <w:marBottom w:val="360"/>
              <w:divBdr>
                <w:top w:val="none" w:sz="0" w:space="0" w:color="auto"/>
                <w:left w:val="none" w:sz="0" w:space="0" w:color="auto"/>
                <w:bottom w:val="none" w:sz="0" w:space="0" w:color="auto"/>
                <w:right w:val="none" w:sz="0" w:space="0" w:color="auto"/>
              </w:divBdr>
              <w:divsChild>
                <w:div w:id="1414664638">
                  <w:marLeft w:val="0"/>
                  <w:marRight w:val="0"/>
                  <w:marTop w:val="0"/>
                  <w:marBottom w:val="0"/>
                  <w:divBdr>
                    <w:top w:val="none" w:sz="0" w:space="0" w:color="auto"/>
                    <w:left w:val="none" w:sz="0" w:space="0" w:color="auto"/>
                    <w:bottom w:val="none" w:sz="0" w:space="0" w:color="auto"/>
                    <w:right w:val="none" w:sz="0" w:space="0" w:color="auto"/>
                  </w:divBdr>
                </w:div>
                <w:div w:id="109258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7099">
          <w:marLeft w:val="0"/>
          <w:marRight w:val="0"/>
          <w:marTop w:val="0"/>
          <w:marBottom w:val="0"/>
          <w:divBdr>
            <w:top w:val="none" w:sz="0" w:space="0" w:color="auto"/>
            <w:left w:val="none" w:sz="0" w:space="0" w:color="auto"/>
            <w:bottom w:val="none" w:sz="0" w:space="0" w:color="auto"/>
            <w:right w:val="none" w:sz="0" w:space="0" w:color="auto"/>
          </w:divBdr>
          <w:divsChild>
            <w:div w:id="1201746195">
              <w:marLeft w:val="0"/>
              <w:marRight w:val="0"/>
              <w:marTop w:val="0"/>
              <w:marBottom w:val="0"/>
              <w:divBdr>
                <w:top w:val="none" w:sz="0" w:space="0" w:color="auto"/>
                <w:left w:val="none" w:sz="0" w:space="0" w:color="auto"/>
                <w:bottom w:val="none" w:sz="0" w:space="0" w:color="auto"/>
                <w:right w:val="none" w:sz="0" w:space="0" w:color="auto"/>
              </w:divBdr>
              <w:divsChild>
                <w:div w:id="1584416261">
                  <w:marLeft w:val="0"/>
                  <w:marRight w:val="0"/>
                  <w:marTop w:val="0"/>
                  <w:marBottom w:val="0"/>
                  <w:divBdr>
                    <w:top w:val="none" w:sz="0" w:space="0" w:color="auto"/>
                    <w:left w:val="none" w:sz="0" w:space="0" w:color="auto"/>
                    <w:bottom w:val="none" w:sz="0" w:space="0" w:color="auto"/>
                    <w:right w:val="none" w:sz="0" w:space="0" w:color="auto"/>
                  </w:divBdr>
                  <w:divsChild>
                    <w:div w:id="180469559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431360358">
      <w:bodyDiv w:val="1"/>
      <w:marLeft w:val="0"/>
      <w:marRight w:val="0"/>
      <w:marTop w:val="0"/>
      <w:marBottom w:val="0"/>
      <w:divBdr>
        <w:top w:val="none" w:sz="0" w:space="0" w:color="auto"/>
        <w:left w:val="none" w:sz="0" w:space="0" w:color="auto"/>
        <w:bottom w:val="none" w:sz="0" w:space="0" w:color="auto"/>
        <w:right w:val="none" w:sz="0" w:space="0" w:color="auto"/>
      </w:divBdr>
    </w:div>
    <w:div w:id="627467136">
      <w:bodyDiv w:val="1"/>
      <w:marLeft w:val="0"/>
      <w:marRight w:val="0"/>
      <w:marTop w:val="0"/>
      <w:marBottom w:val="0"/>
      <w:divBdr>
        <w:top w:val="none" w:sz="0" w:space="0" w:color="auto"/>
        <w:left w:val="none" w:sz="0" w:space="0" w:color="auto"/>
        <w:bottom w:val="none" w:sz="0" w:space="0" w:color="auto"/>
        <w:right w:val="none" w:sz="0" w:space="0" w:color="auto"/>
      </w:divBdr>
      <w:divsChild>
        <w:div w:id="1085028187">
          <w:marLeft w:val="0"/>
          <w:marRight w:val="0"/>
          <w:marTop w:val="0"/>
          <w:marBottom w:val="0"/>
          <w:divBdr>
            <w:top w:val="none" w:sz="0" w:space="0" w:color="auto"/>
            <w:left w:val="none" w:sz="0" w:space="0" w:color="auto"/>
            <w:bottom w:val="none" w:sz="0" w:space="0" w:color="auto"/>
            <w:right w:val="none" w:sz="0" w:space="0" w:color="auto"/>
          </w:divBdr>
          <w:divsChild>
            <w:div w:id="1662005099">
              <w:marLeft w:val="0"/>
              <w:marRight w:val="0"/>
              <w:marTop w:val="360"/>
              <w:marBottom w:val="360"/>
              <w:divBdr>
                <w:top w:val="none" w:sz="0" w:space="0" w:color="auto"/>
                <w:left w:val="none" w:sz="0" w:space="0" w:color="auto"/>
                <w:bottom w:val="none" w:sz="0" w:space="0" w:color="auto"/>
                <w:right w:val="none" w:sz="0" w:space="0" w:color="auto"/>
              </w:divBdr>
              <w:divsChild>
                <w:div w:id="840317602">
                  <w:marLeft w:val="0"/>
                  <w:marRight w:val="0"/>
                  <w:marTop w:val="0"/>
                  <w:marBottom w:val="0"/>
                  <w:divBdr>
                    <w:top w:val="none" w:sz="0" w:space="0" w:color="auto"/>
                    <w:left w:val="none" w:sz="0" w:space="0" w:color="auto"/>
                    <w:bottom w:val="none" w:sz="0" w:space="0" w:color="auto"/>
                    <w:right w:val="none" w:sz="0" w:space="0" w:color="auto"/>
                  </w:divBdr>
                  <w:divsChild>
                    <w:div w:id="1069578864">
                      <w:marLeft w:val="0"/>
                      <w:marRight w:val="0"/>
                      <w:marTop w:val="0"/>
                      <w:marBottom w:val="0"/>
                      <w:divBdr>
                        <w:top w:val="none" w:sz="0" w:space="0" w:color="auto"/>
                        <w:left w:val="none" w:sz="0" w:space="0" w:color="auto"/>
                        <w:bottom w:val="none" w:sz="0" w:space="0" w:color="auto"/>
                        <w:right w:val="none" w:sz="0" w:space="0" w:color="auto"/>
                      </w:divBdr>
                    </w:div>
                    <w:div w:id="13644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43706">
          <w:marLeft w:val="0"/>
          <w:marRight w:val="0"/>
          <w:marTop w:val="0"/>
          <w:marBottom w:val="0"/>
          <w:divBdr>
            <w:top w:val="none" w:sz="0" w:space="0" w:color="auto"/>
            <w:left w:val="none" w:sz="0" w:space="0" w:color="auto"/>
            <w:bottom w:val="none" w:sz="0" w:space="0" w:color="auto"/>
            <w:right w:val="none" w:sz="0" w:space="0" w:color="auto"/>
          </w:divBdr>
          <w:divsChild>
            <w:div w:id="1868979329">
              <w:marLeft w:val="0"/>
              <w:marRight w:val="0"/>
              <w:marTop w:val="0"/>
              <w:marBottom w:val="0"/>
              <w:divBdr>
                <w:top w:val="none" w:sz="0" w:space="0" w:color="auto"/>
                <w:left w:val="none" w:sz="0" w:space="0" w:color="auto"/>
                <w:bottom w:val="none" w:sz="0" w:space="0" w:color="auto"/>
                <w:right w:val="none" w:sz="0" w:space="0" w:color="auto"/>
              </w:divBdr>
              <w:divsChild>
                <w:div w:id="706367413">
                  <w:marLeft w:val="0"/>
                  <w:marRight w:val="0"/>
                  <w:marTop w:val="0"/>
                  <w:marBottom w:val="0"/>
                  <w:divBdr>
                    <w:top w:val="none" w:sz="0" w:space="0" w:color="auto"/>
                    <w:left w:val="none" w:sz="0" w:space="0" w:color="auto"/>
                    <w:bottom w:val="none" w:sz="0" w:space="0" w:color="auto"/>
                    <w:right w:val="none" w:sz="0" w:space="0" w:color="auto"/>
                  </w:divBdr>
                  <w:divsChild>
                    <w:div w:id="74692517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693964072">
      <w:bodyDiv w:val="1"/>
      <w:marLeft w:val="0"/>
      <w:marRight w:val="0"/>
      <w:marTop w:val="0"/>
      <w:marBottom w:val="0"/>
      <w:divBdr>
        <w:top w:val="none" w:sz="0" w:space="0" w:color="auto"/>
        <w:left w:val="none" w:sz="0" w:space="0" w:color="auto"/>
        <w:bottom w:val="none" w:sz="0" w:space="0" w:color="auto"/>
        <w:right w:val="none" w:sz="0" w:space="0" w:color="auto"/>
      </w:divBdr>
    </w:div>
    <w:div w:id="1065687304">
      <w:bodyDiv w:val="1"/>
      <w:marLeft w:val="0"/>
      <w:marRight w:val="0"/>
      <w:marTop w:val="0"/>
      <w:marBottom w:val="0"/>
      <w:divBdr>
        <w:top w:val="none" w:sz="0" w:space="0" w:color="auto"/>
        <w:left w:val="none" w:sz="0" w:space="0" w:color="auto"/>
        <w:bottom w:val="none" w:sz="0" w:space="0" w:color="auto"/>
        <w:right w:val="none" w:sz="0" w:space="0" w:color="auto"/>
      </w:divBdr>
      <w:divsChild>
        <w:div w:id="1649281009">
          <w:marLeft w:val="0"/>
          <w:marRight w:val="0"/>
          <w:marTop w:val="0"/>
          <w:marBottom w:val="0"/>
          <w:divBdr>
            <w:top w:val="none" w:sz="0" w:space="0" w:color="auto"/>
            <w:left w:val="none" w:sz="0" w:space="0" w:color="auto"/>
            <w:bottom w:val="none" w:sz="0" w:space="0" w:color="auto"/>
            <w:right w:val="none" w:sz="0" w:space="0" w:color="auto"/>
          </w:divBdr>
          <w:divsChild>
            <w:div w:id="776674946">
              <w:marLeft w:val="0"/>
              <w:marRight w:val="0"/>
              <w:marTop w:val="360"/>
              <w:marBottom w:val="360"/>
              <w:divBdr>
                <w:top w:val="none" w:sz="0" w:space="0" w:color="auto"/>
                <w:left w:val="none" w:sz="0" w:space="0" w:color="auto"/>
                <w:bottom w:val="none" w:sz="0" w:space="0" w:color="auto"/>
                <w:right w:val="none" w:sz="0" w:space="0" w:color="auto"/>
              </w:divBdr>
              <w:divsChild>
                <w:div w:id="321391758">
                  <w:marLeft w:val="0"/>
                  <w:marRight w:val="0"/>
                  <w:marTop w:val="0"/>
                  <w:marBottom w:val="0"/>
                  <w:divBdr>
                    <w:top w:val="none" w:sz="0" w:space="0" w:color="auto"/>
                    <w:left w:val="none" w:sz="0" w:space="0" w:color="auto"/>
                    <w:bottom w:val="none" w:sz="0" w:space="0" w:color="auto"/>
                    <w:right w:val="none" w:sz="0" w:space="0" w:color="auto"/>
                  </w:divBdr>
                  <w:divsChild>
                    <w:div w:id="1302690339">
                      <w:marLeft w:val="0"/>
                      <w:marRight w:val="0"/>
                      <w:marTop w:val="0"/>
                      <w:marBottom w:val="0"/>
                      <w:divBdr>
                        <w:top w:val="none" w:sz="0" w:space="0" w:color="auto"/>
                        <w:left w:val="none" w:sz="0" w:space="0" w:color="auto"/>
                        <w:bottom w:val="none" w:sz="0" w:space="0" w:color="auto"/>
                        <w:right w:val="none" w:sz="0" w:space="0" w:color="auto"/>
                      </w:divBdr>
                    </w:div>
                    <w:div w:id="88082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79220">
          <w:marLeft w:val="0"/>
          <w:marRight w:val="0"/>
          <w:marTop w:val="0"/>
          <w:marBottom w:val="0"/>
          <w:divBdr>
            <w:top w:val="none" w:sz="0" w:space="0" w:color="auto"/>
            <w:left w:val="none" w:sz="0" w:space="0" w:color="auto"/>
            <w:bottom w:val="none" w:sz="0" w:space="0" w:color="auto"/>
            <w:right w:val="none" w:sz="0" w:space="0" w:color="auto"/>
          </w:divBdr>
          <w:divsChild>
            <w:div w:id="155339354">
              <w:marLeft w:val="0"/>
              <w:marRight w:val="0"/>
              <w:marTop w:val="0"/>
              <w:marBottom w:val="0"/>
              <w:divBdr>
                <w:top w:val="none" w:sz="0" w:space="0" w:color="auto"/>
                <w:left w:val="none" w:sz="0" w:space="0" w:color="auto"/>
                <w:bottom w:val="none" w:sz="0" w:space="0" w:color="auto"/>
                <w:right w:val="none" w:sz="0" w:space="0" w:color="auto"/>
              </w:divBdr>
              <w:divsChild>
                <w:div w:id="700208071">
                  <w:marLeft w:val="0"/>
                  <w:marRight w:val="0"/>
                  <w:marTop w:val="0"/>
                  <w:marBottom w:val="0"/>
                  <w:divBdr>
                    <w:top w:val="none" w:sz="0" w:space="0" w:color="auto"/>
                    <w:left w:val="none" w:sz="0" w:space="0" w:color="auto"/>
                    <w:bottom w:val="none" w:sz="0" w:space="0" w:color="auto"/>
                    <w:right w:val="none" w:sz="0" w:space="0" w:color="auto"/>
                  </w:divBdr>
                  <w:divsChild>
                    <w:div w:id="102224000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304391244">
      <w:bodyDiv w:val="1"/>
      <w:marLeft w:val="0"/>
      <w:marRight w:val="0"/>
      <w:marTop w:val="0"/>
      <w:marBottom w:val="0"/>
      <w:divBdr>
        <w:top w:val="none" w:sz="0" w:space="0" w:color="auto"/>
        <w:left w:val="none" w:sz="0" w:space="0" w:color="auto"/>
        <w:bottom w:val="none" w:sz="0" w:space="0" w:color="auto"/>
        <w:right w:val="none" w:sz="0" w:space="0" w:color="auto"/>
      </w:divBdr>
    </w:div>
    <w:div w:id="1547835352">
      <w:bodyDiv w:val="1"/>
      <w:marLeft w:val="0"/>
      <w:marRight w:val="0"/>
      <w:marTop w:val="0"/>
      <w:marBottom w:val="0"/>
      <w:divBdr>
        <w:top w:val="none" w:sz="0" w:space="0" w:color="auto"/>
        <w:left w:val="none" w:sz="0" w:space="0" w:color="auto"/>
        <w:bottom w:val="none" w:sz="0" w:space="0" w:color="auto"/>
        <w:right w:val="none" w:sz="0" w:space="0" w:color="auto"/>
      </w:divBdr>
    </w:div>
    <w:div w:id="1914927124">
      <w:bodyDiv w:val="1"/>
      <w:marLeft w:val="0"/>
      <w:marRight w:val="0"/>
      <w:marTop w:val="0"/>
      <w:marBottom w:val="0"/>
      <w:divBdr>
        <w:top w:val="none" w:sz="0" w:space="0" w:color="auto"/>
        <w:left w:val="none" w:sz="0" w:space="0" w:color="auto"/>
        <w:bottom w:val="none" w:sz="0" w:space="0" w:color="auto"/>
        <w:right w:val="none" w:sz="0" w:space="0" w:color="auto"/>
      </w:divBdr>
      <w:divsChild>
        <w:div w:id="1252397566">
          <w:marLeft w:val="0"/>
          <w:marRight w:val="0"/>
          <w:marTop w:val="0"/>
          <w:marBottom w:val="0"/>
          <w:divBdr>
            <w:top w:val="none" w:sz="0" w:space="0" w:color="auto"/>
            <w:left w:val="none" w:sz="0" w:space="0" w:color="auto"/>
            <w:bottom w:val="none" w:sz="0" w:space="0" w:color="auto"/>
            <w:right w:val="none" w:sz="0" w:space="0" w:color="auto"/>
          </w:divBdr>
          <w:divsChild>
            <w:div w:id="750197550">
              <w:marLeft w:val="0"/>
              <w:marRight w:val="0"/>
              <w:marTop w:val="360"/>
              <w:marBottom w:val="360"/>
              <w:divBdr>
                <w:top w:val="none" w:sz="0" w:space="0" w:color="auto"/>
                <w:left w:val="none" w:sz="0" w:space="0" w:color="auto"/>
                <w:bottom w:val="none" w:sz="0" w:space="0" w:color="auto"/>
                <w:right w:val="none" w:sz="0" w:space="0" w:color="auto"/>
              </w:divBdr>
              <w:divsChild>
                <w:div w:id="1217863653">
                  <w:marLeft w:val="0"/>
                  <w:marRight w:val="0"/>
                  <w:marTop w:val="0"/>
                  <w:marBottom w:val="0"/>
                  <w:divBdr>
                    <w:top w:val="none" w:sz="0" w:space="0" w:color="auto"/>
                    <w:left w:val="none" w:sz="0" w:space="0" w:color="auto"/>
                    <w:bottom w:val="none" w:sz="0" w:space="0" w:color="auto"/>
                    <w:right w:val="none" w:sz="0" w:space="0" w:color="auto"/>
                  </w:divBdr>
                  <w:divsChild>
                    <w:div w:id="1587232161">
                      <w:marLeft w:val="0"/>
                      <w:marRight w:val="0"/>
                      <w:marTop w:val="0"/>
                      <w:marBottom w:val="0"/>
                      <w:divBdr>
                        <w:top w:val="none" w:sz="0" w:space="0" w:color="auto"/>
                        <w:left w:val="none" w:sz="0" w:space="0" w:color="auto"/>
                        <w:bottom w:val="none" w:sz="0" w:space="0" w:color="auto"/>
                        <w:right w:val="none" w:sz="0" w:space="0" w:color="auto"/>
                      </w:divBdr>
                    </w:div>
                    <w:div w:id="1452095463">
                      <w:marLeft w:val="0"/>
                      <w:marRight w:val="0"/>
                      <w:marTop w:val="0"/>
                      <w:marBottom w:val="0"/>
                      <w:divBdr>
                        <w:top w:val="none" w:sz="0" w:space="0" w:color="auto"/>
                        <w:left w:val="none" w:sz="0" w:space="0" w:color="auto"/>
                        <w:bottom w:val="none" w:sz="0" w:space="0" w:color="auto"/>
                        <w:right w:val="none" w:sz="0" w:space="0" w:color="auto"/>
                      </w:divBdr>
                    </w:div>
                    <w:div w:id="6333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0081">
          <w:marLeft w:val="0"/>
          <w:marRight w:val="0"/>
          <w:marTop w:val="0"/>
          <w:marBottom w:val="0"/>
          <w:divBdr>
            <w:top w:val="none" w:sz="0" w:space="0" w:color="auto"/>
            <w:left w:val="none" w:sz="0" w:space="0" w:color="auto"/>
            <w:bottom w:val="none" w:sz="0" w:space="0" w:color="auto"/>
            <w:right w:val="none" w:sz="0" w:space="0" w:color="auto"/>
          </w:divBdr>
          <w:divsChild>
            <w:div w:id="408967048">
              <w:marLeft w:val="0"/>
              <w:marRight w:val="0"/>
              <w:marTop w:val="360"/>
              <w:marBottom w:val="360"/>
              <w:divBdr>
                <w:top w:val="none" w:sz="0" w:space="0" w:color="auto"/>
                <w:left w:val="none" w:sz="0" w:space="0" w:color="auto"/>
                <w:bottom w:val="none" w:sz="0" w:space="0" w:color="auto"/>
                <w:right w:val="none" w:sz="0" w:space="0" w:color="auto"/>
              </w:divBdr>
              <w:divsChild>
                <w:div w:id="1839348948">
                  <w:marLeft w:val="0"/>
                  <w:marRight w:val="0"/>
                  <w:marTop w:val="0"/>
                  <w:marBottom w:val="0"/>
                  <w:divBdr>
                    <w:top w:val="none" w:sz="0" w:space="0" w:color="auto"/>
                    <w:left w:val="none" w:sz="0" w:space="0" w:color="auto"/>
                    <w:bottom w:val="none" w:sz="0" w:space="0" w:color="auto"/>
                    <w:right w:val="none" w:sz="0" w:space="0" w:color="auto"/>
                  </w:divBdr>
                  <w:divsChild>
                    <w:div w:id="1541475972">
                      <w:marLeft w:val="0"/>
                      <w:marRight w:val="0"/>
                      <w:marTop w:val="0"/>
                      <w:marBottom w:val="0"/>
                      <w:divBdr>
                        <w:top w:val="none" w:sz="0" w:space="0" w:color="auto"/>
                        <w:left w:val="none" w:sz="0" w:space="0" w:color="auto"/>
                        <w:bottom w:val="none" w:sz="0" w:space="0" w:color="auto"/>
                        <w:right w:val="none" w:sz="0" w:space="0" w:color="auto"/>
                      </w:divBdr>
                    </w:div>
                    <w:div w:id="2075002703">
                      <w:marLeft w:val="0"/>
                      <w:marRight w:val="0"/>
                      <w:marTop w:val="0"/>
                      <w:marBottom w:val="0"/>
                      <w:divBdr>
                        <w:top w:val="none" w:sz="0" w:space="0" w:color="auto"/>
                        <w:left w:val="none" w:sz="0" w:space="0" w:color="auto"/>
                        <w:bottom w:val="none" w:sz="0" w:space="0" w:color="auto"/>
                        <w:right w:val="none" w:sz="0" w:space="0" w:color="auto"/>
                      </w:divBdr>
                    </w:div>
                    <w:div w:id="1635598974">
                      <w:marLeft w:val="0"/>
                      <w:marRight w:val="0"/>
                      <w:marTop w:val="0"/>
                      <w:marBottom w:val="0"/>
                      <w:divBdr>
                        <w:top w:val="none" w:sz="0" w:space="0" w:color="auto"/>
                        <w:left w:val="none" w:sz="0" w:space="0" w:color="auto"/>
                        <w:bottom w:val="none" w:sz="0" w:space="0" w:color="auto"/>
                        <w:right w:val="none" w:sz="0" w:space="0" w:color="auto"/>
                      </w:divBdr>
                    </w:div>
                    <w:div w:id="1812167099">
                      <w:marLeft w:val="0"/>
                      <w:marRight w:val="0"/>
                      <w:marTop w:val="0"/>
                      <w:marBottom w:val="0"/>
                      <w:divBdr>
                        <w:top w:val="none" w:sz="0" w:space="0" w:color="auto"/>
                        <w:left w:val="none" w:sz="0" w:space="0" w:color="auto"/>
                        <w:bottom w:val="none" w:sz="0" w:space="0" w:color="auto"/>
                        <w:right w:val="none" w:sz="0" w:space="0" w:color="auto"/>
                      </w:divBdr>
                    </w:div>
                    <w:div w:id="546920198">
                      <w:marLeft w:val="0"/>
                      <w:marRight w:val="0"/>
                      <w:marTop w:val="0"/>
                      <w:marBottom w:val="0"/>
                      <w:divBdr>
                        <w:top w:val="none" w:sz="0" w:space="0" w:color="auto"/>
                        <w:left w:val="none" w:sz="0" w:space="0" w:color="auto"/>
                        <w:bottom w:val="none" w:sz="0" w:space="0" w:color="auto"/>
                        <w:right w:val="none" w:sz="0" w:space="0" w:color="auto"/>
                      </w:divBdr>
                    </w:div>
                    <w:div w:id="4714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4268">
          <w:marLeft w:val="0"/>
          <w:marRight w:val="0"/>
          <w:marTop w:val="0"/>
          <w:marBottom w:val="0"/>
          <w:divBdr>
            <w:top w:val="none" w:sz="0" w:space="0" w:color="auto"/>
            <w:left w:val="none" w:sz="0" w:space="0" w:color="auto"/>
            <w:bottom w:val="none" w:sz="0" w:space="0" w:color="auto"/>
            <w:right w:val="none" w:sz="0" w:space="0" w:color="auto"/>
          </w:divBdr>
          <w:divsChild>
            <w:div w:id="1709253470">
              <w:marLeft w:val="0"/>
              <w:marRight w:val="0"/>
              <w:marTop w:val="360"/>
              <w:marBottom w:val="360"/>
              <w:divBdr>
                <w:top w:val="none" w:sz="0" w:space="0" w:color="auto"/>
                <w:left w:val="none" w:sz="0" w:space="0" w:color="auto"/>
                <w:bottom w:val="none" w:sz="0" w:space="0" w:color="auto"/>
                <w:right w:val="none" w:sz="0" w:space="0" w:color="auto"/>
              </w:divBdr>
              <w:divsChild>
                <w:div w:id="658653619">
                  <w:marLeft w:val="0"/>
                  <w:marRight w:val="0"/>
                  <w:marTop w:val="0"/>
                  <w:marBottom w:val="0"/>
                  <w:divBdr>
                    <w:top w:val="none" w:sz="0" w:space="0" w:color="auto"/>
                    <w:left w:val="none" w:sz="0" w:space="0" w:color="auto"/>
                    <w:bottom w:val="none" w:sz="0" w:space="0" w:color="auto"/>
                    <w:right w:val="none" w:sz="0" w:space="0" w:color="auto"/>
                  </w:divBdr>
                </w:div>
                <w:div w:id="20371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07324">
          <w:marLeft w:val="0"/>
          <w:marRight w:val="0"/>
          <w:marTop w:val="0"/>
          <w:marBottom w:val="0"/>
          <w:divBdr>
            <w:top w:val="none" w:sz="0" w:space="0" w:color="auto"/>
            <w:left w:val="none" w:sz="0" w:space="0" w:color="auto"/>
            <w:bottom w:val="none" w:sz="0" w:space="0" w:color="auto"/>
            <w:right w:val="none" w:sz="0" w:space="0" w:color="auto"/>
          </w:divBdr>
          <w:divsChild>
            <w:div w:id="1747727263">
              <w:marLeft w:val="0"/>
              <w:marRight w:val="0"/>
              <w:marTop w:val="360"/>
              <w:marBottom w:val="360"/>
              <w:divBdr>
                <w:top w:val="none" w:sz="0" w:space="0" w:color="auto"/>
                <w:left w:val="none" w:sz="0" w:space="0" w:color="auto"/>
                <w:bottom w:val="none" w:sz="0" w:space="0" w:color="auto"/>
                <w:right w:val="none" w:sz="0" w:space="0" w:color="auto"/>
              </w:divBdr>
              <w:divsChild>
                <w:div w:id="1117681895">
                  <w:marLeft w:val="0"/>
                  <w:marRight w:val="0"/>
                  <w:marTop w:val="0"/>
                  <w:marBottom w:val="0"/>
                  <w:divBdr>
                    <w:top w:val="none" w:sz="0" w:space="0" w:color="auto"/>
                    <w:left w:val="none" w:sz="0" w:space="0" w:color="auto"/>
                    <w:bottom w:val="none" w:sz="0" w:space="0" w:color="auto"/>
                    <w:right w:val="none" w:sz="0" w:space="0" w:color="auto"/>
                  </w:divBdr>
                </w:div>
                <w:div w:id="14387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335562">
          <w:marLeft w:val="0"/>
          <w:marRight w:val="0"/>
          <w:marTop w:val="0"/>
          <w:marBottom w:val="0"/>
          <w:divBdr>
            <w:top w:val="none" w:sz="0" w:space="0" w:color="auto"/>
            <w:left w:val="none" w:sz="0" w:space="0" w:color="auto"/>
            <w:bottom w:val="none" w:sz="0" w:space="0" w:color="auto"/>
            <w:right w:val="none" w:sz="0" w:space="0" w:color="auto"/>
          </w:divBdr>
          <w:divsChild>
            <w:div w:id="2027973097">
              <w:marLeft w:val="0"/>
              <w:marRight w:val="0"/>
              <w:marTop w:val="360"/>
              <w:marBottom w:val="360"/>
              <w:divBdr>
                <w:top w:val="none" w:sz="0" w:space="0" w:color="auto"/>
                <w:left w:val="none" w:sz="0" w:space="0" w:color="auto"/>
                <w:bottom w:val="none" w:sz="0" w:space="0" w:color="auto"/>
                <w:right w:val="none" w:sz="0" w:space="0" w:color="auto"/>
              </w:divBdr>
              <w:divsChild>
                <w:div w:id="492331048">
                  <w:marLeft w:val="0"/>
                  <w:marRight w:val="0"/>
                  <w:marTop w:val="0"/>
                  <w:marBottom w:val="0"/>
                  <w:divBdr>
                    <w:top w:val="none" w:sz="0" w:space="0" w:color="auto"/>
                    <w:left w:val="none" w:sz="0" w:space="0" w:color="auto"/>
                    <w:bottom w:val="none" w:sz="0" w:space="0" w:color="auto"/>
                    <w:right w:val="none" w:sz="0" w:space="0" w:color="auto"/>
                  </w:divBdr>
                  <w:divsChild>
                    <w:div w:id="1071000108">
                      <w:marLeft w:val="0"/>
                      <w:marRight w:val="0"/>
                      <w:marTop w:val="0"/>
                      <w:marBottom w:val="0"/>
                      <w:divBdr>
                        <w:top w:val="none" w:sz="0" w:space="0" w:color="auto"/>
                        <w:left w:val="none" w:sz="0" w:space="0" w:color="auto"/>
                        <w:bottom w:val="none" w:sz="0" w:space="0" w:color="auto"/>
                        <w:right w:val="none" w:sz="0" w:space="0" w:color="auto"/>
                      </w:divBdr>
                    </w:div>
                    <w:div w:id="1573809788">
                      <w:marLeft w:val="0"/>
                      <w:marRight w:val="0"/>
                      <w:marTop w:val="0"/>
                      <w:marBottom w:val="0"/>
                      <w:divBdr>
                        <w:top w:val="none" w:sz="0" w:space="0" w:color="auto"/>
                        <w:left w:val="none" w:sz="0" w:space="0" w:color="auto"/>
                        <w:bottom w:val="none" w:sz="0" w:space="0" w:color="auto"/>
                        <w:right w:val="none" w:sz="0" w:space="0" w:color="auto"/>
                      </w:divBdr>
                    </w:div>
                    <w:div w:id="893661703">
                      <w:marLeft w:val="0"/>
                      <w:marRight w:val="0"/>
                      <w:marTop w:val="0"/>
                      <w:marBottom w:val="0"/>
                      <w:divBdr>
                        <w:top w:val="none" w:sz="0" w:space="0" w:color="auto"/>
                        <w:left w:val="none" w:sz="0" w:space="0" w:color="auto"/>
                        <w:bottom w:val="none" w:sz="0" w:space="0" w:color="auto"/>
                        <w:right w:val="none" w:sz="0" w:space="0" w:color="auto"/>
                      </w:divBdr>
                    </w:div>
                    <w:div w:id="13022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01546">
          <w:marLeft w:val="0"/>
          <w:marRight w:val="0"/>
          <w:marTop w:val="0"/>
          <w:marBottom w:val="0"/>
          <w:divBdr>
            <w:top w:val="none" w:sz="0" w:space="0" w:color="auto"/>
            <w:left w:val="none" w:sz="0" w:space="0" w:color="auto"/>
            <w:bottom w:val="none" w:sz="0" w:space="0" w:color="auto"/>
            <w:right w:val="none" w:sz="0" w:space="0" w:color="auto"/>
          </w:divBdr>
          <w:divsChild>
            <w:div w:id="1626618352">
              <w:marLeft w:val="0"/>
              <w:marRight w:val="0"/>
              <w:marTop w:val="0"/>
              <w:marBottom w:val="0"/>
              <w:divBdr>
                <w:top w:val="none" w:sz="0" w:space="0" w:color="auto"/>
                <w:left w:val="none" w:sz="0" w:space="0" w:color="auto"/>
                <w:bottom w:val="none" w:sz="0" w:space="0" w:color="auto"/>
                <w:right w:val="none" w:sz="0" w:space="0" w:color="auto"/>
              </w:divBdr>
              <w:divsChild>
                <w:div w:id="2122409857">
                  <w:marLeft w:val="0"/>
                  <w:marRight w:val="0"/>
                  <w:marTop w:val="360"/>
                  <w:marBottom w:val="360"/>
                  <w:divBdr>
                    <w:top w:val="none" w:sz="0" w:space="0" w:color="auto"/>
                    <w:left w:val="none" w:sz="0" w:space="0" w:color="auto"/>
                    <w:bottom w:val="none" w:sz="0" w:space="0" w:color="auto"/>
                    <w:right w:val="none" w:sz="0" w:space="0" w:color="auto"/>
                  </w:divBdr>
                  <w:divsChild>
                    <w:div w:id="2587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874442">
          <w:marLeft w:val="0"/>
          <w:marRight w:val="0"/>
          <w:marTop w:val="0"/>
          <w:marBottom w:val="0"/>
          <w:divBdr>
            <w:top w:val="none" w:sz="0" w:space="0" w:color="auto"/>
            <w:left w:val="none" w:sz="0" w:space="0" w:color="auto"/>
            <w:bottom w:val="none" w:sz="0" w:space="0" w:color="auto"/>
            <w:right w:val="none" w:sz="0" w:space="0" w:color="auto"/>
          </w:divBdr>
          <w:divsChild>
            <w:div w:id="1174295214">
              <w:marLeft w:val="0"/>
              <w:marRight w:val="0"/>
              <w:marTop w:val="0"/>
              <w:marBottom w:val="0"/>
              <w:divBdr>
                <w:top w:val="none" w:sz="0" w:space="0" w:color="auto"/>
                <w:left w:val="none" w:sz="0" w:space="0" w:color="auto"/>
                <w:bottom w:val="none" w:sz="0" w:space="0" w:color="auto"/>
                <w:right w:val="none" w:sz="0" w:space="0" w:color="auto"/>
              </w:divBdr>
              <w:divsChild>
                <w:div w:id="178279642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639845847">
          <w:marLeft w:val="0"/>
          <w:marRight w:val="0"/>
          <w:marTop w:val="0"/>
          <w:marBottom w:val="0"/>
          <w:divBdr>
            <w:top w:val="none" w:sz="0" w:space="0" w:color="auto"/>
            <w:left w:val="none" w:sz="0" w:space="0" w:color="auto"/>
            <w:bottom w:val="none" w:sz="0" w:space="0" w:color="auto"/>
            <w:right w:val="none" w:sz="0" w:space="0" w:color="auto"/>
          </w:divBdr>
          <w:divsChild>
            <w:div w:id="542135439">
              <w:marLeft w:val="0"/>
              <w:marRight w:val="0"/>
              <w:marTop w:val="360"/>
              <w:marBottom w:val="360"/>
              <w:divBdr>
                <w:top w:val="none" w:sz="0" w:space="0" w:color="auto"/>
                <w:left w:val="none" w:sz="0" w:space="0" w:color="auto"/>
                <w:bottom w:val="none" w:sz="0" w:space="0" w:color="auto"/>
                <w:right w:val="none" w:sz="0" w:space="0" w:color="auto"/>
              </w:divBdr>
              <w:divsChild>
                <w:div w:id="1955820856">
                  <w:marLeft w:val="0"/>
                  <w:marRight w:val="0"/>
                  <w:marTop w:val="0"/>
                  <w:marBottom w:val="0"/>
                  <w:divBdr>
                    <w:top w:val="none" w:sz="0" w:space="0" w:color="auto"/>
                    <w:left w:val="none" w:sz="0" w:space="0" w:color="auto"/>
                    <w:bottom w:val="none" w:sz="0" w:space="0" w:color="auto"/>
                    <w:right w:val="none" w:sz="0" w:space="0" w:color="auto"/>
                  </w:divBdr>
                </w:div>
                <w:div w:id="212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3746">
          <w:marLeft w:val="0"/>
          <w:marRight w:val="0"/>
          <w:marTop w:val="0"/>
          <w:marBottom w:val="0"/>
          <w:divBdr>
            <w:top w:val="none" w:sz="0" w:space="0" w:color="auto"/>
            <w:left w:val="none" w:sz="0" w:space="0" w:color="auto"/>
            <w:bottom w:val="none" w:sz="0" w:space="0" w:color="auto"/>
            <w:right w:val="none" w:sz="0" w:space="0" w:color="auto"/>
          </w:divBdr>
          <w:divsChild>
            <w:div w:id="1337807208">
              <w:marLeft w:val="0"/>
              <w:marRight w:val="0"/>
              <w:marTop w:val="0"/>
              <w:marBottom w:val="0"/>
              <w:divBdr>
                <w:top w:val="none" w:sz="0" w:space="0" w:color="auto"/>
                <w:left w:val="none" w:sz="0" w:space="0" w:color="auto"/>
                <w:bottom w:val="none" w:sz="0" w:space="0" w:color="auto"/>
                <w:right w:val="none" w:sz="0" w:space="0" w:color="auto"/>
              </w:divBdr>
              <w:divsChild>
                <w:div w:id="1341003963">
                  <w:marLeft w:val="0"/>
                  <w:marRight w:val="0"/>
                  <w:marTop w:val="0"/>
                  <w:marBottom w:val="0"/>
                  <w:divBdr>
                    <w:top w:val="none" w:sz="0" w:space="0" w:color="auto"/>
                    <w:left w:val="none" w:sz="0" w:space="0" w:color="auto"/>
                    <w:bottom w:val="none" w:sz="0" w:space="0" w:color="auto"/>
                    <w:right w:val="none" w:sz="0" w:space="0" w:color="auto"/>
                  </w:divBdr>
                  <w:divsChild>
                    <w:div w:id="174780526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2032366834">
      <w:bodyDiv w:val="1"/>
      <w:marLeft w:val="0"/>
      <w:marRight w:val="0"/>
      <w:marTop w:val="0"/>
      <w:marBottom w:val="0"/>
      <w:divBdr>
        <w:top w:val="none" w:sz="0" w:space="0" w:color="auto"/>
        <w:left w:val="none" w:sz="0" w:space="0" w:color="auto"/>
        <w:bottom w:val="none" w:sz="0" w:space="0" w:color="auto"/>
        <w:right w:val="none" w:sz="0" w:space="0" w:color="auto"/>
      </w:divBdr>
      <w:divsChild>
        <w:div w:id="1591042504">
          <w:marLeft w:val="0"/>
          <w:marRight w:val="0"/>
          <w:marTop w:val="0"/>
          <w:marBottom w:val="0"/>
          <w:divBdr>
            <w:top w:val="none" w:sz="0" w:space="0" w:color="auto"/>
            <w:left w:val="none" w:sz="0" w:space="0" w:color="auto"/>
            <w:bottom w:val="none" w:sz="0" w:space="0" w:color="auto"/>
            <w:right w:val="none" w:sz="0" w:space="0" w:color="auto"/>
          </w:divBdr>
          <w:divsChild>
            <w:div w:id="471214624">
              <w:marLeft w:val="0"/>
              <w:marRight w:val="0"/>
              <w:marTop w:val="0"/>
              <w:marBottom w:val="0"/>
              <w:divBdr>
                <w:top w:val="none" w:sz="0" w:space="0" w:color="auto"/>
                <w:left w:val="none" w:sz="0" w:space="0" w:color="auto"/>
                <w:bottom w:val="none" w:sz="0" w:space="0" w:color="auto"/>
                <w:right w:val="none" w:sz="0" w:space="0" w:color="auto"/>
              </w:divBdr>
              <w:divsChild>
                <w:div w:id="498270602">
                  <w:marLeft w:val="0"/>
                  <w:marRight w:val="0"/>
                  <w:marTop w:val="360"/>
                  <w:marBottom w:val="360"/>
                  <w:divBdr>
                    <w:top w:val="none" w:sz="0" w:space="0" w:color="auto"/>
                    <w:left w:val="none" w:sz="0" w:space="0" w:color="auto"/>
                    <w:bottom w:val="none" w:sz="0" w:space="0" w:color="auto"/>
                    <w:right w:val="none" w:sz="0" w:space="0" w:color="auto"/>
                  </w:divBdr>
                  <w:divsChild>
                    <w:div w:id="1166557162">
                      <w:marLeft w:val="0"/>
                      <w:marRight w:val="0"/>
                      <w:marTop w:val="0"/>
                      <w:marBottom w:val="0"/>
                      <w:divBdr>
                        <w:top w:val="none" w:sz="0" w:space="0" w:color="auto"/>
                        <w:left w:val="none" w:sz="0" w:space="0" w:color="auto"/>
                        <w:bottom w:val="none" w:sz="0" w:space="0" w:color="auto"/>
                        <w:right w:val="none" w:sz="0" w:space="0" w:color="auto"/>
                      </w:divBdr>
                      <w:divsChild>
                        <w:div w:id="1467889562">
                          <w:marLeft w:val="0"/>
                          <w:marRight w:val="0"/>
                          <w:marTop w:val="0"/>
                          <w:marBottom w:val="0"/>
                          <w:divBdr>
                            <w:top w:val="none" w:sz="0" w:space="0" w:color="auto"/>
                            <w:left w:val="none" w:sz="0" w:space="0" w:color="auto"/>
                            <w:bottom w:val="none" w:sz="0" w:space="0" w:color="auto"/>
                            <w:right w:val="none" w:sz="0" w:space="0" w:color="auto"/>
                          </w:divBdr>
                        </w:div>
                        <w:div w:id="4833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44700">
              <w:marLeft w:val="0"/>
              <w:marRight w:val="0"/>
              <w:marTop w:val="0"/>
              <w:marBottom w:val="0"/>
              <w:divBdr>
                <w:top w:val="none" w:sz="0" w:space="0" w:color="auto"/>
                <w:left w:val="none" w:sz="0" w:space="0" w:color="auto"/>
                <w:bottom w:val="none" w:sz="0" w:space="0" w:color="auto"/>
                <w:right w:val="none" w:sz="0" w:space="0" w:color="auto"/>
              </w:divBdr>
              <w:divsChild>
                <w:div w:id="1409421559">
                  <w:marLeft w:val="0"/>
                  <w:marRight w:val="0"/>
                  <w:marTop w:val="360"/>
                  <w:marBottom w:val="360"/>
                  <w:divBdr>
                    <w:top w:val="none" w:sz="0" w:space="0" w:color="auto"/>
                    <w:left w:val="none" w:sz="0" w:space="0" w:color="auto"/>
                    <w:bottom w:val="none" w:sz="0" w:space="0" w:color="auto"/>
                    <w:right w:val="none" w:sz="0" w:space="0" w:color="auto"/>
                  </w:divBdr>
                  <w:divsChild>
                    <w:div w:id="2143425072">
                      <w:marLeft w:val="0"/>
                      <w:marRight w:val="0"/>
                      <w:marTop w:val="0"/>
                      <w:marBottom w:val="0"/>
                      <w:divBdr>
                        <w:top w:val="none" w:sz="0" w:space="0" w:color="auto"/>
                        <w:left w:val="none" w:sz="0" w:space="0" w:color="auto"/>
                        <w:bottom w:val="none" w:sz="0" w:space="0" w:color="auto"/>
                        <w:right w:val="none" w:sz="0" w:space="0" w:color="auto"/>
                      </w:divBdr>
                      <w:divsChild>
                        <w:div w:id="455415422">
                          <w:marLeft w:val="0"/>
                          <w:marRight w:val="0"/>
                          <w:marTop w:val="0"/>
                          <w:marBottom w:val="0"/>
                          <w:divBdr>
                            <w:top w:val="none" w:sz="0" w:space="0" w:color="auto"/>
                            <w:left w:val="none" w:sz="0" w:space="0" w:color="auto"/>
                            <w:bottom w:val="none" w:sz="0" w:space="0" w:color="auto"/>
                            <w:right w:val="none" w:sz="0" w:space="0" w:color="auto"/>
                          </w:divBdr>
                        </w:div>
                        <w:div w:id="16831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1380">
              <w:marLeft w:val="0"/>
              <w:marRight w:val="0"/>
              <w:marTop w:val="0"/>
              <w:marBottom w:val="0"/>
              <w:divBdr>
                <w:top w:val="none" w:sz="0" w:space="0" w:color="auto"/>
                <w:left w:val="none" w:sz="0" w:space="0" w:color="auto"/>
                <w:bottom w:val="none" w:sz="0" w:space="0" w:color="auto"/>
                <w:right w:val="none" w:sz="0" w:space="0" w:color="auto"/>
              </w:divBdr>
              <w:divsChild>
                <w:div w:id="342978250">
                  <w:marLeft w:val="0"/>
                  <w:marRight w:val="0"/>
                  <w:marTop w:val="360"/>
                  <w:marBottom w:val="360"/>
                  <w:divBdr>
                    <w:top w:val="none" w:sz="0" w:space="0" w:color="auto"/>
                    <w:left w:val="none" w:sz="0" w:space="0" w:color="auto"/>
                    <w:bottom w:val="none" w:sz="0" w:space="0" w:color="auto"/>
                    <w:right w:val="none" w:sz="0" w:space="0" w:color="auto"/>
                  </w:divBdr>
                  <w:divsChild>
                    <w:div w:id="1190680172">
                      <w:marLeft w:val="0"/>
                      <w:marRight w:val="0"/>
                      <w:marTop w:val="0"/>
                      <w:marBottom w:val="0"/>
                      <w:divBdr>
                        <w:top w:val="none" w:sz="0" w:space="0" w:color="auto"/>
                        <w:left w:val="none" w:sz="0" w:space="0" w:color="auto"/>
                        <w:bottom w:val="none" w:sz="0" w:space="0" w:color="auto"/>
                        <w:right w:val="none" w:sz="0" w:space="0" w:color="auto"/>
                      </w:divBdr>
                      <w:divsChild>
                        <w:div w:id="35859196">
                          <w:marLeft w:val="0"/>
                          <w:marRight w:val="0"/>
                          <w:marTop w:val="0"/>
                          <w:marBottom w:val="0"/>
                          <w:divBdr>
                            <w:top w:val="none" w:sz="0" w:space="0" w:color="auto"/>
                            <w:left w:val="none" w:sz="0" w:space="0" w:color="auto"/>
                            <w:bottom w:val="none" w:sz="0" w:space="0" w:color="auto"/>
                            <w:right w:val="none" w:sz="0" w:space="0" w:color="auto"/>
                          </w:divBdr>
                        </w:div>
                        <w:div w:id="2155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93221">
              <w:marLeft w:val="0"/>
              <w:marRight w:val="0"/>
              <w:marTop w:val="0"/>
              <w:marBottom w:val="0"/>
              <w:divBdr>
                <w:top w:val="none" w:sz="0" w:space="0" w:color="auto"/>
                <w:left w:val="none" w:sz="0" w:space="0" w:color="auto"/>
                <w:bottom w:val="none" w:sz="0" w:space="0" w:color="auto"/>
                <w:right w:val="none" w:sz="0" w:space="0" w:color="auto"/>
              </w:divBdr>
              <w:divsChild>
                <w:div w:id="913585409">
                  <w:marLeft w:val="0"/>
                  <w:marRight w:val="0"/>
                  <w:marTop w:val="360"/>
                  <w:marBottom w:val="360"/>
                  <w:divBdr>
                    <w:top w:val="none" w:sz="0" w:space="0" w:color="auto"/>
                    <w:left w:val="none" w:sz="0" w:space="0" w:color="auto"/>
                    <w:bottom w:val="none" w:sz="0" w:space="0" w:color="auto"/>
                    <w:right w:val="none" w:sz="0" w:space="0" w:color="auto"/>
                  </w:divBdr>
                  <w:divsChild>
                    <w:div w:id="1057896396">
                      <w:marLeft w:val="0"/>
                      <w:marRight w:val="0"/>
                      <w:marTop w:val="0"/>
                      <w:marBottom w:val="0"/>
                      <w:divBdr>
                        <w:top w:val="none" w:sz="0" w:space="0" w:color="auto"/>
                        <w:left w:val="none" w:sz="0" w:space="0" w:color="auto"/>
                        <w:bottom w:val="none" w:sz="0" w:space="0" w:color="auto"/>
                        <w:right w:val="none" w:sz="0" w:space="0" w:color="auto"/>
                      </w:divBdr>
                      <w:divsChild>
                        <w:div w:id="31073434">
                          <w:marLeft w:val="0"/>
                          <w:marRight w:val="0"/>
                          <w:marTop w:val="0"/>
                          <w:marBottom w:val="0"/>
                          <w:divBdr>
                            <w:top w:val="none" w:sz="0" w:space="0" w:color="auto"/>
                            <w:left w:val="none" w:sz="0" w:space="0" w:color="auto"/>
                            <w:bottom w:val="none" w:sz="0" w:space="0" w:color="auto"/>
                            <w:right w:val="none" w:sz="0" w:space="0" w:color="auto"/>
                          </w:divBdr>
                        </w:div>
                        <w:div w:id="898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778807">
          <w:marLeft w:val="0"/>
          <w:marRight w:val="0"/>
          <w:marTop w:val="0"/>
          <w:marBottom w:val="0"/>
          <w:divBdr>
            <w:top w:val="none" w:sz="0" w:space="0" w:color="auto"/>
            <w:left w:val="none" w:sz="0" w:space="0" w:color="auto"/>
            <w:bottom w:val="none" w:sz="0" w:space="0" w:color="auto"/>
            <w:right w:val="none" w:sz="0" w:space="0" w:color="auto"/>
          </w:divBdr>
          <w:divsChild>
            <w:div w:id="1707754916">
              <w:marLeft w:val="0"/>
              <w:marRight w:val="0"/>
              <w:marTop w:val="360"/>
              <w:marBottom w:val="360"/>
              <w:divBdr>
                <w:top w:val="none" w:sz="0" w:space="0" w:color="auto"/>
                <w:left w:val="none" w:sz="0" w:space="0" w:color="auto"/>
                <w:bottom w:val="none" w:sz="0" w:space="0" w:color="auto"/>
                <w:right w:val="none" w:sz="0" w:space="0" w:color="auto"/>
              </w:divBdr>
              <w:divsChild>
                <w:div w:id="586623252">
                  <w:marLeft w:val="0"/>
                  <w:marRight w:val="0"/>
                  <w:marTop w:val="0"/>
                  <w:marBottom w:val="0"/>
                  <w:divBdr>
                    <w:top w:val="none" w:sz="0" w:space="0" w:color="auto"/>
                    <w:left w:val="none" w:sz="0" w:space="0" w:color="auto"/>
                    <w:bottom w:val="none" w:sz="0" w:space="0" w:color="auto"/>
                    <w:right w:val="none" w:sz="0" w:space="0" w:color="auto"/>
                  </w:divBdr>
                </w:div>
                <w:div w:id="196635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36126">
          <w:marLeft w:val="0"/>
          <w:marRight w:val="0"/>
          <w:marTop w:val="0"/>
          <w:marBottom w:val="0"/>
          <w:divBdr>
            <w:top w:val="none" w:sz="0" w:space="0" w:color="auto"/>
            <w:left w:val="none" w:sz="0" w:space="0" w:color="auto"/>
            <w:bottom w:val="none" w:sz="0" w:space="0" w:color="auto"/>
            <w:right w:val="none" w:sz="0" w:space="0" w:color="auto"/>
          </w:divBdr>
          <w:divsChild>
            <w:div w:id="1186821169">
              <w:marLeft w:val="0"/>
              <w:marRight w:val="0"/>
              <w:marTop w:val="360"/>
              <w:marBottom w:val="360"/>
              <w:divBdr>
                <w:top w:val="none" w:sz="0" w:space="0" w:color="auto"/>
                <w:left w:val="none" w:sz="0" w:space="0" w:color="auto"/>
                <w:bottom w:val="none" w:sz="0" w:space="0" w:color="auto"/>
                <w:right w:val="none" w:sz="0" w:space="0" w:color="auto"/>
              </w:divBdr>
              <w:divsChild>
                <w:div w:id="955527083">
                  <w:marLeft w:val="0"/>
                  <w:marRight w:val="0"/>
                  <w:marTop w:val="0"/>
                  <w:marBottom w:val="0"/>
                  <w:divBdr>
                    <w:top w:val="none" w:sz="0" w:space="0" w:color="auto"/>
                    <w:left w:val="none" w:sz="0" w:space="0" w:color="auto"/>
                    <w:bottom w:val="none" w:sz="0" w:space="0" w:color="auto"/>
                    <w:right w:val="none" w:sz="0" w:space="0" w:color="auto"/>
                  </w:divBdr>
                </w:div>
                <w:div w:id="10124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02707">
          <w:marLeft w:val="0"/>
          <w:marRight w:val="0"/>
          <w:marTop w:val="0"/>
          <w:marBottom w:val="0"/>
          <w:divBdr>
            <w:top w:val="none" w:sz="0" w:space="0" w:color="auto"/>
            <w:left w:val="none" w:sz="0" w:space="0" w:color="auto"/>
            <w:bottom w:val="none" w:sz="0" w:space="0" w:color="auto"/>
            <w:right w:val="none" w:sz="0" w:space="0" w:color="auto"/>
          </w:divBdr>
          <w:divsChild>
            <w:div w:id="1534223554">
              <w:marLeft w:val="0"/>
              <w:marRight w:val="0"/>
              <w:marTop w:val="360"/>
              <w:marBottom w:val="360"/>
              <w:divBdr>
                <w:top w:val="none" w:sz="0" w:space="0" w:color="auto"/>
                <w:left w:val="none" w:sz="0" w:space="0" w:color="auto"/>
                <w:bottom w:val="none" w:sz="0" w:space="0" w:color="auto"/>
                <w:right w:val="none" w:sz="0" w:space="0" w:color="auto"/>
              </w:divBdr>
              <w:divsChild>
                <w:div w:id="8308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51438">
          <w:marLeft w:val="0"/>
          <w:marRight w:val="0"/>
          <w:marTop w:val="0"/>
          <w:marBottom w:val="0"/>
          <w:divBdr>
            <w:top w:val="none" w:sz="0" w:space="0" w:color="auto"/>
            <w:left w:val="none" w:sz="0" w:space="0" w:color="auto"/>
            <w:bottom w:val="none" w:sz="0" w:space="0" w:color="auto"/>
            <w:right w:val="none" w:sz="0" w:space="0" w:color="auto"/>
          </w:divBdr>
          <w:divsChild>
            <w:div w:id="269044101">
              <w:marLeft w:val="0"/>
              <w:marRight w:val="0"/>
              <w:marTop w:val="360"/>
              <w:marBottom w:val="360"/>
              <w:divBdr>
                <w:top w:val="none" w:sz="0" w:space="0" w:color="auto"/>
                <w:left w:val="none" w:sz="0" w:space="0" w:color="auto"/>
                <w:bottom w:val="none" w:sz="0" w:space="0" w:color="auto"/>
                <w:right w:val="none" w:sz="0" w:space="0" w:color="auto"/>
              </w:divBdr>
              <w:divsChild>
                <w:div w:id="8837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859">
          <w:marLeft w:val="0"/>
          <w:marRight w:val="0"/>
          <w:marTop w:val="0"/>
          <w:marBottom w:val="0"/>
          <w:divBdr>
            <w:top w:val="none" w:sz="0" w:space="0" w:color="auto"/>
            <w:left w:val="none" w:sz="0" w:space="0" w:color="auto"/>
            <w:bottom w:val="none" w:sz="0" w:space="0" w:color="auto"/>
            <w:right w:val="none" w:sz="0" w:space="0" w:color="auto"/>
          </w:divBdr>
          <w:divsChild>
            <w:div w:id="87695135">
              <w:marLeft w:val="0"/>
              <w:marRight w:val="0"/>
              <w:marTop w:val="360"/>
              <w:marBottom w:val="360"/>
              <w:divBdr>
                <w:top w:val="none" w:sz="0" w:space="0" w:color="auto"/>
                <w:left w:val="none" w:sz="0" w:space="0" w:color="auto"/>
                <w:bottom w:val="none" w:sz="0" w:space="0" w:color="auto"/>
                <w:right w:val="none" w:sz="0" w:space="0" w:color="auto"/>
              </w:divBdr>
              <w:divsChild>
                <w:div w:id="670135491">
                  <w:marLeft w:val="0"/>
                  <w:marRight w:val="0"/>
                  <w:marTop w:val="0"/>
                  <w:marBottom w:val="0"/>
                  <w:divBdr>
                    <w:top w:val="none" w:sz="0" w:space="0" w:color="auto"/>
                    <w:left w:val="none" w:sz="0" w:space="0" w:color="auto"/>
                    <w:bottom w:val="none" w:sz="0" w:space="0" w:color="auto"/>
                    <w:right w:val="none" w:sz="0" w:space="0" w:color="auto"/>
                  </w:divBdr>
                </w:div>
                <w:div w:id="2195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7915">
          <w:marLeft w:val="0"/>
          <w:marRight w:val="0"/>
          <w:marTop w:val="0"/>
          <w:marBottom w:val="0"/>
          <w:divBdr>
            <w:top w:val="none" w:sz="0" w:space="0" w:color="auto"/>
            <w:left w:val="none" w:sz="0" w:space="0" w:color="auto"/>
            <w:bottom w:val="none" w:sz="0" w:space="0" w:color="auto"/>
            <w:right w:val="none" w:sz="0" w:space="0" w:color="auto"/>
          </w:divBdr>
          <w:divsChild>
            <w:div w:id="1507750075">
              <w:marLeft w:val="0"/>
              <w:marRight w:val="0"/>
              <w:marTop w:val="360"/>
              <w:marBottom w:val="360"/>
              <w:divBdr>
                <w:top w:val="none" w:sz="0" w:space="0" w:color="auto"/>
                <w:left w:val="none" w:sz="0" w:space="0" w:color="auto"/>
                <w:bottom w:val="none" w:sz="0" w:space="0" w:color="auto"/>
                <w:right w:val="none" w:sz="0" w:space="0" w:color="auto"/>
              </w:divBdr>
              <w:divsChild>
                <w:div w:id="1701008228">
                  <w:marLeft w:val="0"/>
                  <w:marRight w:val="0"/>
                  <w:marTop w:val="0"/>
                  <w:marBottom w:val="0"/>
                  <w:divBdr>
                    <w:top w:val="none" w:sz="0" w:space="0" w:color="auto"/>
                    <w:left w:val="none" w:sz="0" w:space="0" w:color="auto"/>
                    <w:bottom w:val="none" w:sz="0" w:space="0" w:color="auto"/>
                    <w:right w:val="none" w:sz="0" w:space="0" w:color="auto"/>
                  </w:divBdr>
                </w:div>
                <w:div w:id="10546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1108">
          <w:marLeft w:val="0"/>
          <w:marRight w:val="0"/>
          <w:marTop w:val="0"/>
          <w:marBottom w:val="0"/>
          <w:divBdr>
            <w:top w:val="none" w:sz="0" w:space="0" w:color="auto"/>
            <w:left w:val="none" w:sz="0" w:space="0" w:color="auto"/>
            <w:bottom w:val="none" w:sz="0" w:space="0" w:color="auto"/>
            <w:right w:val="none" w:sz="0" w:space="0" w:color="auto"/>
          </w:divBdr>
          <w:divsChild>
            <w:div w:id="1387987966">
              <w:marLeft w:val="0"/>
              <w:marRight w:val="0"/>
              <w:marTop w:val="0"/>
              <w:marBottom w:val="0"/>
              <w:divBdr>
                <w:top w:val="none" w:sz="0" w:space="0" w:color="auto"/>
                <w:left w:val="none" w:sz="0" w:space="0" w:color="auto"/>
                <w:bottom w:val="none" w:sz="0" w:space="0" w:color="auto"/>
                <w:right w:val="none" w:sz="0" w:space="0" w:color="auto"/>
              </w:divBdr>
              <w:divsChild>
                <w:div w:id="1762291628">
                  <w:marLeft w:val="0"/>
                  <w:marRight w:val="0"/>
                  <w:marTop w:val="0"/>
                  <w:marBottom w:val="0"/>
                  <w:divBdr>
                    <w:top w:val="none" w:sz="0" w:space="0" w:color="auto"/>
                    <w:left w:val="none" w:sz="0" w:space="0" w:color="auto"/>
                    <w:bottom w:val="none" w:sz="0" w:space="0" w:color="auto"/>
                    <w:right w:val="none" w:sz="0" w:space="0" w:color="auto"/>
                  </w:divBdr>
                  <w:divsChild>
                    <w:div w:id="190352109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2147359300">
      <w:bodyDiv w:val="1"/>
      <w:marLeft w:val="0"/>
      <w:marRight w:val="0"/>
      <w:marTop w:val="0"/>
      <w:marBottom w:val="0"/>
      <w:divBdr>
        <w:top w:val="none" w:sz="0" w:space="0" w:color="auto"/>
        <w:left w:val="none" w:sz="0" w:space="0" w:color="auto"/>
        <w:bottom w:val="none" w:sz="0" w:space="0" w:color="auto"/>
        <w:right w:val="none" w:sz="0" w:space="0" w:color="auto"/>
      </w:divBdr>
      <w:divsChild>
        <w:div w:id="1139037990">
          <w:marLeft w:val="0"/>
          <w:marRight w:val="0"/>
          <w:marTop w:val="0"/>
          <w:marBottom w:val="0"/>
          <w:divBdr>
            <w:top w:val="none" w:sz="0" w:space="0" w:color="auto"/>
            <w:left w:val="none" w:sz="0" w:space="0" w:color="auto"/>
            <w:bottom w:val="none" w:sz="0" w:space="0" w:color="auto"/>
            <w:right w:val="none" w:sz="0" w:space="0" w:color="auto"/>
          </w:divBdr>
          <w:divsChild>
            <w:div w:id="2061710878">
              <w:marLeft w:val="0"/>
              <w:marRight w:val="0"/>
              <w:marTop w:val="0"/>
              <w:marBottom w:val="0"/>
              <w:divBdr>
                <w:top w:val="none" w:sz="0" w:space="0" w:color="auto"/>
                <w:left w:val="none" w:sz="0" w:space="0" w:color="auto"/>
                <w:bottom w:val="none" w:sz="0" w:space="0" w:color="auto"/>
                <w:right w:val="none" w:sz="0" w:space="0" w:color="auto"/>
              </w:divBdr>
            </w:div>
            <w:div w:id="869152111">
              <w:marLeft w:val="0"/>
              <w:marRight w:val="0"/>
              <w:marTop w:val="0"/>
              <w:marBottom w:val="0"/>
              <w:divBdr>
                <w:top w:val="none" w:sz="0" w:space="0" w:color="auto"/>
                <w:left w:val="none" w:sz="0" w:space="0" w:color="auto"/>
                <w:bottom w:val="none" w:sz="0" w:space="0" w:color="auto"/>
                <w:right w:val="none" w:sz="0" w:space="0" w:color="auto"/>
              </w:divBdr>
            </w:div>
            <w:div w:id="18175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linoit.com/users/esun38/canvases/la%20bibliographie%20linguistique" TargetMode="External"/><Relationship Id="rId26" Type="http://schemas.openxmlformats.org/officeDocument/2006/relationships/hyperlink" Target="https://learningapps.org/display?v=pn50o5p5k19" TargetMode="External"/><Relationship Id="rId3" Type="http://schemas.openxmlformats.org/officeDocument/2006/relationships/settings" Target="settings.xml"/><Relationship Id="rId21" Type="http://schemas.openxmlformats.org/officeDocument/2006/relationships/hyperlink" Target="https://learningapps.org/display?v=p810hv76n19" TargetMode="External"/><Relationship Id="rId7" Type="http://schemas.openxmlformats.org/officeDocument/2006/relationships/hyperlink" Target="https://www.miriadi.net/activity/indiens-bresil-et-coupe-monde-en-5-langues-romanes" TargetMode="External"/><Relationship Id="rId12" Type="http://schemas.openxmlformats.org/officeDocument/2006/relationships/hyperlink" Target="mailto:virginie.schuh@gmail.com" TargetMode="External"/><Relationship Id="rId17" Type="http://schemas.openxmlformats.org/officeDocument/2006/relationships/hyperlink" Target="https://learningapps.org/watch?v=pc415bzvc19"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www.miriadi.net/node/add/activity" TargetMode="External"/><Relationship Id="rId1" Type="http://schemas.openxmlformats.org/officeDocument/2006/relationships/numbering" Target="numbering.xml"/><Relationship Id="rId6" Type="http://schemas.openxmlformats.org/officeDocument/2006/relationships/hyperlink" Target="https://www.miriadi.net/activity" TargetMode="External"/><Relationship Id="rId11" Type="http://schemas.openxmlformats.org/officeDocument/2006/relationships/hyperlink" Target="mailto:esin1606@gmail.com"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hyperlink" Target="https://www.miriadi.net/activity" TargetMode="Externa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hyperlink" Target="mailto:clarisse.dard@wanadoo.fr" TargetMode="External"/><Relationship Id="rId19" Type="http://schemas.openxmlformats.org/officeDocument/2006/relationships/hyperlink" Target="http://linoit.com/users/esun38/canvases/la%20bibliographie%20linguistique" TargetMode="External"/><Relationship Id="rId31" Type="http://schemas.openxmlformats.org/officeDocument/2006/relationships/hyperlink" Target="https://www.miriadi.net/refdic" TargetMode="External"/><Relationship Id="rId4" Type="http://schemas.openxmlformats.org/officeDocument/2006/relationships/webSettings" Target="webSettings.xml"/><Relationship Id="rId9" Type="http://schemas.openxmlformats.org/officeDocument/2006/relationships/hyperlink" Target="https://www.miriadi.net/activity" TargetMode="External"/><Relationship Id="rId14" Type="http://schemas.openxmlformats.org/officeDocument/2006/relationships/hyperlink" Target="https://www.laboiteverte.fr/cartes-etymologiques-de-mots-en-europe/" TargetMode="External"/><Relationship Id="rId22" Type="http://schemas.openxmlformats.org/officeDocument/2006/relationships/hyperlink" Target="https://learningapps.org/display?v=paz6vzbnk19" TargetMode="External"/><Relationship Id="rId27" Type="http://schemas.openxmlformats.org/officeDocument/2006/relationships/image" Target="media/image9.jpeg"/><Relationship Id="rId30" Type="http://schemas.openxmlformats.org/officeDocument/2006/relationships/hyperlink" Target="https://www.miriadi.net/refic" TargetMode="External"/><Relationship Id="rId8"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769</TotalTime>
  <Pages>16</Pages>
  <Words>3761</Words>
  <Characters>20689</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DSI UGA</Company>
  <LinksUpToDate>false</LinksUpToDate>
  <CharactersWithSpaces>24402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Degache</dc:creator>
  <cp:keywords/>
  <dc:description/>
  <cp:lastModifiedBy>Utilisateur Microsoft Office</cp:lastModifiedBy>
  <cp:revision>47</cp:revision>
  <dcterms:created xsi:type="dcterms:W3CDTF">2019-12-03T10:45:00Z</dcterms:created>
  <dcterms:modified xsi:type="dcterms:W3CDTF">2019-12-14T06:47:00Z</dcterms:modified>
</cp:coreProperties>
</file>