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DCEB8E8" w14:textId="77777777" w:rsidR="00EC5373" w:rsidRDefault="00EC5373">
      <w:pPr>
        <w:spacing w:before="10" w:line="120" w:lineRule="exact"/>
        <w:rPr>
          <w:sz w:val="12"/>
          <w:szCs w:val="12"/>
        </w:rPr>
      </w:pPr>
    </w:p>
    <w:p w14:paraId="0E986856" w14:textId="77777777" w:rsidR="00EC5373" w:rsidRPr="00530CEB" w:rsidRDefault="008D54CC">
      <w:pPr>
        <w:spacing w:line="467" w:lineRule="auto"/>
        <w:ind w:left="715" w:right="728"/>
        <w:jc w:val="center"/>
        <w:rPr>
          <w:sz w:val="24"/>
          <w:szCs w:val="24"/>
          <w:lang w:val="es-ES_tradnl"/>
        </w:rPr>
      </w:pPr>
      <w:r w:rsidRPr="00530CEB">
        <w:rPr>
          <w:b/>
          <w:sz w:val="24"/>
          <w:szCs w:val="24"/>
          <w:lang w:val="es-ES_tradnl"/>
        </w:rPr>
        <w:t>UNIVERSIDAD FEDERAL DE INTEGRACIÓN LATINOAMERICANA INSTITUTO LATINOAMERICANO DE ARTE, CULTURA E HISTORIA</w:t>
      </w:r>
    </w:p>
    <w:p w14:paraId="07E76CBC" w14:textId="77777777" w:rsidR="00EC5373" w:rsidRPr="00530CEB" w:rsidRDefault="00EC5373">
      <w:pPr>
        <w:spacing w:line="200" w:lineRule="exact"/>
        <w:rPr>
          <w:lang w:val="es-ES_tradnl"/>
        </w:rPr>
      </w:pPr>
    </w:p>
    <w:p w14:paraId="54431255" w14:textId="77777777" w:rsidR="00EC5373" w:rsidRPr="00530CEB" w:rsidRDefault="00EC5373">
      <w:pPr>
        <w:spacing w:line="200" w:lineRule="exact"/>
        <w:rPr>
          <w:lang w:val="es-ES_tradnl"/>
        </w:rPr>
      </w:pPr>
    </w:p>
    <w:p w14:paraId="2C231CE6" w14:textId="77777777" w:rsidR="00EC5373" w:rsidRPr="00530CEB" w:rsidRDefault="00EC5373">
      <w:pPr>
        <w:spacing w:line="200" w:lineRule="exact"/>
        <w:rPr>
          <w:lang w:val="es-ES_tradnl"/>
        </w:rPr>
      </w:pPr>
    </w:p>
    <w:p w14:paraId="5A186B1C" w14:textId="77777777" w:rsidR="00EC5373" w:rsidRPr="00530CEB" w:rsidRDefault="00EC5373">
      <w:pPr>
        <w:spacing w:line="200" w:lineRule="exact"/>
        <w:rPr>
          <w:lang w:val="es-ES_tradnl"/>
        </w:rPr>
      </w:pPr>
    </w:p>
    <w:p w14:paraId="75D1FCEA" w14:textId="77777777" w:rsidR="00EC5373" w:rsidRPr="00530CEB" w:rsidRDefault="00EC5373">
      <w:pPr>
        <w:spacing w:line="200" w:lineRule="exact"/>
        <w:rPr>
          <w:lang w:val="es-ES_tradnl"/>
        </w:rPr>
      </w:pPr>
    </w:p>
    <w:p w14:paraId="13E0A4DB" w14:textId="77777777" w:rsidR="00EC5373" w:rsidRPr="00530CEB" w:rsidRDefault="00EC5373">
      <w:pPr>
        <w:spacing w:line="200" w:lineRule="exact"/>
        <w:rPr>
          <w:lang w:val="es-ES_tradnl"/>
        </w:rPr>
      </w:pPr>
    </w:p>
    <w:p w14:paraId="2C21252D" w14:textId="77777777" w:rsidR="00EC5373" w:rsidRPr="00530CEB" w:rsidRDefault="00EC5373">
      <w:pPr>
        <w:spacing w:line="200" w:lineRule="exact"/>
        <w:rPr>
          <w:lang w:val="es-ES_tradnl"/>
        </w:rPr>
      </w:pPr>
    </w:p>
    <w:p w14:paraId="0E9BEAFE" w14:textId="77777777" w:rsidR="00EC5373" w:rsidRPr="00530CEB" w:rsidRDefault="00EC5373">
      <w:pPr>
        <w:spacing w:before="1" w:line="260" w:lineRule="exact"/>
        <w:rPr>
          <w:sz w:val="26"/>
          <w:szCs w:val="26"/>
          <w:lang w:val="es-ES_tradnl"/>
        </w:rPr>
      </w:pPr>
    </w:p>
    <w:p w14:paraId="0E92DC3B" w14:textId="77777777" w:rsidR="00EC5373" w:rsidRPr="00530CEB" w:rsidRDefault="008D54CC">
      <w:pPr>
        <w:ind w:left="3415" w:right="3429"/>
        <w:jc w:val="center"/>
        <w:rPr>
          <w:sz w:val="24"/>
          <w:szCs w:val="24"/>
          <w:lang w:val="es-ES_tradnl"/>
        </w:rPr>
      </w:pPr>
      <w:r w:rsidRPr="00530CEB">
        <w:rPr>
          <w:sz w:val="24"/>
          <w:szCs w:val="24"/>
          <w:lang w:val="es-ES_tradnl"/>
        </w:rPr>
        <w:t>Propuesta de Seminario:</w:t>
      </w:r>
    </w:p>
    <w:p w14:paraId="331781A0" w14:textId="77777777" w:rsidR="00EC5373" w:rsidRPr="00530CEB" w:rsidRDefault="00EC5373">
      <w:pPr>
        <w:spacing w:line="200" w:lineRule="exact"/>
        <w:rPr>
          <w:lang w:val="es-ES_tradnl"/>
        </w:rPr>
      </w:pPr>
    </w:p>
    <w:p w14:paraId="27D4A7D3" w14:textId="77777777" w:rsidR="00EC5373" w:rsidRPr="00530CEB" w:rsidRDefault="00EC5373">
      <w:pPr>
        <w:spacing w:line="200" w:lineRule="exact"/>
        <w:rPr>
          <w:lang w:val="es-ES_tradnl"/>
        </w:rPr>
      </w:pPr>
    </w:p>
    <w:p w14:paraId="2437152F" w14:textId="77777777" w:rsidR="00EC5373" w:rsidRPr="00530CEB" w:rsidRDefault="00EC5373">
      <w:pPr>
        <w:spacing w:line="200" w:lineRule="exact"/>
        <w:rPr>
          <w:lang w:val="es-ES_tradnl"/>
        </w:rPr>
      </w:pPr>
    </w:p>
    <w:p w14:paraId="70346325" w14:textId="77777777" w:rsidR="00EC5373" w:rsidRPr="00530CEB" w:rsidRDefault="00EC5373">
      <w:pPr>
        <w:spacing w:line="200" w:lineRule="exact"/>
        <w:rPr>
          <w:lang w:val="es-ES_tradnl"/>
        </w:rPr>
      </w:pPr>
    </w:p>
    <w:p w14:paraId="24CC6FB0" w14:textId="77777777" w:rsidR="00EC5373" w:rsidRPr="00530CEB" w:rsidRDefault="00EC5373">
      <w:pPr>
        <w:spacing w:line="200" w:lineRule="exact"/>
        <w:rPr>
          <w:lang w:val="es-ES_tradnl"/>
        </w:rPr>
      </w:pPr>
    </w:p>
    <w:p w14:paraId="51E5867B" w14:textId="77777777" w:rsidR="00EC5373" w:rsidRPr="00530CEB" w:rsidRDefault="00EC5373">
      <w:pPr>
        <w:spacing w:line="200" w:lineRule="exact"/>
        <w:rPr>
          <w:lang w:val="es-ES_tradnl"/>
        </w:rPr>
      </w:pPr>
    </w:p>
    <w:p w14:paraId="6D650AD3" w14:textId="77777777" w:rsidR="00EC5373" w:rsidRPr="00530CEB" w:rsidRDefault="00EC5373">
      <w:pPr>
        <w:spacing w:line="200" w:lineRule="exact"/>
        <w:rPr>
          <w:lang w:val="es-ES_tradnl"/>
        </w:rPr>
      </w:pPr>
    </w:p>
    <w:p w14:paraId="585D414E" w14:textId="77777777" w:rsidR="00EC5373" w:rsidRPr="00530CEB" w:rsidRDefault="00EC5373">
      <w:pPr>
        <w:spacing w:line="200" w:lineRule="exact"/>
        <w:rPr>
          <w:lang w:val="es-ES_tradnl"/>
        </w:rPr>
      </w:pPr>
    </w:p>
    <w:p w14:paraId="0C9F2288" w14:textId="77777777" w:rsidR="00EC5373" w:rsidRPr="00530CEB" w:rsidRDefault="00EC5373">
      <w:pPr>
        <w:spacing w:line="200" w:lineRule="exact"/>
        <w:rPr>
          <w:lang w:val="es-ES_tradnl"/>
        </w:rPr>
      </w:pPr>
    </w:p>
    <w:p w14:paraId="4FFC8309" w14:textId="77777777" w:rsidR="00EC5373" w:rsidRPr="00530CEB" w:rsidRDefault="00EC5373">
      <w:pPr>
        <w:spacing w:line="200" w:lineRule="exact"/>
        <w:rPr>
          <w:lang w:val="es-ES_tradnl"/>
        </w:rPr>
      </w:pPr>
    </w:p>
    <w:p w14:paraId="253BE2FD" w14:textId="77777777" w:rsidR="00EC5373" w:rsidRPr="00530CEB" w:rsidRDefault="00EC5373">
      <w:pPr>
        <w:spacing w:before="6" w:line="200" w:lineRule="exact"/>
        <w:rPr>
          <w:lang w:val="es-ES_tradnl"/>
        </w:rPr>
      </w:pPr>
    </w:p>
    <w:p w14:paraId="057FBAE9" w14:textId="77777777" w:rsidR="00EC5373" w:rsidRPr="00530CEB" w:rsidRDefault="008D54CC">
      <w:pPr>
        <w:spacing w:line="363" w:lineRule="auto"/>
        <w:ind w:left="82" w:right="96"/>
        <w:jc w:val="center"/>
        <w:rPr>
          <w:sz w:val="24"/>
          <w:szCs w:val="24"/>
          <w:lang w:val="es-ES_tradnl"/>
        </w:rPr>
      </w:pPr>
      <w:r w:rsidRPr="00530CEB">
        <w:rPr>
          <w:b/>
          <w:sz w:val="24"/>
          <w:szCs w:val="24"/>
          <w:lang w:val="es-ES_tradnl"/>
        </w:rPr>
        <w:t xml:space="preserve">Iera Jornada Latinoamericana de Estudios en Intercomprensión: Materiales y Didáctica de la </w:t>
      </w:r>
      <w:r w:rsidRPr="00530CEB">
        <w:rPr>
          <w:b/>
          <w:sz w:val="24"/>
          <w:szCs w:val="24"/>
          <w:lang w:val="es-ES_tradnl"/>
        </w:rPr>
        <w:t>intercomprensión en lenguas romances.</w:t>
      </w:r>
    </w:p>
    <w:p w14:paraId="10323C90" w14:textId="77777777" w:rsidR="00EC5373" w:rsidRPr="00530CEB" w:rsidRDefault="00EC5373">
      <w:pPr>
        <w:spacing w:line="200" w:lineRule="exact"/>
        <w:rPr>
          <w:lang w:val="es-ES_tradnl"/>
        </w:rPr>
      </w:pPr>
    </w:p>
    <w:p w14:paraId="724A1176" w14:textId="77777777" w:rsidR="00EC5373" w:rsidRPr="00530CEB" w:rsidRDefault="00EC5373">
      <w:pPr>
        <w:spacing w:line="200" w:lineRule="exact"/>
        <w:rPr>
          <w:lang w:val="es-ES_tradnl"/>
        </w:rPr>
      </w:pPr>
    </w:p>
    <w:p w14:paraId="1E8CE211" w14:textId="77777777" w:rsidR="00EC5373" w:rsidRPr="00530CEB" w:rsidRDefault="00EC5373">
      <w:pPr>
        <w:spacing w:line="200" w:lineRule="exact"/>
        <w:rPr>
          <w:lang w:val="es-ES_tradnl"/>
        </w:rPr>
      </w:pPr>
    </w:p>
    <w:p w14:paraId="1DC965F1" w14:textId="77777777" w:rsidR="00EC5373" w:rsidRPr="00530CEB" w:rsidRDefault="00EC5373">
      <w:pPr>
        <w:spacing w:line="200" w:lineRule="exact"/>
        <w:rPr>
          <w:lang w:val="es-ES_tradnl"/>
        </w:rPr>
      </w:pPr>
    </w:p>
    <w:p w14:paraId="52589821" w14:textId="77777777" w:rsidR="00EC5373" w:rsidRPr="00530CEB" w:rsidRDefault="00EC5373">
      <w:pPr>
        <w:spacing w:line="200" w:lineRule="exact"/>
        <w:rPr>
          <w:lang w:val="es-ES_tradnl"/>
        </w:rPr>
      </w:pPr>
    </w:p>
    <w:p w14:paraId="2BD11211" w14:textId="77777777" w:rsidR="00EC5373" w:rsidRPr="00530CEB" w:rsidRDefault="00EC5373">
      <w:pPr>
        <w:spacing w:before="4" w:line="240" w:lineRule="exact"/>
        <w:rPr>
          <w:sz w:val="24"/>
          <w:szCs w:val="24"/>
          <w:lang w:val="es-ES_tradnl"/>
        </w:rPr>
      </w:pPr>
    </w:p>
    <w:p w14:paraId="0EAED51E" w14:textId="77777777" w:rsidR="00EC5373" w:rsidRPr="00530CEB" w:rsidRDefault="008D54CC">
      <w:pPr>
        <w:spacing w:line="359" w:lineRule="auto"/>
        <w:ind w:left="3842" w:right="104" w:firstLine="4025"/>
        <w:jc w:val="right"/>
        <w:rPr>
          <w:sz w:val="24"/>
          <w:szCs w:val="24"/>
          <w:lang w:val="es-ES_tradnl"/>
        </w:rPr>
      </w:pPr>
      <w:r w:rsidRPr="00530CEB">
        <w:rPr>
          <w:sz w:val="24"/>
          <w:szCs w:val="24"/>
          <w:lang w:val="es-ES_tradnl"/>
        </w:rPr>
        <w:t>Proponentes: Profas Dras. Valdilena Rammé y Angela Erazo Munoz Ciclo Común de Estudios</w:t>
      </w:r>
    </w:p>
    <w:p w14:paraId="6432A98D" w14:textId="77777777" w:rsidR="00EC5373" w:rsidRPr="00530CEB" w:rsidRDefault="00EC5373">
      <w:pPr>
        <w:spacing w:line="200" w:lineRule="exact"/>
        <w:rPr>
          <w:lang w:val="es-ES_tradnl"/>
        </w:rPr>
      </w:pPr>
    </w:p>
    <w:p w14:paraId="069F7545" w14:textId="77777777" w:rsidR="00EC5373" w:rsidRPr="00530CEB" w:rsidRDefault="00EC5373">
      <w:pPr>
        <w:spacing w:line="200" w:lineRule="exact"/>
        <w:rPr>
          <w:lang w:val="es-ES_tradnl"/>
        </w:rPr>
      </w:pPr>
    </w:p>
    <w:p w14:paraId="2E6292E3" w14:textId="77777777" w:rsidR="00EC5373" w:rsidRPr="00530CEB" w:rsidRDefault="00EC5373">
      <w:pPr>
        <w:spacing w:line="200" w:lineRule="exact"/>
        <w:rPr>
          <w:lang w:val="es-ES_tradnl"/>
        </w:rPr>
      </w:pPr>
    </w:p>
    <w:p w14:paraId="16A9D87F" w14:textId="77777777" w:rsidR="00EC5373" w:rsidRPr="00530CEB" w:rsidRDefault="00EC5373">
      <w:pPr>
        <w:spacing w:before="15" w:line="220" w:lineRule="exact"/>
        <w:rPr>
          <w:sz w:val="22"/>
          <w:szCs w:val="22"/>
          <w:lang w:val="es-ES_tradnl"/>
        </w:rPr>
      </w:pPr>
    </w:p>
    <w:p w14:paraId="0CE3454D" w14:textId="77777777" w:rsidR="00EC5373" w:rsidRDefault="008D54CC">
      <w:pPr>
        <w:spacing w:line="260" w:lineRule="exact"/>
        <w:ind w:right="104"/>
        <w:jc w:val="right"/>
        <w:rPr>
          <w:sz w:val="24"/>
          <w:szCs w:val="24"/>
        </w:rPr>
      </w:pPr>
      <w:r>
        <w:rPr>
          <w:position w:val="-1"/>
          <w:sz w:val="24"/>
          <w:szCs w:val="24"/>
        </w:rPr>
        <w:t>Proyectos de Investigación y extensión implicados:</w:t>
      </w:r>
    </w:p>
    <w:p w14:paraId="05E64131" w14:textId="77777777" w:rsidR="00EC5373" w:rsidRDefault="00EC5373">
      <w:pPr>
        <w:spacing w:before="13" w:line="220" w:lineRule="exact"/>
        <w:rPr>
          <w:sz w:val="22"/>
          <w:szCs w:val="22"/>
        </w:rPr>
      </w:pPr>
    </w:p>
    <w:p w14:paraId="6D5F9A56" w14:textId="77777777" w:rsidR="00EC5373" w:rsidRPr="00530CEB" w:rsidRDefault="008D54CC">
      <w:pPr>
        <w:spacing w:before="29"/>
        <w:ind w:right="104"/>
        <w:jc w:val="right"/>
        <w:rPr>
          <w:sz w:val="24"/>
          <w:szCs w:val="24"/>
          <w:lang w:val="es-ES_tradnl"/>
        </w:rPr>
      </w:pPr>
      <w:r>
        <w:pict w14:anchorId="6EF6B3C2">
          <v:group id="_x0000_s1044" style="position:absolute;left:0;text-align:left;margin-left:133.5pt;margin-top:1.35pt;width:405.6pt;height:13.9pt;z-index:-251661824;mso-position-horizontal-relative:page" coordorigin="2671,27" coordsize="8112,278">
            <v:shape id="_x0000_s1045" style="position:absolute;left:2671;top:27;width:8112;height:278" coordorigin="2671,27" coordsize="8112,278" path="m2671,27l2671,306,10783,306,10783,27,2671,27xe" fillcolor="#f9fafd" stroked="f">
              <v:path arrowok="t"/>
            </v:shape>
            <w10:wrap anchorx="page"/>
          </v:group>
        </w:pict>
      </w:r>
      <w:r w:rsidRPr="00530CEB">
        <w:rPr>
          <w:i/>
          <w:sz w:val="24"/>
          <w:szCs w:val="24"/>
          <w:lang w:val="es-ES_tradnl"/>
        </w:rPr>
        <w:t>Intercomprensión plurilingüe en contexto académico bilingüe. Estudi</w:t>
      </w:r>
      <w:r w:rsidRPr="00530CEB">
        <w:rPr>
          <w:i/>
          <w:sz w:val="24"/>
          <w:szCs w:val="24"/>
          <w:lang w:val="es-ES_tradnl"/>
        </w:rPr>
        <w:t>o de caso en la</w:t>
      </w:r>
    </w:p>
    <w:p w14:paraId="07B0D586" w14:textId="77777777" w:rsidR="00EC5373" w:rsidRPr="00530CEB" w:rsidRDefault="00EC5373">
      <w:pPr>
        <w:spacing w:before="7" w:line="120" w:lineRule="exact"/>
        <w:rPr>
          <w:sz w:val="13"/>
          <w:szCs w:val="13"/>
          <w:lang w:val="es-ES_tradnl"/>
        </w:rPr>
      </w:pPr>
    </w:p>
    <w:p w14:paraId="25FC27F5" w14:textId="77777777" w:rsidR="00EC5373" w:rsidRPr="00530CEB" w:rsidRDefault="008D54CC">
      <w:pPr>
        <w:spacing w:line="360" w:lineRule="auto"/>
        <w:ind w:left="354" w:right="104" w:firstLine="3647"/>
        <w:jc w:val="right"/>
        <w:rPr>
          <w:sz w:val="24"/>
          <w:szCs w:val="24"/>
          <w:lang w:val="es-ES_tradnl"/>
        </w:rPr>
      </w:pPr>
      <w:r>
        <w:pict w14:anchorId="095AFF75">
          <v:group id="_x0000_s1042" style="position:absolute;left:0;text-align:left;margin-left:283.05pt;margin-top:-.05pt;width:255.8pt;height:13.9pt;z-index:-251660800;mso-position-horizontal-relative:page" coordorigin="5661,-2" coordsize="5117,278">
            <v:shape id="_x0000_s1043" style="position:absolute;left:5661;top:-2;width:5117;height:278" coordorigin="5661,-2" coordsize="5117,278" path="m5661,-2l5661,277,10778,277,10778,-2,5661,-2xe" fillcolor="#f9fafd" stroked="f">
              <v:path arrowok="t"/>
            </v:shape>
            <w10:wrap anchorx="page"/>
          </v:group>
        </w:pict>
      </w:r>
      <w:r>
        <w:pict w14:anchorId="0306E73A">
          <v:group id="_x0000_s1040" style="position:absolute;left:0;text-align:left;margin-left:100.85pt;margin-top:20.55pt;width:438.2pt;height:13.9pt;z-index:-251659776;mso-position-horizontal-relative:page" coordorigin="2018,411" coordsize="8765,278">
            <v:shape id="_x0000_s1041" style="position:absolute;left:2018;top:411;width:8765;height:278" coordorigin="2018,411" coordsize="8765,278" path="m2018,411l2018,690,10783,690,10783,411,2018,411xe" fillcolor="#f9fafd" stroked="f">
              <v:path arrowok="t"/>
            </v:shape>
            <w10:wrap anchorx="page"/>
          </v:group>
        </w:pict>
      </w:r>
      <w:r>
        <w:pict w14:anchorId="3AE146A1">
          <v:group id="_x0000_s1038" style="position:absolute;left:0;text-align:left;margin-left:317.85pt;margin-top:41.4pt;width:221.25pt;height:13.9pt;z-index:-251658752;mso-position-horizontal-relative:page" coordorigin="6357,829" coordsize="4426,278">
            <v:shape id="_x0000_s1039" style="position:absolute;left:6357;top:829;width:4426;height:278" coordorigin="6357,829" coordsize="4426,278" path="m6357,829l6357,1107,10783,1107,10783,829,6357,829xe" fillcolor="#f9fafd" stroked="f">
              <v:path arrowok="t"/>
            </v:shape>
            <w10:wrap anchorx="page"/>
          </v:group>
        </w:pict>
      </w:r>
      <w:r>
        <w:pict w14:anchorId="6F5F6EEC">
          <v:group id="_x0000_s1036" style="position:absolute;left:0;text-align:left;margin-left:165.45pt;margin-top:62.05pt;width:373.65pt;height:13.9pt;z-index:-251657728;mso-position-horizontal-relative:page" coordorigin="3309,1242" coordsize="7474,278">
            <v:shape id="_x0000_s1037" style="position:absolute;left:3309;top:1242;width:7474;height:278" coordorigin="3309,1242" coordsize="7474,278" path="m3309,1242l3309,1520,10783,1520,10783,1242,3309,1242xe" fillcolor="#f9fafd" stroked="f">
              <v:path arrowok="t"/>
            </v:shape>
            <w10:wrap anchorx="page"/>
          </v:group>
        </w:pict>
      </w:r>
      <w:r w:rsidRPr="00530CEB">
        <w:rPr>
          <w:i/>
          <w:sz w:val="24"/>
          <w:szCs w:val="24"/>
          <w:lang w:val="es-ES_tradnl"/>
        </w:rPr>
        <w:t>Universidad Federal de Integración latinoamericana Tandem en la triple frontera: apriximando línguas-culturas latinoamericanas e caribenhas Kreyòl ayisyen: kreyòl pale, kreyòl konprann!</w:t>
      </w:r>
    </w:p>
    <w:p w14:paraId="5595B745" w14:textId="77777777" w:rsidR="00EC5373" w:rsidRDefault="008D54CC">
      <w:pPr>
        <w:spacing w:before="3"/>
        <w:ind w:right="104"/>
        <w:jc w:val="right"/>
        <w:rPr>
          <w:sz w:val="24"/>
          <w:szCs w:val="24"/>
        </w:rPr>
      </w:pPr>
      <w:r>
        <w:rPr>
          <w:i/>
          <w:sz w:val="24"/>
          <w:szCs w:val="24"/>
        </w:rPr>
        <w:t xml:space="preserve">Tandem en la triple frontera: apriximando </w:t>
      </w:r>
      <w:r>
        <w:rPr>
          <w:i/>
          <w:sz w:val="24"/>
          <w:szCs w:val="24"/>
        </w:rPr>
        <w:t>línguas-culturas latinoamericanas</w:t>
      </w:r>
    </w:p>
    <w:p w14:paraId="6BA4C707" w14:textId="77777777" w:rsidR="00EC5373" w:rsidRDefault="00EC5373">
      <w:pPr>
        <w:spacing w:line="100" w:lineRule="exact"/>
        <w:rPr>
          <w:sz w:val="10"/>
          <w:szCs w:val="10"/>
        </w:rPr>
      </w:pPr>
    </w:p>
    <w:p w14:paraId="2B744624" w14:textId="77777777" w:rsidR="00EC5373" w:rsidRDefault="00EC5373">
      <w:pPr>
        <w:spacing w:line="200" w:lineRule="exact"/>
      </w:pPr>
    </w:p>
    <w:p w14:paraId="26B38A74" w14:textId="77777777" w:rsidR="00EC5373" w:rsidRDefault="00EC5373">
      <w:pPr>
        <w:spacing w:line="200" w:lineRule="exact"/>
      </w:pPr>
    </w:p>
    <w:p w14:paraId="50D34088" w14:textId="77777777" w:rsidR="00EC5373" w:rsidRDefault="00EC5373">
      <w:pPr>
        <w:spacing w:line="200" w:lineRule="exact"/>
      </w:pPr>
    </w:p>
    <w:p w14:paraId="535F8AAE" w14:textId="77777777" w:rsidR="00EC5373" w:rsidRDefault="00EC5373">
      <w:pPr>
        <w:spacing w:line="200" w:lineRule="exact"/>
      </w:pPr>
    </w:p>
    <w:p w14:paraId="135816EC" w14:textId="77777777" w:rsidR="00EC5373" w:rsidRDefault="00EC5373">
      <w:pPr>
        <w:spacing w:line="200" w:lineRule="exact"/>
      </w:pPr>
    </w:p>
    <w:p w14:paraId="357409D1" w14:textId="77777777" w:rsidR="00EC5373" w:rsidRDefault="00EC5373">
      <w:pPr>
        <w:spacing w:line="200" w:lineRule="exact"/>
      </w:pPr>
    </w:p>
    <w:p w14:paraId="3FA9659A" w14:textId="77777777" w:rsidR="00EC5373" w:rsidRDefault="00EC5373">
      <w:pPr>
        <w:spacing w:line="200" w:lineRule="exact"/>
      </w:pPr>
    </w:p>
    <w:p w14:paraId="60AB9425" w14:textId="77777777" w:rsidR="00EC5373" w:rsidRDefault="008D54CC">
      <w:pPr>
        <w:ind w:left="3661" w:right="3675"/>
        <w:jc w:val="center"/>
        <w:rPr>
          <w:sz w:val="24"/>
          <w:szCs w:val="24"/>
        </w:rPr>
      </w:pPr>
      <w:r>
        <w:rPr>
          <w:sz w:val="24"/>
          <w:szCs w:val="24"/>
        </w:rPr>
        <w:t>FOZ DO IGUAÇU</w:t>
      </w:r>
    </w:p>
    <w:p w14:paraId="315F290F" w14:textId="77777777" w:rsidR="00EC5373" w:rsidRDefault="00EC5373">
      <w:pPr>
        <w:spacing w:before="7" w:line="120" w:lineRule="exact"/>
        <w:rPr>
          <w:sz w:val="13"/>
          <w:szCs w:val="13"/>
        </w:rPr>
      </w:pPr>
    </w:p>
    <w:p w14:paraId="2AB6E138" w14:textId="02A29009" w:rsidR="00EC5373" w:rsidRDefault="00CA5C19">
      <w:pPr>
        <w:ind w:left="4348" w:right="4362"/>
        <w:jc w:val="center"/>
        <w:rPr>
          <w:sz w:val="24"/>
          <w:szCs w:val="24"/>
        </w:rPr>
        <w:sectPr w:rsidR="00EC5373">
          <w:pgSz w:w="11920" w:h="16840"/>
          <w:pgMar w:top="1560" w:right="1020" w:bottom="280" w:left="1620" w:header="720" w:footer="720" w:gutter="0"/>
          <w:cols w:space="720"/>
        </w:sectPr>
      </w:pPr>
      <w:r>
        <w:rPr>
          <w:sz w:val="24"/>
          <w:szCs w:val="24"/>
        </w:rPr>
        <w:t>2017</w:t>
      </w:r>
    </w:p>
    <w:p w14:paraId="44EAE0BC" w14:textId="77777777" w:rsidR="00EC5373" w:rsidRDefault="00EC5373">
      <w:pPr>
        <w:spacing w:before="10" w:line="120" w:lineRule="exact"/>
        <w:rPr>
          <w:sz w:val="12"/>
          <w:szCs w:val="12"/>
        </w:rPr>
      </w:pPr>
    </w:p>
    <w:p w14:paraId="728343F1" w14:textId="317C51F5" w:rsidR="00EC5373" w:rsidRPr="00CA5C19" w:rsidRDefault="008D54CC" w:rsidP="00CA5C19">
      <w:pPr>
        <w:spacing w:line="260" w:lineRule="exact"/>
        <w:ind w:left="151"/>
        <w:rPr>
          <w:sz w:val="24"/>
          <w:szCs w:val="24"/>
        </w:rPr>
      </w:pPr>
      <w:r>
        <w:rPr>
          <w:b/>
          <w:position w:val="-1"/>
          <w:sz w:val="24"/>
          <w:szCs w:val="24"/>
        </w:rPr>
        <w:t xml:space="preserve">1.       </w:t>
      </w:r>
      <w:r>
        <w:rPr>
          <w:b/>
          <w:spacing w:val="48"/>
          <w:position w:val="-1"/>
          <w:sz w:val="24"/>
          <w:szCs w:val="24"/>
        </w:rPr>
        <w:t xml:space="preserve"> </w:t>
      </w:r>
      <w:r>
        <w:rPr>
          <w:b/>
          <w:position w:val="-1"/>
          <w:sz w:val="24"/>
          <w:szCs w:val="24"/>
        </w:rPr>
        <w:t>IDENTIFICAÇÃO</w:t>
      </w:r>
    </w:p>
    <w:p w14:paraId="30D266D1" w14:textId="77777777" w:rsidR="00EC5373" w:rsidRDefault="00EC5373">
      <w:pPr>
        <w:spacing w:before="10" w:line="200" w:lineRule="exact"/>
      </w:pPr>
    </w:p>
    <w:tbl>
      <w:tblPr>
        <w:tblW w:w="0" w:type="auto"/>
        <w:tblInd w:w="110" w:type="dxa"/>
        <w:tblLayout w:type="fixed"/>
        <w:tblCellMar>
          <w:left w:w="0" w:type="dxa"/>
          <w:right w:w="0" w:type="dxa"/>
        </w:tblCellMar>
        <w:tblLook w:val="01E0" w:firstRow="1" w:lastRow="1" w:firstColumn="1" w:lastColumn="1" w:noHBand="0" w:noVBand="0"/>
      </w:tblPr>
      <w:tblGrid>
        <w:gridCol w:w="5273"/>
        <w:gridCol w:w="1979"/>
        <w:gridCol w:w="1577"/>
        <w:gridCol w:w="321"/>
      </w:tblGrid>
      <w:tr w:rsidR="00DB723E" w14:paraId="05676F8D" w14:textId="77777777" w:rsidTr="00DB723E">
        <w:trPr>
          <w:trHeight w:hRule="exact" w:val="426"/>
        </w:trPr>
        <w:tc>
          <w:tcPr>
            <w:tcW w:w="5273" w:type="dxa"/>
            <w:tcBorders>
              <w:top w:val="nil"/>
              <w:left w:val="nil"/>
              <w:bottom w:val="nil"/>
              <w:right w:val="nil"/>
            </w:tcBorders>
          </w:tcPr>
          <w:p w14:paraId="12BF39EB" w14:textId="77777777" w:rsidR="00EC5373" w:rsidRDefault="008D54CC">
            <w:pPr>
              <w:spacing w:before="69"/>
              <w:ind w:left="40"/>
              <w:rPr>
                <w:sz w:val="24"/>
                <w:szCs w:val="24"/>
              </w:rPr>
            </w:pPr>
            <w:r>
              <w:rPr>
                <w:b/>
                <w:sz w:val="24"/>
                <w:szCs w:val="24"/>
              </w:rPr>
              <w:t>1.1. Título del Evento:</w:t>
            </w:r>
          </w:p>
        </w:tc>
        <w:tc>
          <w:tcPr>
            <w:tcW w:w="3877" w:type="dxa"/>
            <w:gridSpan w:val="3"/>
            <w:tcBorders>
              <w:top w:val="nil"/>
              <w:left w:val="nil"/>
              <w:bottom w:val="nil"/>
              <w:right w:val="nil"/>
            </w:tcBorders>
          </w:tcPr>
          <w:p w14:paraId="4D1DA59E" w14:textId="77777777" w:rsidR="00EC5373" w:rsidRDefault="00EC5373"/>
        </w:tc>
      </w:tr>
      <w:tr w:rsidR="00DB723E" w14:paraId="30D92A39" w14:textId="77777777" w:rsidTr="00DB723E">
        <w:trPr>
          <w:trHeight w:hRule="exact" w:val="413"/>
        </w:trPr>
        <w:tc>
          <w:tcPr>
            <w:tcW w:w="5273" w:type="dxa"/>
            <w:tcBorders>
              <w:top w:val="nil"/>
              <w:left w:val="nil"/>
              <w:bottom w:val="nil"/>
              <w:right w:val="nil"/>
            </w:tcBorders>
          </w:tcPr>
          <w:p w14:paraId="6C2F1CD5" w14:textId="77777777" w:rsidR="00EC5373" w:rsidRPr="00530CEB" w:rsidRDefault="008D54CC">
            <w:pPr>
              <w:spacing w:before="55"/>
              <w:ind w:left="40"/>
              <w:rPr>
                <w:sz w:val="24"/>
                <w:szCs w:val="24"/>
                <w:lang w:val="es-ES_tradnl"/>
              </w:rPr>
            </w:pPr>
            <w:r w:rsidRPr="00530CEB">
              <w:rPr>
                <w:sz w:val="24"/>
                <w:szCs w:val="24"/>
                <w:lang w:val="es-ES_tradnl"/>
              </w:rPr>
              <w:t xml:space="preserve">1era  </w:t>
            </w:r>
            <w:r w:rsidRPr="00530CEB">
              <w:rPr>
                <w:spacing w:val="36"/>
                <w:sz w:val="24"/>
                <w:szCs w:val="24"/>
                <w:lang w:val="es-ES_tradnl"/>
              </w:rPr>
              <w:t xml:space="preserve"> </w:t>
            </w:r>
            <w:r w:rsidRPr="00530CEB">
              <w:rPr>
                <w:sz w:val="24"/>
                <w:szCs w:val="24"/>
                <w:lang w:val="es-ES_tradnl"/>
              </w:rPr>
              <w:t xml:space="preserve">Jornada  </w:t>
            </w:r>
            <w:r w:rsidRPr="00530CEB">
              <w:rPr>
                <w:spacing w:val="36"/>
                <w:sz w:val="24"/>
                <w:szCs w:val="24"/>
                <w:lang w:val="es-ES_tradnl"/>
              </w:rPr>
              <w:t xml:space="preserve"> </w:t>
            </w:r>
            <w:r w:rsidRPr="00530CEB">
              <w:rPr>
                <w:sz w:val="24"/>
                <w:szCs w:val="24"/>
                <w:lang w:val="es-ES_tradnl"/>
              </w:rPr>
              <w:t xml:space="preserve">Latinoamericana  </w:t>
            </w:r>
            <w:r w:rsidRPr="00530CEB">
              <w:rPr>
                <w:spacing w:val="36"/>
                <w:sz w:val="24"/>
                <w:szCs w:val="24"/>
                <w:lang w:val="es-ES_tradnl"/>
              </w:rPr>
              <w:t xml:space="preserve"> </w:t>
            </w:r>
            <w:r w:rsidRPr="00530CEB">
              <w:rPr>
                <w:sz w:val="24"/>
                <w:szCs w:val="24"/>
                <w:lang w:val="es-ES_tradnl"/>
              </w:rPr>
              <w:t xml:space="preserve">de  </w:t>
            </w:r>
            <w:r w:rsidRPr="00530CEB">
              <w:rPr>
                <w:spacing w:val="36"/>
                <w:sz w:val="24"/>
                <w:szCs w:val="24"/>
                <w:lang w:val="es-ES_tradnl"/>
              </w:rPr>
              <w:t xml:space="preserve"> </w:t>
            </w:r>
            <w:r w:rsidRPr="00530CEB">
              <w:rPr>
                <w:sz w:val="24"/>
                <w:szCs w:val="24"/>
                <w:lang w:val="es-ES_tradnl"/>
              </w:rPr>
              <w:t xml:space="preserve">Estudios  </w:t>
            </w:r>
            <w:r w:rsidRPr="00530CEB">
              <w:rPr>
                <w:spacing w:val="36"/>
                <w:sz w:val="24"/>
                <w:szCs w:val="24"/>
                <w:lang w:val="es-ES_tradnl"/>
              </w:rPr>
              <w:t xml:space="preserve"> </w:t>
            </w:r>
            <w:r w:rsidRPr="00530CEB">
              <w:rPr>
                <w:sz w:val="24"/>
                <w:szCs w:val="24"/>
                <w:lang w:val="es-ES_tradnl"/>
              </w:rPr>
              <w:t>en</w:t>
            </w:r>
          </w:p>
        </w:tc>
        <w:tc>
          <w:tcPr>
            <w:tcW w:w="1979" w:type="dxa"/>
            <w:tcBorders>
              <w:top w:val="nil"/>
              <w:left w:val="nil"/>
              <w:bottom w:val="nil"/>
              <w:right w:val="nil"/>
            </w:tcBorders>
          </w:tcPr>
          <w:p w14:paraId="66720273" w14:textId="77777777" w:rsidR="00EC5373" w:rsidRDefault="008D54CC">
            <w:pPr>
              <w:spacing w:before="55"/>
              <w:ind w:left="108"/>
              <w:rPr>
                <w:sz w:val="24"/>
                <w:szCs w:val="24"/>
              </w:rPr>
            </w:pPr>
            <w:r>
              <w:rPr>
                <w:sz w:val="24"/>
                <w:szCs w:val="24"/>
              </w:rPr>
              <w:t>Intercomprensión:</w:t>
            </w:r>
          </w:p>
        </w:tc>
        <w:tc>
          <w:tcPr>
            <w:tcW w:w="1577" w:type="dxa"/>
            <w:tcBorders>
              <w:top w:val="nil"/>
              <w:left w:val="nil"/>
              <w:bottom w:val="nil"/>
              <w:right w:val="nil"/>
            </w:tcBorders>
          </w:tcPr>
          <w:p w14:paraId="3ED4E559" w14:textId="77777777" w:rsidR="00EC5373" w:rsidRDefault="008D54CC">
            <w:pPr>
              <w:spacing w:before="55"/>
              <w:ind w:left="108"/>
              <w:rPr>
                <w:sz w:val="24"/>
                <w:szCs w:val="24"/>
              </w:rPr>
            </w:pPr>
            <w:r>
              <w:rPr>
                <w:sz w:val="24"/>
                <w:szCs w:val="24"/>
              </w:rPr>
              <w:t xml:space="preserve">Didáctica  </w:t>
            </w:r>
            <w:r>
              <w:rPr>
                <w:spacing w:val="36"/>
                <w:sz w:val="24"/>
                <w:szCs w:val="24"/>
              </w:rPr>
              <w:t xml:space="preserve"> </w:t>
            </w:r>
            <w:r>
              <w:rPr>
                <w:sz w:val="24"/>
                <w:szCs w:val="24"/>
              </w:rPr>
              <w:t>de</w:t>
            </w:r>
          </w:p>
        </w:tc>
        <w:tc>
          <w:tcPr>
            <w:tcW w:w="321" w:type="dxa"/>
            <w:tcBorders>
              <w:top w:val="nil"/>
              <w:left w:val="nil"/>
              <w:bottom w:val="nil"/>
              <w:right w:val="nil"/>
            </w:tcBorders>
          </w:tcPr>
          <w:p w14:paraId="086F4C92" w14:textId="77777777" w:rsidR="00EC5373" w:rsidRDefault="008D54CC">
            <w:pPr>
              <w:spacing w:before="55"/>
              <w:ind w:left="108"/>
              <w:rPr>
                <w:sz w:val="24"/>
                <w:szCs w:val="24"/>
              </w:rPr>
            </w:pPr>
            <w:r>
              <w:rPr>
                <w:sz w:val="24"/>
                <w:szCs w:val="24"/>
              </w:rPr>
              <w:t>la</w:t>
            </w:r>
          </w:p>
        </w:tc>
      </w:tr>
      <w:tr w:rsidR="00DB723E" w14:paraId="1ACAE195" w14:textId="77777777" w:rsidTr="00DB723E">
        <w:trPr>
          <w:trHeight w:hRule="exact" w:val="2082"/>
        </w:trPr>
        <w:tc>
          <w:tcPr>
            <w:tcW w:w="5273" w:type="dxa"/>
            <w:tcBorders>
              <w:top w:val="nil"/>
              <w:left w:val="nil"/>
              <w:bottom w:val="nil"/>
              <w:right w:val="nil"/>
            </w:tcBorders>
          </w:tcPr>
          <w:p w14:paraId="208E59B3" w14:textId="0960EFB0" w:rsidR="00EC5373" w:rsidRPr="00CA5C19" w:rsidRDefault="008D54CC" w:rsidP="00CA5C19">
            <w:pPr>
              <w:spacing w:before="55"/>
              <w:ind w:left="40"/>
              <w:rPr>
                <w:sz w:val="24"/>
                <w:szCs w:val="24"/>
                <w:lang w:val="es-ES_tradnl"/>
              </w:rPr>
            </w:pPr>
            <w:r w:rsidRPr="00530CEB">
              <w:rPr>
                <w:sz w:val="24"/>
                <w:szCs w:val="24"/>
                <w:lang w:val="es-ES_tradnl"/>
              </w:rPr>
              <w:t xml:space="preserve">intercomprensión en lenguas </w:t>
            </w:r>
            <w:r w:rsidRPr="00530CEB">
              <w:rPr>
                <w:sz w:val="24"/>
                <w:szCs w:val="24"/>
                <w:lang w:val="es-ES_tradnl"/>
              </w:rPr>
              <w:t>romances.</w:t>
            </w:r>
          </w:p>
          <w:p w14:paraId="1013FD26" w14:textId="77777777" w:rsidR="00EC5373" w:rsidRPr="00530CEB" w:rsidRDefault="00EC5373">
            <w:pPr>
              <w:spacing w:line="200" w:lineRule="exact"/>
              <w:rPr>
                <w:lang w:val="es-ES_tradnl"/>
              </w:rPr>
            </w:pPr>
          </w:p>
          <w:p w14:paraId="69E35B77" w14:textId="77777777" w:rsidR="00EC5373" w:rsidRPr="00530CEB" w:rsidRDefault="00EC5373">
            <w:pPr>
              <w:spacing w:line="200" w:lineRule="exact"/>
              <w:rPr>
                <w:lang w:val="es-ES_tradnl"/>
              </w:rPr>
            </w:pPr>
          </w:p>
          <w:p w14:paraId="5238DB11" w14:textId="77777777" w:rsidR="00EC5373" w:rsidRPr="00530CEB" w:rsidRDefault="008D54CC">
            <w:pPr>
              <w:ind w:left="40"/>
              <w:rPr>
                <w:sz w:val="24"/>
                <w:szCs w:val="24"/>
                <w:lang w:val="es-ES_tradnl"/>
              </w:rPr>
            </w:pPr>
            <w:r w:rsidRPr="00530CEB">
              <w:rPr>
                <w:b/>
                <w:sz w:val="24"/>
                <w:szCs w:val="24"/>
                <w:lang w:val="es-ES_tradnl"/>
              </w:rPr>
              <w:t xml:space="preserve">1.2. Fechas programadas: </w:t>
            </w:r>
            <w:r w:rsidRPr="00530CEB">
              <w:rPr>
                <w:sz w:val="24"/>
                <w:szCs w:val="24"/>
                <w:lang w:val="es-ES_tradnl"/>
              </w:rPr>
              <w:t>05/10/2017 y 06/10/2017</w:t>
            </w:r>
          </w:p>
          <w:p w14:paraId="6A38F829" w14:textId="77777777" w:rsidR="00EC5373" w:rsidRPr="00530CEB" w:rsidRDefault="00EC5373">
            <w:pPr>
              <w:spacing w:before="10" w:line="140" w:lineRule="exact"/>
              <w:rPr>
                <w:sz w:val="14"/>
                <w:szCs w:val="14"/>
                <w:lang w:val="es-ES_tradnl"/>
              </w:rPr>
            </w:pPr>
          </w:p>
          <w:p w14:paraId="42FA406C" w14:textId="77777777" w:rsidR="00EC5373" w:rsidRPr="00530CEB" w:rsidRDefault="00EC5373">
            <w:pPr>
              <w:spacing w:line="200" w:lineRule="exact"/>
              <w:rPr>
                <w:lang w:val="es-ES_tradnl"/>
              </w:rPr>
            </w:pPr>
          </w:p>
          <w:p w14:paraId="15864D33" w14:textId="77777777" w:rsidR="00EC5373" w:rsidRDefault="008D54CC">
            <w:pPr>
              <w:ind w:left="40"/>
              <w:rPr>
                <w:sz w:val="24"/>
                <w:szCs w:val="24"/>
              </w:rPr>
            </w:pPr>
            <w:r>
              <w:rPr>
                <w:b/>
                <w:sz w:val="24"/>
                <w:szCs w:val="24"/>
              </w:rPr>
              <w:t>1.3. Comisión organizadora UNILA:</w:t>
            </w:r>
          </w:p>
        </w:tc>
        <w:tc>
          <w:tcPr>
            <w:tcW w:w="1979" w:type="dxa"/>
            <w:tcBorders>
              <w:top w:val="nil"/>
              <w:left w:val="nil"/>
              <w:bottom w:val="nil"/>
              <w:right w:val="nil"/>
            </w:tcBorders>
          </w:tcPr>
          <w:p w14:paraId="5C4C4876" w14:textId="77777777" w:rsidR="00EC5373" w:rsidRDefault="00EC5373"/>
        </w:tc>
        <w:tc>
          <w:tcPr>
            <w:tcW w:w="1577" w:type="dxa"/>
            <w:tcBorders>
              <w:top w:val="nil"/>
              <w:left w:val="nil"/>
              <w:bottom w:val="nil"/>
              <w:right w:val="nil"/>
            </w:tcBorders>
          </w:tcPr>
          <w:p w14:paraId="7584B3C6" w14:textId="77777777" w:rsidR="00EC5373" w:rsidRDefault="00EC5373"/>
        </w:tc>
        <w:tc>
          <w:tcPr>
            <w:tcW w:w="321" w:type="dxa"/>
            <w:tcBorders>
              <w:top w:val="nil"/>
              <w:left w:val="nil"/>
              <w:bottom w:val="nil"/>
              <w:right w:val="nil"/>
            </w:tcBorders>
          </w:tcPr>
          <w:p w14:paraId="7EF1BC1F" w14:textId="77777777" w:rsidR="00EC5373" w:rsidRDefault="00EC5373"/>
        </w:tc>
      </w:tr>
    </w:tbl>
    <w:p w14:paraId="34F1E9FB" w14:textId="77777777" w:rsidR="00DB723E" w:rsidRPr="00DB723E" w:rsidRDefault="008D54CC" w:rsidP="00BC3C27">
      <w:pPr>
        <w:spacing w:before="29" w:line="360" w:lineRule="auto"/>
        <w:ind w:right="5369" w:firstLine="151"/>
        <w:jc w:val="both"/>
        <w:rPr>
          <w:sz w:val="24"/>
          <w:szCs w:val="24"/>
          <w:lang w:val="pt-PT"/>
        </w:rPr>
      </w:pPr>
      <w:r w:rsidRPr="00530CEB">
        <w:rPr>
          <w:sz w:val="24"/>
          <w:szCs w:val="24"/>
          <w:lang w:val="pt-PT"/>
        </w:rPr>
        <w:t xml:space="preserve">Profa. </w:t>
      </w:r>
      <w:r w:rsidRPr="00DB723E">
        <w:rPr>
          <w:sz w:val="24"/>
          <w:szCs w:val="24"/>
          <w:lang w:val="pt-PT"/>
        </w:rPr>
        <w:t>Dra.</w:t>
      </w:r>
      <w:r w:rsidR="00DB723E" w:rsidRPr="00DB723E">
        <w:rPr>
          <w:sz w:val="24"/>
          <w:szCs w:val="24"/>
          <w:lang w:val="pt-PT"/>
        </w:rPr>
        <w:t xml:space="preserve"> Angela María Erazo Muñoz.</w:t>
      </w:r>
    </w:p>
    <w:p w14:paraId="3FAA0791" w14:textId="77777777" w:rsidR="00EC5373" w:rsidRPr="00DB723E" w:rsidRDefault="008D54CC" w:rsidP="00BC3C27">
      <w:pPr>
        <w:spacing w:before="29" w:line="360" w:lineRule="auto"/>
        <w:ind w:left="151" w:right="5369"/>
        <w:jc w:val="both"/>
        <w:rPr>
          <w:sz w:val="24"/>
          <w:szCs w:val="24"/>
          <w:lang w:val="es-ES_tradnl"/>
        </w:rPr>
      </w:pPr>
      <w:r w:rsidRPr="00530CEB">
        <w:rPr>
          <w:sz w:val="24"/>
          <w:szCs w:val="24"/>
          <w:lang w:val="pt-PT"/>
        </w:rPr>
        <w:t xml:space="preserve">Prof. Dr. Jocenilson Ribeiro dos Santos </w:t>
      </w:r>
      <w:r w:rsidR="00DB723E">
        <w:rPr>
          <w:sz w:val="24"/>
          <w:szCs w:val="24"/>
          <w:lang w:val="pt-PT"/>
        </w:rPr>
        <w:t xml:space="preserve">  </w:t>
      </w:r>
      <w:r w:rsidRPr="00530CEB">
        <w:rPr>
          <w:sz w:val="24"/>
          <w:szCs w:val="24"/>
          <w:lang w:val="pt-PT"/>
        </w:rPr>
        <w:t xml:space="preserve">Profa. </w:t>
      </w:r>
      <w:r w:rsidRPr="00DB723E">
        <w:rPr>
          <w:sz w:val="24"/>
          <w:szCs w:val="24"/>
          <w:lang w:val="pt-PT"/>
        </w:rPr>
        <w:t>Dra. Larissa Paula Tirloni</w:t>
      </w:r>
    </w:p>
    <w:p w14:paraId="47CB73BC" w14:textId="258F0DEA" w:rsidR="00BC3C27" w:rsidRDefault="008D54CC" w:rsidP="00BC3C27">
      <w:pPr>
        <w:spacing w:before="9" w:line="360" w:lineRule="auto"/>
        <w:ind w:left="151" w:right="6320"/>
        <w:jc w:val="both"/>
        <w:rPr>
          <w:sz w:val="24"/>
          <w:szCs w:val="24"/>
          <w:lang w:val="pt-PT"/>
        </w:rPr>
      </w:pPr>
      <w:r w:rsidRPr="00530CEB">
        <w:rPr>
          <w:sz w:val="24"/>
          <w:szCs w:val="24"/>
          <w:lang w:val="pt-PT"/>
        </w:rPr>
        <w:t>Profa. Dra. Valdilena Rammé</w:t>
      </w:r>
    </w:p>
    <w:p w14:paraId="56780F6F" w14:textId="7C158845" w:rsidR="00DB723E" w:rsidRDefault="00BC3C27" w:rsidP="00BC3C27">
      <w:pPr>
        <w:spacing w:line="360" w:lineRule="auto"/>
        <w:rPr>
          <w:sz w:val="24"/>
          <w:szCs w:val="24"/>
          <w:lang w:val="pt-PT"/>
        </w:rPr>
      </w:pPr>
      <w:r>
        <w:rPr>
          <w:sz w:val="24"/>
          <w:szCs w:val="24"/>
          <w:lang w:val="pt-PT"/>
        </w:rPr>
        <w:t xml:space="preserve">  Adm</w:t>
      </w:r>
      <w:r w:rsidR="00DB723E">
        <w:rPr>
          <w:sz w:val="24"/>
          <w:szCs w:val="24"/>
          <w:lang w:val="pt-PT"/>
        </w:rPr>
        <w:t>. Deise Baumgratz</w:t>
      </w:r>
      <w:r w:rsidR="00DB723E" w:rsidRPr="00DB723E">
        <w:rPr>
          <w:sz w:val="24"/>
          <w:szCs w:val="24"/>
          <w:lang w:val="pt-PT"/>
        </w:rPr>
        <w:t xml:space="preserve">  </w:t>
      </w:r>
    </w:p>
    <w:p w14:paraId="37E29DDA" w14:textId="77777777" w:rsidR="00BC3C27" w:rsidRDefault="00BC3C27" w:rsidP="00BC3C27">
      <w:pPr>
        <w:spacing w:line="360" w:lineRule="auto"/>
        <w:rPr>
          <w:sz w:val="24"/>
          <w:szCs w:val="24"/>
          <w:lang w:val="pt-PT"/>
        </w:rPr>
      </w:pPr>
      <w:r>
        <w:rPr>
          <w:sz w:val="24"/>
          <w:szCs w:val="24"/>
          <w:lang w:val="pt-PT"/>
        </w:rPr>
        <w:t xml:space="preserve">  </w:t>
      </w:r>
      <w:r w:rsidR="00DB723E" w:rsidRPr="00DB723E">
        <w:rPr>
          <w:sz w:val="24"/>
          <w:szCs w:val="24"/>
          <w:lang w:val="pt-PT"/>
        </w:rPr>
        <w:t>Disc. Ana Carolina Macedo Teixeira</w:t>
      </w:r>
    </w:p>
    <w:p w14:paraId="1772F51B" w14:textId="0E14AC34" w:rsidR="00EC5373" w:rsidRPr="00BC3C27" w:rsidRDefault="00BC3C27" w:rsidP="00BC3C27">
      <w:pPr>
        <w:spacing w:line="360" w:lineRule="auto"/>
        <w:rPr>
          <w:sz w:val="24"/>
          <w:szCs w:val="24"/>
          <w:lang w:val="pt-PT"/>
        </w:rPr>
      </w:pPr>
      <w:r>
        <w:rPr>
          <w:sz w:val="24"/>
          <w:szCs w:val="24"/>
          <w:lang w:val="pt-PT"/>
        </w:rPr>
        <w:t xml:space="preserve">  </w:t>
      </w:r>
      <w:r w:rsidR="00DB723E" w:rsidRPr="00DB723E">
        <w:rPr>
          <w:sz w:val="24"/>
          <w:szCs w:val="24"/>
          <w:lang w:val="pt-PT"/>
        </w:rPr>
        <w:t xml:space="preserve">Disc. </w:t>
      </w:r>
      <w:r w:rsidR="0028258D" w:rsidRPr="00DB723E">
        <w:rPr>
          <w:sz w:val="24"/>
          <w:szCs w:val="24"/>
          <w:lang w:val="es-ES_tradnl"/>
        </w:rPr>
        <w:t xml:space="preserve">Alberto Leon Henao Montoya  </w:t>
      </w:r>
    </w:p>
    <w:p w14:paraId="7ED2EBE3" w14:textId="77777777" w:rsidR="00EC5373" w:rsidRPr="00DB723E" w:rsidRDefault="00EC5373">
      <w:pPr>
        <w:spacing w:line="200" w:lineRule="exact"/>
        <w:rPr>
          <w:lang w:val="es-ES_tradnl"/>
        </w:rPr>
      </w:pPr>
    </w:p>
    <w:p w14:paraId="7CB06563" w14:textId="77777777" w:rsidR="00EC5373" w:rsidRPr="00DB723E" w:rsidRDefault="008D54CC">
      <w:pPr>
        <w:ind w:left="151" w:right="7906"/>
        <w:jc w:val="both"/>
        <w:rPr>
          <w:sz w:val="24"/>
          <w:szCs w:val="24"/>
          <w:lang w:val="es-ES_tradnl"/>
        </w:rPr>
      </w:pPr>
      <w:r w:rsidRPr="00DB723E">
        <w:rPr>
          <w:b/>
          <w:sz w:val="24"/>
          <w:szCs w:val="24"/>
          <w:lang w:val="es-ES_tradnl"/>
        </w:rPr>
        <w:t xml:space="preserve">1.4. </w:t>
      </w:r>
      <w:r w:rsidRPr="00DB723E">
        <w:rPr>
          <w:b/>
          <w:sz w:val="24"/>
          <w:szCs w:val="24"/>
          <w:lang w:val="es-ES_tradnl"/>
        </w:rPr>
        <w:t>Público:</w:t>
      </w:r>
    </w:p>
    <w:p w14:paraId="162E85F9" w14:textId="77777777" w:rsidR="00EC5373" w:rsidRPr="00DB723E" w:rsidRDefault="00EC5373">
      <w:pPr>
        <w:spacing w:before="7" w:line="120" w:lineRule="exact"/>
        <w:rPr>
          <w:sz w:val="13"/>
          <w:szCs w:val="13"/>
          <w:lang w:val="es-ES_tradnl"/>
        </w:rPr>
      </w:pPr>
    </w:p>
    <w:p w14:paraId="65D8AE41" w14:textId="46064987" w:rsidR="00EC5373" w:rsidRPr="00170457" w:rsidRDefault="008D54CC" w:rsidP="00170457">
      <w:pPr>
        <w:spacing w:line="363" w:lineRule="auto"/>
        <w:ind w:left="151" w:right="103"/>
        <w:rPr>
          <w:sz w:val="24"/>
          <w:szCs w:val="24"/>
          <w:lang w:val="es-ES_tradnl"/>
        </w:rPr>
      </w:pPr>
      <w:r w:rsidRPr="00530CEB">
        <w:rPr>
          <w:sz w:val="24"/>
          <w:szCs w:val="24"/>
          <w:lang w:val="es-ES_tradnl"/>
        </w:rPr>
        <w:t xml:space="preserve">Estudiantes, </w:t>
      </w:r>
      <w:r w:rsidR="00BC3C27" w:rsidRPr="00530CEB">
        <w:rPr>
          <w:sz w:val="24"/>
          <w:szCs w:val="24"/>
          <w:lang w:val="es-ES_tradnl"/>
        </w:rPr>
        <w:t xml:space="preserve">profesores, </w:t>
      </w:r>
      <w:r w:rsidR="00BC3C27" w:rsidRPr="00530CEB">
        <w:rPr>
          <w:spacing w:val="30"/>
          <w:sz w:val="24"/>
          <w:szCs w:val="24"/>
          <w:lang w:val="es-ES_tradnl"/>
        </w:rPr>
        <w:t>maestros</w:t>
      </w:r>
      <w:r w:rsidRPr="00530CEB">
        <w:rPr>
          <w:spacing w:val="30"/>
          <w:sz w:val="24"/>
          <w:szCs w:val="24"/>
          <w:lang w:val="es-ES_tradnl"/>
        </w:rPr>
        <w:t xml:space="preserve"> </w:t>
      </w:r>
      <w:r w:rsidRPr="00530CEB">
        <w:rPr>
          <w:sz w:val="24"/>
          <w:szCs w:val="24"/>
          <w:lang w:val="es-ES_tradnl"/>
        </w:rPr>
        <w:t xml:space="preserve">e </w:t>
      </w:r>
      <w:r w:rsidRPr="00530CEB">
        <w:rPr>
          <w:spacing w:val="30"/>
          <w:sz w:val="24"/>
          <w:szCs w:val="24"/>
          <w:lang w:val="es-ES_tradnl"/>
        </w:rPr>
        <w:t xml:space="preserve"> </w:t>
      </w:r>
      <w:r w:rsidRPr="00530CEB">
        <w:rPr>
          <w:sz w:val="24"/>
          <w:szCs w:val="24"/>
          <w:lang w:val="es-ES_tradnl"/>
        </w:rPr>
        <w:t xml:space="preserve">investigadores </w:t>
      </w:r>
      <w:r w:rsidRPr="00530CEB">
        <w:rPr>
          <w:spacing w:val="30"/>
          <w:sz w:val="24"/>
          <w:szCs w:val="24"/>
          <w:lang w:val="es-ES_tradnl"/>
        </w:rPr>
        <w:t xml:space="preserve"> </w:t>
      </w:r>
      <w:r w:rsidRPr="00530CEB">
        <w:rPr>
          <w:sz w:val="24"/>
          <w:szCs w:val="24"/>
          <w:lang w:val="es-ES_tradnl"/>
        </w:rPr>
        <w:t xml:space="preserve">interesados </w:t>
      </w:r>
      <w:r w:rsidRPr="00530CEB">
        <w:rPr>
          <w:spacing w:val="30"/>
          <w:sz w:val="24"/>
          <w:szCs w:val="24"/>
          <w:lang w:val="es-ES_tradnl"/>
        </w:rPr>
        <w:t xml:space="preserve"> </w:t>
      </w:r>
      <w:r w:rsidRPr="00530CEB">
        <w:rPr>
          <w:sz w:val="24"/>
          <w:szCs w:val="24"/>
          <w:lang w:val="es-ES_tradnl"/>
        </w:rPr>
        <w:t xml:space="preserve">en </w:t>
      </w:r>
      <w:r w:rsidRPr="00530CEB">
        <w:rPr>
          <w:spacing w:val="30"/>
          <w:sz w:val="24"/>
          <w:szCs w:val="24"/>
          <w:lang w:val="es-ES_tradnl"/>
        </w:rPr>
        <w:t xml:space="preserve"> </w:t>
      </w:r>
      <w:r w:rsidRPr="00530CEB">
        <w:rPr>
          <w:sz w:val="24"/>
          <w:szCs w:val="24"/>
          <w:lang w:val="es-ES_tradnl"/>
        </w:rPr>
        <w:t xml:space="preserve">las </w:t>
      </w:r>
      <w:r w:rsidRPr="00530CEB">
        <w:rPr>
          <w:spacing w:val="30"/>
          <w:sz w:val="24"/>
          <w:szCs w:val="24"/>
          <w:lang w:val="es-ES_tradnl"/>
        </w:rPr>
        <w:t xml:space="preserve"> </w:t>
      </w:r>
      <w:r w:rsidRPr="00530CEB">
        <w:rPr>
          <w:sz w:val="24"/>
          <w:szCs w:val="24"/>
          <w:lang w:val="es-ES_tradnl"/>
        </w:rPr>
        <w:t xml:space="preserve">problemáticas </w:t>
      </w:r>
      <w:r w:rsidRPr="00530CEB">
        <w:rPr>
          <w:spacing w:val="30"/>
          <w:sz w:val="24"/>
          <w:szCs w:val="24"/>
          <w:lang w:val="es-ES_tradnl"/>
        </w:rPr>
        <w:t xml:space="preserve"> </w:t>
      </w:r>
      <w:r w:rsidRPr="00530CEB">
        <w:rPr>
          <w:sz w:val="24"/>
          <w:szCs w:val="24"/>
          <w:lang w:val="es-ES_tradnl"/>
        </w:rPr>
        <w:t>de educación bilingüe/ plurilingüe y en el área de la didáctica de lenguas.</w:t>
      </w:r>
    </w:p>
    <w:p w14:paraId="44A1DE16" w14:textId="77777777" w:rsidR="00EC5373" w:rsidRPr="00530CEB" w:rsidRDefault="00EC5373">
      <w:pPr>
        <w:spacing w:before="13" w:line="200" w:lineRule="exact"/>
        <w:rPr>
          <w:lang w:val="es-ES_tradnl"/>
        </w:rPr>
      </w:pPr>
    </w:p>
    <w:p w14:paraId="10D1D01B" w14:textId="77777777" w:rsidR="00EC5373" w:rsidRPr="00530CEB" w:rsidRDefault="008D54CC">
      <w:pPr>
        <w:ind w:left="151" w:right="4427"/>
        <w:jc w:val="both"/>
        <w:rPr>
          <w:sz w:val="24"/>
          <w:szCs w:val="24"/>
          <w:lang w:val="pt-PT"/>
        </w:rPr>
      </w:pPr>
      <w:r w:rsidRPr="00530CEB">
        <w:rPr>
          <w:b/>
          <w:sz w:val="24"/>
          <w:szCs w:val="24"/>
          <w:lang w:val="pt-PT"/>
        </w:rPr>
        <w:t xml:space="preserve">1.5. Número de participantes: </w:t>
      </w:r>
      <w:r w:rsidRPr="00530CEB">
        <w:rPr>
          <w:sz w:val="24"/>
          <w:szCs w:val="24"/>
          <w:lang w:val="pt-PT"/>
        </w:rPr>
        <w:t>100 participantes</w:t>
      </w:r>
    </w:p>
    <w:p w14:paraId="4A117A51" w14:textId="77777777" w:rsidR="00EC5373" w:rsidRPr="00530CEB" w:rsidRDefault="00EC5373">
      <w:pPr>
        <w:spacing w:before="10" w:line="260" w:lineRule="exact"/>
        <w:rPr>
          <w:sz w:val="26"/>
          <w:szCs w:val="26"/>
          <w:lang w:val="pt-PT"/>
        </w:rPr>
      </w:pPr>
    </w:p>
    <w:p w14:paraId="1B8E5EA1" w14:textId="338B9D0C" w:rsidR="00EC5373" w:rsidRPr="00530CEB" w:rsidRDefault="008D54CC">
      <w:pPr>
        <w:ind w:left="151" w:right="5266"/>
        <w:jc w:val="both"/>
        <w:rPr>
          <w:sz w:val="24"/>
          <w:szCs w:val="24"/>
          <w:lang w:val="pt-PT"/>
        </w:rPr>
      </w:pPr>
      <w:r w:rsidRPr="00530CEB">
        <w:rPr>
          <w:b/>
          <w:sz w:val="24"/>
          <w:szCs w:val="24"/>
          <w:lang w:val="pt-PT"/>
        </w:rPr>
        <w:t xml:space="preserve">1.6. </w:t>
      </w:r>
      <w:r w:rsidR="00BC3C27" w:rsidRPr="00530CEB">
        <w:rPr>
          <w:b/>
          <w:sz w:val="24"/>
          <w:szCs w:val="24"/>
          <w:lang w:val="pt-PT"/>
        </w:rPr>
        <w:t>Institución organizadora</w:t>
      </w:r>
      <w:r w:rsidRPr="00530CEB">
        <w:rPr>
          <w:b/>
          <w:sz w:val="24"/>
          <w:szCs w:val="24"/>
          <w:lang w:val="pt-PT"/>
        </w:rPr>
        <w:t xml:space="preserve">: </w:t>
      </w:r>
      <w:r w:rsidRPr="00530CEB">
        <w:rPr>
          <w:sz w:val="24"/>
          <w:szCs w:val="24"/>
          <w:lang w:val="pt-PT"/>
        </w:rPr>
        <w:t>UNILA</w:t>
      </w:r>
    </w:p>
    <w:p w14:paraId="370A217F" w14:textId="77777777" w:rsidR="00EC5373" w:rsidRPr="00530CEB" w:rsidRDefault="00EC5373">
      <w:pPr>
        <w:spacing w:line="200" w:lineRule="exact"/>
        <w:rPr>
          <w:lang w:val="pt-PT"/>
        </w:rPr>
      </w:pPr>
    </w:p>
    <w:p w14:paraId="1AB3D7DC" w14:textId="77777777" w:rsidR="00EC5373" w:rsidRPr="00530CEB" w:rsidRDefault="008D54CC">
      <w:pPr>
        <w:ind w:left="151" w:right="5600"/>
        <w:jc w:val="both"/>
        <w:rPr>
          <w:sz w:val="24"/>
          <w:szCs w:val="24"/>
          <w:lang w:val="pt-PT"/>
        </w:rPr>
      </w:pPr>
      <w:r w:rsidRPr="00530CEB">
        <w:rPr>
          <w:b/>
          <w:sz w:val="24"/>
          <w:szCs w:val="24"/>
          <w:lang w:val="pt-PT"/>
        </w:rPr>
        <w:t>1.6.1.  Instituciones colaboradoras:</w:t>
      </w:r>
    </w:p>
    <w:p w14:paraId="006CDAC8" w14:textId="77777777" w:rsidR="00EC5373" w:rsidRPr="00530CEB" w:rsidRDefault="00EC5373">
      <w:pPr>
        <w:spacing w:before="7" w:line="120" w:lineRule="exact"/>
        <w:rPr>
          <w:sz w:val="13"/>
          <w:szCs w:val="13"/>
          <w:lang w:val="pt-PT"/>
        </w:rPr>
      </w:pPr>
    </w:p>
    <w:p w14:paraId="6B11E58C" w14:textId="77777777" w:rsidR="00EC5373" w:rsidRPr="00530CEB" w:rsidRDefault="008D54CC">
      <w:pPr>
        <w:ind w:left="151" w:right="6107"/>
        <w:jc w:val="both"/>
        <w:rPr>
          <w:sz w:val="24"/>
          <w:szCs w:val="24"/>
          <w:lang w:val="pt-PT"/>
        </w:rPr>
      </w:pPr>
      <w:r w:rsidRPr="00530CEB">
        <w:rPr>
          <w:sz w:val="24"/>
          <w:szCs w:val="24"/>
          <w:lang w:val="pt-PT"/>
        </w:rPr>
        <w:t>Universidade Federal do Paraná</w:t>
      </w:r>
    </w:p>
    <w:p w14:paraId="28A02339" w14:textId="77777777" w:rsidR="00EC5373" w:rsidRPr="00530CEB" w:rsidRDefault="00EC5373">
      <w:pPr>
        <w:spacing w:before="7" w:line="120" w:lineRule="exact"/>
        <w:rPr>
          <w:sz w:val="13"/>
          <w:szCs w:val="13"/>
          <w:lang w:val="pt-PT"/>
        </w:rPr>
      </w:pPr>
    </w:p>
    <w:p w14:paraId="22740E5C" w14:textId="77777777" w:rsidR="00EC5373" w:rsidRPr="00530CEB" w:rsidRDefault="008D54CC">
      <w:pPr>
        <w:ind w:left="151" w:right="4768"/>
        <w:jc w:val="both"/>
        <w:rPr>
          <w:sz w:val="24"/>
          <w:szCs w:val="24"/>
          <w:lang w:val="pt-PT"/>
        </w:rPr>
      </w:pPr>
      <w:r w:rsidRPr="00530CEB">
        <w:rPr>
          <w:sz w:val="24"/>
          <w:szCs w:val="24"/>
          <w:lang w:val="pt-PT"/>
        </w:rPr>
        <w:t>Embaixada da Francia / Embaixada da França</w:t>
      </w:r>
    </w:p>
    <w:p w14:paraId="37E401A6" w14:textId="77777777" w:rsidR="00EC5373" w:rsidRPr="00530CEB" w:rsidRDefault="00EC5373">
      <w:pPr>
        <w:spacing w:line="200" w:lineRule="exact"/>
        <w:rPr>
          <w:lang w:val="pt-PT"/>
        </w:rPr>
      </w:pPr>
    </w:p>
    <w:p w14:paraId="41200F0D" w14:textId="77777777" w:rsidR="00EC5373" w:rsidRPr="00530CEB" w:rsidRDefault="008D54CC">
      <w:pPr>
        <w:ind w:left="151" w:right="4408"/>
        <w:jc w:val="both"/>
        <w:rPr>
          <w:sz w:val="24"/>
          <w:szCs w:val="24"/>
          <w:lang w:val="pt-PT"/>
        </w:rPr>
      </w:pPr>
      <w:r w:rsidRPr="00530CEB">
        <w:rPr>
          <w:b/>
          <w:sz w:val="24"/>
          <w:szCs w:val="24"/>
          <w:lang w:val="pt-PT"/>
        </w:rPr>
        <w:t>1.7. Comissão Científica / Comisión Científica:</w:t>
      </w:r>
    </w:p>
    <w:p w14:paraId="05EE4616" w14:textId="77777777" w:rsidR="00EC5373" w:rsidRPr="00530CEB" w:rsidRDefault="00EC5373">
      <w:pPr>
        <w:spacing w:before="17" w:line="240" w:lineRule="exact"/>
        <w:rPr>
          <w:sz w:val="24"/>
          <w:szCs w:val="24"/>
          <w:lang w:val="pt-PT"/>
        </w:rPr>
      </w:pPr>
    </w:p>
    <w:p w14:paraId="21035DBC" w14:textId="77777777" w:rsidR="00EC5373" w:rsidRPr="00530CEB" w:rsidRDefault="008D54CC">
      <w:pPr>
        <w:ind w:left="151" w:right="5048"/>
        <w:jc w:val="both"/>
        <w:rPr>
          <w:sz w:val="24"/>
          <w:szCs w:val="24"/>
          <w:lang w:val="pt-PT"/>
        </w:rPr>
      </w:pPr>
      <w:r w:rsidRPr="00530CEB">
        <w:rPr>
          <w:sz w:val="24"/>
          <w:szCs w:val="24"/>
          <w:lang w:val="pt-PT"/>
        </w:rPr>
        <w:t>Dra. Angela Maria Erazo Muñoz (UNILA)</w:t>
      </w:r>
    </w:p>
    <w:p w14:paraId="192FC16D" w14:textId="77777777" w:rsidR="00EC5373" w:rsidRPr="00530CEB" w:rsidRDefault="00EC5373">
      <w:pPr>
        <w:spacing w:before="7" w:line="120" w:lineRule="exact"/>
        <w:rPr>
          <w:sz w:val="13"/>
          <w:szCs w:val="13"/>
          <w:lang w:val="pt-PT"/>
        </w:rPr>
      </w:pPr>
    </w:p>
    <w:p w14:paraId="581C3B0D" w14:textId="77777777" w:rsidR="00EC5373" w:rsidRPr="00530CEB" w:rsidRDefault="008D54CC">
      <w:pPr>
        <w:spacing w:line="363" w:lineRule="auto"/>
        <w:ind w:left="151" w:right="990"/>
        <w:rPr>
          <w:sz w:val="24"/>
          <w:szCs w:val="24"/>
          <w:lang w:val="pt-PT"/>
        </w:rPr>
      </w:pPr>
      <w:r w:rsidRPr="00530CEB">
        <w:rPr>
          <w:sz w:val="24"/>
          <w:szCs w:val="24"/>
          <w:lang w:val="pt-PT"/>
        </w:rPr>
        <w:t xml:space="preserve">Dra. Catherine Petillon  </w:t>
      </w:r>
      <w:r w:rsidRPr="00530CEB">
        <w:rPr>
          <w:sz w:val="24"/>
          <w:szCs w:val="24"/>
          <w:lang w:val="pt-PT"/>
        </w:rPr>
        <w:t>(Attachée de Coopération Éducative - Embaixada da França) Dr. Christian Degache (UFMG – Université Grenoble Alpes)</w:t>
      </w:r>
    </w:p>
    <w:p w14:paraId="7B5156DD" w14:textId="77777777" w:rsidR="006101C4" w:rsidRDefault="008D54CC">
      <w:pPr>
        <w:spacing w:line="359" w:lineRule="auto"/>
        <w:ind w:left="151" w:right="3076"/>
        <w:rPr>
          <w:sz w:val="24"/>
          <w:szCs w:val="24"/>
          <w:lang w:val="pt-PT"/>
        </w:rPr>
      </w:pPr>
      <w:r w:rsidRPr="00530CEB">
        <w:rPr>
          <w:sz w:val="24"/>
          <w:szCs w:val="24"/>
          <w:lang w:val="pt-PT"/>
        </w:rPr>
        <w:t xml:space="preserve">Dra. Katia Bernandon de Oliveira  (Université Grenoble Alpes) </w:t>
      </w:r>
    </w:p>
    <w:p w14:paraId="7AD0EA9E" w14:textId="3A73E062" w:rsidR="006101C4" w:rsidRDefault="006101C4">
      <w:pPr>
        <w:spacing w:line="359" w:lineRule="auto"/>
        <w:ind w:left="151" w:right="3076"/>
        <w:rPr>
          <w:sz w:val="24"/>
          <w:szCs w:val="24"/>
          <w:lang w:val="pt-PT"/>
        </w:rPr>
      </w:pPr>
      <w:r>
        <w:rPr>
          <w:sz w:val="24"/>
          <w:szCs w:val="24"/>
          <w:lang w:val="pt-PT"/>
        </w:rPr>
        <w:t>Dra. Regina Celia da Silva (UNICAMP)</w:t>
      </w:r>
    </w:p>
    <w:p w14:paraId="4E12545D" w14:textId="3BC5B6A5" w:rsidR="00EC5373" w:rsidRPr="00530CEB" w:rsidRDefault="008D54CC">
      <w:pPr>
        <w:spacing w:line="359" w:lineRule="auto"/>
        <w:ind w:left="151" w:right="3076"/>
        <w:rPr>
          <w:sz w:val="24"/>
          <w:szCs w:val="24"/>
          <w:lang w:val="pt-PT"/>
        </w:rPr>
        <w:sectPr w:rsidR="00EC5373" w:rsidRPr="00530CEB">
          <w:pgSz w:w="11920" w:h="16840"/>
          <w:pgMar w:top="1560" w:right="980" w:bottom="280" w:left="1560" w:header="720" w:footer="720" w:gutter="0"/>
          <w:cols w:space="720"/>
        </w:sectPr>
      </w:pPr>
      <w:r w:rsidRPr="00530CEB">
        <w:rPr>
          <w:sz w:val="24"/>
          <w:szCs w:val="24"/>
          <w:lang w:val="pt-PT"/>
        </w:rPr>
        <w:t>Dr. Franci</w:t>
      </w:r>
      <w:r w:rsidR="00CA5C19">
        <w:rPr>
          <w:sz w:val="24"/>
          <w:szCs w:val="24"/>
          <w:lang w:val="pt-PT"/>
        </w:rPr>
        <w:t>sco Javier Calvo del Olmo (UFPR)</w:t>
      </w:r>
    </w:p>
    <w:p w14:paraId="303B4A2E" w14:textId="77777777" w:rsidR="00EC5373" w:rsidRPr="00530CEB" w:rsidRDefault="00EC5373">
      <w:pPr>
        <w:spacing w:before="10" w:line="120" w:lineRule="exact"/>
        <w:rPr>
          <w:sz w:val="12"/>
          <w:szCs w:val="12"/>
          <w:lang w:val="pt-PT"/>
        </w:rPr>
      </w:pPr>
    </w:p>
    <w:p w14:paraId="6D998ABE" w14:textId="77777777" w:rsidR="00EC5373" w:rsidRPr="006101C4" w:rsidRDefault="008D54CC">
      <w:pPr>
        <w:spacing w:line="363" w:lineRule="auto"/>
        <w:ind w:left="111" w:right="4588"/>
        <w:rPr>
          <w:sz w:val="24"/>
          <w:szCs w:val="24"/>
          <w:lang w:val="pt-PT"/>
        </w:rPr>
      </w:pPr>
      <w:r w:rsidRPr="00530CEB">
        <w:rPr>
          <w:sz w:val="24"/>
          <w:szCs w:val="24"/>
          <w:lang w:val="pt-PT"/>
        </w:rPr>
        <w:t>Dra. Karine Marielly R</w:t>
      </w:r>
      <w:r w:rsidRPr="00530CEB">
        <w:rPr>
          <w:sz w:val="24"/>
          <w:szCs w:val="24"/>
          <w:lang w:val="pt-PT"/>
        </w:rPr>
        <w:t xml:space="preserve">ocha da Cunha  (UFPR) Dra. </w:t>
      </w:r>
      <w:r w:rsidRPr="006101C4">
        <w:rPr>
          <w:sz w:val="24"/>
          <w:szCs w:val="24"/>
          <w:lang w:val="pt-PT"/>
        </w:rPr>
        <w:t>Valdilena Rammé (UNILA)</w:t>
      </w:r>
    </w:p>
    <w:p w14:paraId="366C9887" w14:textId="77777777" w:rsidR="00EC5373" w:rsidRPr="006101C4" w:rsidRDefault="00EC5373">
      <w:pPr>
        <w:spacing w:before="3" w:line="120" w:lineRule="exact"/>
        <w:rPr>
          <w:sz w:val="13"/>
          <w:szCs w:val="13"/>
          <w:lang w:val="pt-PT"/>
        </w:rPr>
      </w:pPr>
    </w:p>
    <w:p w14:paraId="7F245678" w14:textId="77777777" w:rsidR="00EC5373" w:rsidRPr="006101C4" w:rsidRDefault="00EC5373">
      <w:pPr>
        <w:spacing w:line="200" w:lineRule="exact"/>
        <w:rPr>
          <w:lang w:val="pt-PT"/>
        </w:rPr>
      </w:pPr>
    </w:p>
    <w:p w14:paraId="30163B39" w14:textId="77777777" w:rsidR="00EC5373" w:rsidRPr="006101C4" w:rsidRDefault="00EC5373">
      <w:pPr>
        <w:spacing w:line="200" w:lineRule="exact"/>
        <w:rPr>
          <w:lang w:val="pt-PT"/>
        </w:rPr>
      </w:pPr>
    </w:p>
    <w:p w14:paraId="5FEAB679" w14:textId="77777777" w:rsidR="00EC5373" w:rsidRPr="006101C4" w:rsidRDefault="008D54CC">
      <w:pPr>
        <w:spacing w:line="260" w:lineRule="exact"/>
        <w:ind w:left="111"/>
        <w:rPr>
          <w:sz w:val="24"/>
          <w:szCs w:val="24"/>
          <w:lang w:val="pt-PT"/>
        </w:rPr>
      </w:pPr>
      <w:r w:rsidRPr="006101C4">
        <w:rPr>
          <w:b/>
          <w:position w:val="-1"/>
          <w:sz w:val="24"/>
          <w:szCs w:val="24"/>
          <w:lang w:val="pt-PT"/>
        </w:rPr>
        <w:t xml:space="preserve">2.       </w:t>
      </w:r>
      <w:r w:rsidRPr="006101C4">
        <w:rPr>
          <w:b/>
          <w:spacing w:val="48"/>
          <w:position w:val="-1"/>
          <w:sz w:val="24"/>
          <w:szCs w:val="24"/>
          <w:lang w:val="pt-PT"/>
        </w:rPr>
        <w:t xml:space="preserve"> </w:t>
      </w:r>
      <w:r w:rsidRPr="006101C4">
        <w:rPr>
          <w:b/>
          <w:position w:val="-1"/>
          <w:sz w:val="24"/>
          <w:szCs w:val="24"/>
          <w:lang w:val="pt-PT"/>
        </w:rPr>
        <w:t>JUSTIFICATIVA</w:t>
      </w:r>
    </w:p>
    <w:p w14:paraId="4A6725B6" w14:textId="77777777" w:rsidR="00EC5373" w:rsidRPr="006101C4" w:rsidRDefault="00EC5373">
      <w:pPr>
        <w:spacing w:before="6" w:line="120" w:lineRule="exact"/>
        <w:rPr>
          <w:sz w:val="12"/>
          <w:szCs w:val="12"/>
          <w:lang w:val="pt-PT"/>
        </w:rPr>
      </w:pPr>
    </w:p>
    <w:p w14:paraId="721E8437" w14:textId="77777777" w:rsidR="00EC5373" w:rsidRPr="006101C4" w:rsidRDefault="00EC5373">
      <w:pPr>
        <w:spacing w:line="200" w:lineRule="exact"/>
        <w:rPr>
          <w:lang w:val="pt-PT"/>
        </w:rPr>
      </w:pPr>
    </w:p>
    <w:p w14:paraId="17C32EAA" w14:textId="77777777" w:rsidR="00EC5373" w:rsidRPr="006101C4" w:rsidRDefault="00EC5373">
      <w:pPr>
        <w:spacing w:line="200" w:lineRule="exact"/>
        <w:rPr>
          <w:lang w:val="pt-PT"/>
        </w:rPr>
      </w:pPr>
    </w:p>
    <w:p w14:paraId="35E1ECD3" w14:textId="77777777" w:rsidR="00EC5373" w:rsidRDefault="008D54CC">
      <w:pPr>
        <w:spacing w:before="29" w:line="260" w:lineRule="exact"/>
        <w:ind w:left="820"/>
        <w:rPr>
          <w:sz w:val="24"/>
          <w:szCs w:val="24"/>
        </w:rPr>
      </w:pPr>
      <w:r w:rsidRPr="006101C4">
        <w:rPr>
          <w:position w:val="-1"/>
          <w:sz w:val="24"/>
          <w:szCs w:val="24"/>
          <w:lang w:val="pt-PT"/>
        </w:rPr>
        <w:t>La</w:t>
      </w:r>
      <w:r w:rsidRPr="006101C4">
        <w:rPr>
          <w:spacing w:val="35"/>
          <w:position w:val="-1"/>
          <w:sz w:val="24"/>
          <w:szCs w:val="24"/>
          <w:lang w:val="pt-PT"/>
        </w:rPr>
        <w:t xml:space="preserve"> </w:t>
      </w:r>
      <w:r w:rsidRPr="006101C4">
        <w:rPr>
          <w:position w:val="-1"/>
          <w:sz w:val="24"/>
          <w:szCs w:val="24"/>
          <w:lang w:val="pt-PT"/>
        </w:rPr>
        <w:t>educación,</w:t>
      </w:r>
      <w:r w:rsidRPr="006101C4">
        <w:rPr>
          <w:spacing w:val="35"/>
          <w:position w:val="-1"/>
          <w:sz w:val="24"/>
          <w:szCs w:val="24"/>
          <w:lang w:val="pt-PT"/>
        </w:rPr>
        <w:t xml:space="preserve"> </w:t>
      </w:r>
      <w:r w:rsidRPr="006101C4">
        <w:rPr>
          <w:position w:val="-1"/>
          <w:sz w:val="24"/>
          <w:szCs w:val="24"/>
          <w:lang w:val="pt-PT"/>
        </w:rPr>
        <w:t>así</w:t>
      </w:r>
      <w:r w:rsidRPr="006101C4">
        <w:rPr>
          <w:spacing w:val="35"/>
          <w:position w:val="-1"/>
          <w:sz w:val="24"/>
          <w:szCs w:val="24"/>
          <w:lang w:val="pt-PT"/>
        </w:rPr>
        <w:t xml:space="preserve"> </w:t>
      </w:r>
      <w:r w:rsidRPr="006101C4">
        <w:rPr>
          <w:position w:val="-1"/>
          <w:sz w:val="24"/>
          <w:szCs w:val="24"/>
          <w:lang w:val="pt-PT"/>
        </w:rPr>
        <w:t>co</w:t>
      </w:r>
      <w:r>
        <w:rPr>
          <w:position w:val="-1"/>
          <w:sz w:val="24"/>
          <w:szCs w:val="24"/>
        </w:rPr>
        <w:t>mo</w:t>
      </w:r>
      <w:r>
        <w:rPr>
          <w:spacing w:val="35"/>
          <w:position w:val="-1"/>
          <w:sz w:val="24"/>
          <w:szCs w:val="24"/>
        </w:rPr>
        <w:t xml:space="preserve"> </w:t>
      </w:r>
      <w:r>
        <w:rPr>
          <w:position w:val="-1"/>
          <w:sz w:val="24"/>
          <w:szCs w:val="24"/>
        </w:rPr>
        <w:t>los</w:t>
      </w:r>
      <w:r>
        <w:rPr>
          <w:spacing w:val="35"/>
          <w:position w:val="-1"/>
          <w:sz w:val="24"/>
          <w:szCs w:val="24"/>
        </w:rPr>
        <w:t xml:space="preserve"> </w:t>
      </w:r>
      <w:r>
        <w:rPr>
          <w:position w:val="-1"/>
          <w:sz w:val="24"/>
          <w:szCs w:val="24"/>
        </w:rPr>
        <w:t>modelos</w:t>
      </w:r>
      <w:r>
        <w:rPr>
          <w:spacing w:val="35"/>
          <w:position w:val="-1"/>
          <w:sz w:val="24"/>
          <w:szCs w:val="24"/>
        </w:rPr>
        <w:t xml:space="preserve"> </w:t>
      </w:r>
      <w:r>
        <w:rPr>
          <w:position w:val="-1"/>
          <w:sz w:val="24"/>
          <w:szCs w:val="24"/>
        </w:rPr>
        <w:t>educativos</w:t>
      </w:r>
      <w:r>
        <w:rPr>
          <w:spacing w:val="35"/>
          <w:position w:val="-1"/>
          <w:sz w:val="24"/>
          <w:szCs w:val="24"/>
        </w:rPr>
        <w:t xml:space="preserve"> </w:t>
      </w:r>
      <w:r>
        <w:rPr>
          <w:position w:val="-1"/>
          <w:sz w:val="24"/>
          <w:szCs w:val="24"/>
        </w:rPr>
        <w:t>desempeñan</w:t>
      </w:r>
      <w:r>
        <w:rPr>
          <w:spacing w:val="35"/>
          <w:position w:val="-1"/>
          <w:sz w:val="24"/>
          <w:szCs w:val="24"/>
        </w:rPr>
        <w:t xml:space="preserve"> </w:t>
      </w:r>
      <w:r>
        <w:rPr>
          <w:position w:val="-1"/>
          <w:sz w:val="24"/>
          <w:szCs w:val="24"/>
        </w:rPr>
        <w:t>un</w:t>
      </w:r>
      <w:r>
        <w:rPr>
          <w:spacing w:val="35"/>
          <w:position w:val="-1"/>
          <w:sz w:val="24"/>
          <w:szCs w:val="24"/>
        </w:rPr>
        <w:t xml:space="preserve"> </w:t>
      </w:r>
      <w:r>
        <w:rPr>
          <w:position w:val="-1"/>
          <w:sz w:val="24"/>
          <w:szCs w:val="24"/>
        </w:rPr>
        <w:t>papel</w:t>
      </w:r>
      <w:r>
        <w:rPr>
          <w:spacing w:val="35"/>
          <w:position w:val="-1"/>
          <w:sz w:val="24"/>
          <w:szCs w:val="24"/>
        </w:rPr>
        <w:t xml:space="preserve"> </w:t>
      </w:r>
      <w:r>
        <w:rPr>
          <w:position w:val="-1"/>
          <w:sz w:val="24"/>
          <w:szCs w:val="24"/>
        </w:rPr>
        <w:t>fundamental,</w:t>
      </w:r>
    </w:p>
    <w:p w14:paraId="374735EA" w14:textId="77777777" w:rsidR="00EC5373" w:rsidRDefault="00EC5373">
      <w:pPr>
        <w:spacing w:before="7" w:line="140" w:lineRule="exact"/>
        <w:rPr>
          <w:sz w:val="14"/>
          <w:szCs w:val="14"/>
        </w:rPr>
      </w:pPr>
    </w:p>
    <w:p w14:paraId="41EC34FD" w14:textId="77777777" w:rsidR="00EC5373" w:rsidRPr="00530CEB" w:rsidRDefault="008D54CC">
      <w:pPr>
        <w:spacing w:line="359" w:lineRule="auto"/>
        <w:ind w:left="111" w:right="63"/>
        <w:jc w:val="both"/>
        <w:rPr>
          <w:sz w:val="24"/>
          <w:szCs w:val="24"/>
          <w:lang w:val="es-ES_tradnl"/>
        </w:rPr>
      </w:pPr>
      <w:r w:rsidRPr="00530CEB">
        <w:rPr>
          <w:sz w:val="24"/>
          <w:szCs w:val="24"/>
          <w:lang w:val="es-ES_tradnl"/>
        </w:rPr>
        <w:t xml:space="preserve">tanto en la difusión del plurilingüismo, como en la promoción del aprendizaje de lenguas, y </w:t>
      </w:r>
      <w:r w:rsidRPr="00530CEB">
        <w:rPr>
          <w:sz w:val="24"/>
          <w:szCs w:val="24"/>
          <w:lang w:val="es-ES_tradnl"/>
        </w:rPr>
        <w:t>contribuyen a la integración regional, la movilidad académica y el contacto entre lenguas y culturas.</w:t>
      </w:r>
      <w:r w:rsidRPr="00530CEB">
        <w:rPr>
          <w:spacing w:val="55"/>
          <w:sz w:val="24"/>
          <w:szCs w:val="24"/>
          <w:lang w:val="es-ES_tradnl"/>
        </w:rPr>
        <w:t xml:space="preserve"> </w:t>
      </w:r>
      <w:r w:rsidRPr="00530CEB">
        <w:rPr>
          <w:sz w:val="24"/>
          <w:szCs w:val="24"/>
          <w:lang w:val="es-ES_tradnl"/>
        </w:rPr>
        <w:t>La</w:t>
      </w:r>
      <w:r w:rsidRPr="00530CEB">
        <w:rPr>
          <w:spacing w:val="55"/>
          <w:sz w:val="24"/>
          <w:szCs w:val="24"/>
          <w:lang w:val="es-ES_tradnl"/>
        </w:rPr>
        <w:t xml:space="preserve"> </w:t>
      </w:r>
      <w:r w:rsidRPr="00530CEB">
        <w:rPr>
          <w:sz w:val="24"/>
          <w:szCs w:val="24"/>
          <w:lang w:val="es-ES_tradnl"/>
        </w:rPr>
        <w:t>intercomprensión</w:t>
      </w:r>
      <w:r w:rsidRPr="00530CEB">
        <w:rPr>
          <w:spacing w:val="55"/>
          <w:sz w:val="24"/>
          <w:szCs w:val="24"/>
          <w:lang w:val="es-ES_tradnl"/>
        </w:rPr>
        <w:t xml:space="preserve"> </w:t>
      </w:r>
      <w:r w:rsidRPr="00530CEB">
        <w:rPr>
          <w:sz w:val="24"/>
          <w:szCs w:val="24"/>
          <w:lang w:val="es-ES_tradnl"/>
        </w:rPr>
        <w:t>de</w:t>
      </w:r>
      <w:r w:rsidRPr="00530CEB">
        <w:rPr>
          <w:spacing w:val="55"/>
          <w:sz w:val="24"/>
          <w:szCs w:val="24"/>
          <w:lang w:val="es-ES_tradnl"/>
        </w:rPr>
        <w:t xml:space="preserve"> </w:t>
      </w:r>
      <w:r w:rsidRPr="00530CEB">
        <w:rPr>
          <w:sz w:val="24"/>
          <w:szCs w:val="24"/>
          <w:lang w:val="es-ES_tradnl"/>
        </w:rPr>
        <w:t>las</w:t>
      </w:r>
      <w:r w:rsidRPr="00530CEB">
        <w:rPr>
          <w:spacing w:val="55"/>
          <w:sz w:val="24"/>
          <w:szCs w:val="24"/>
          <w:lang w:val="es-ES_tradnl"/>
        </w:rPr>
        <w:t xml:space="preserve"> </w:t>
      </w:r>
      <w:r w:rsidRPr="00530CEB">
        <w:rPr>
          <w:sz w:val="24"/>
          <w:szCs w:val="24"/>
          <w:lang w:val="es-ES_tradnl"/>
        </w:rPr>
        <w:t>lenguas</w:t>
      </w:r>
      <w:r w:rsidRPr="00530CEB">
        <w:rPr>
          <w:spacing w:val="55"/>
          <w:sz w:val="24"/>
          <w:szCs w:val="24"/>
          <w:lang w:val="es-ES_tradnl"/>
        </w:rPr>
        <w:t xml:space="preserve"> </w:t>
      </w:r>
      <w:r w:rsidRPr="00530CEB">
        <w:rPr>
          <w:sz w:val="24"/>
          <w:szCs w:val="24"/>
          <w:lang w:val="es-ES_tradnl"/>
        </w:rPr>
        <w:t>puede</w:t>
      </w:r>
      <w:r w:rsidRPr="00530CEB">
        <w:rPr>
          <w:spacing w:val="55"/>
          <w:sz w:val="24"/>
          <w:szCs w:val="24"/>
          <w:lang w:val="es-ES_tradnl"/>
        </w:rPr>
        <w:t xml:space="preserve"> </w:t>
      </w:r>
      <w:r w:rsidRPr="00530CEB">
        <w:rPr>
          <w:sz w:val="24"/>
          <w:szCs w:val="24"/>
          <w:lang w:val="es-ES_tradnl"/>
        </w:rPr>
        <w:t>ser</w:t>
      </w:r>
      <w:r w:rsidRPr="00530CEB">
        <w:rPr>
          <w:spacing w:val="55"/>
          <w:sz w:val="24"/>
          <w:szCs w:val="24"/>
          <w:lang w:val="es-ES_tradnl"/>
        </w:rPr>
        <w:t xml:space="preserve"> </w:t>
      </w:r>
      <w:r w:rsidRPr="00530CEB">
        <w:rPr>
          <w:sz w:val="24"/>
          <w:szCs w:val="24"/>
          <w:lang w:val="es-ES_tradnl"/>
        </w:rPr>
        <w:t>definida</w:t>
      </w:r>
      <w:r w:rsidRPr="00530CEB">
        <w:rPr>
          <w:spacing w:val="55"/>
          <w:sz w:val="24"/>
          <w:szCs w:val="24"/>
          <w:lang w:val="es-ES_tradnl"/>
        </w:rPr>
        <w:t xml:space="preserve"> </w:t>
      </w:r>
      <w:r w:rsidRPr="00530CEB">
        <w:rPr>
          <w:sz w:val="24"/>
          <w:szCs w:val="24"/>
          <w:lang w:val="es-ES_tradnl"/>
        </w:rPr>
        <w:t>como</w:t>
      </w:r>
      <w:r w:rsidRPr="00530CEB">
        <w:rPr>
          <w:spacing w:val="55"/>
          <w:sz w:val="24"/>
          <w:szCs w:val="24"/>
          <w:lang w:val="es-ES_tradnl"/>
        </w:rPr>
        <w:t xml:space="preserve"> </w:t>
      </w:r>
      <w:r w:rsidRPr="00530CEB">
        <w:rPr>
          <w:sz w:val="24"/>
          <w:szCs w:val="24"/>
          <w:lang w:val="es-ES_tradnl"/>
        </w:rPr>
        <w:t>un</w:t>
      </w:r>
      <w:r w:rsidRPr="00530CEB">
        <w:rPr>
          <w:spacing w:val="55"/>
          <w:sz w:val="24"/>
          <w:szCs w:val="24"/>
          <w:lang w:val="es-ES_tradnl"/>
        </w:rPr>
        <w:t xml:space="preserve"> </w:t>
      </w:r>
      <w:r w:rsidRPr="00530CEB">
        <w:rPr>
          <w:sz w:val="24"/>
          <w:szCs w:val="24"/>
          <w:lang w:val="es-ES_tradnl"/>
        </w:rPr>
        <w:t>método</w:t>
      </w:r>
      <w:r w:rsidRPr="00530CEB">
        <w:rPr>
          <w:spacing w:val="55"/>
          <w:sz w:val="24"/>
          <w:szCs w:val="24"/>
          <w:lang w:val="es-ES_tradnl"/>
        </w:rPr>
        <w:t xml:space="preserve"> </w:t>
      </w:r>
      <w:r w:rsidRPr="00530CEB">
        <w:rPr>
          <w:sz w:val="24"/>
          <w:szCs w:val="24"/>
          <w:lang w:val="es-ES_tradnl"/>
        </w:rPr>
        <w:t>y</w:t>
      </w:r>
      <w:r w:rsidRPr="00530CEB">
        <w:rPr>
          <w:spacing w:val="55"/>
          <w:sz w:val="24"/>
          <w:szCs w:val="24"/>
          <w:lang w:val="es-ES_tradnl"/>
        </w:rPr>
        <w:t xml:space="preserve"> </w:t>
      </w:r>
      <w:r w:rsidRPr="00530CEB">
        <w:rPr>
          <w:sz w:val="24"/>
          <w:szCs w:val="24"/>
          <w:lang w:val="es-ES_tradnl"/>
        </w:rPr>
        <w:t xml:space="preserve">una práctica lingüística, que intenta desarrollar la capacidad de acceder a la </w:t>
      </w:r>
      <w:r w:rsidRPr="00530CEB">
        <w:rPr>
          <w:sz w:val="24"/>
          <w:szCs w:val="24"/>
          <w:lang w:val="es-ES_tradnl"/>
        </w:rPr>
        <w:t>comprensión</w:t>
      </w:r>
      <w:r w:rsidRPr="00530CEB">
        <w:rPr>
          <w:spacing w:val="1"/>
          <w:sz w:val="24"/>
          <w:szCs w:val="24"/>
          <w:lang w:val="es-ES_tradnl"/>
        </w:rPr>
        <w:t xml:space="preserve"> </w:t>
      </w:r>
      <w:r w:rsidRPr="00530CEB">
        <w:rPr>
          <w:sz w:val="24"/>
          <w:szCs w:val="24"/>
          <w:lang w:val="es-ES_tradnl"/>
        </w:rPr>
        <w:t>de una lengua extranjera, tanto oralmente como por escrito, mediante estrategias de decodificación basadas en el conocimiento de la propia lengua materna o de otras lenguas (JAMET, 2009, MEISSNER, 2004).</w:t>
      </w:r>
    </w:p>
    <w:p w14:paraId="1DB9A5BB" w14:textId="77777777" w:rsidR="00EC5373" w:rsidRPr="00530CEB" w:rsidRDefault="008D54CC">
      <w:pPr>
        <w:spacing w:before="4" w:line="360" w:lineRule="auto"/>
        <w:ind w:left="111" w:right="63" w:firstLine="709"/>
        <w:jc w:val="both"/>
        <w:rPr>
          <w:sz w:val="24"/>
          <w:szCs w:val="24"/>
          <w:lang w:val="es-ES_tradnl"/>
        </w:rPr>
      </w:pPr>
      <w:r w:rsidRPr="00530CEB">
        <w:rPr>
          <w:sz w:val="24"/>
          <w:szCs w:val="24"/>
          <w:lang w:val="es-ES_tradnl"/>
        </w:rPr>
        <w:t xml:space="preserve">Dentro  del  enfoque  plurilingüe  </w:t>
      </w:r>
      <w:r w:rsidRPr="00530CEB">
        <w:rPr>
          <w:sz w:val="24"/>
          <w:szCs w:val="24"/>
          <w:lang w:val="es-ES_tradnl"/>
        </w:rPr>
        <w:t>propuesto  por  el  Marco  de  Referencia  para  los enfoques plurales de las lenguas y de las culturas (MCER), y en el Referencial de competencias en Didáctica de la intercomprensión, se evidencia que la intercomprensión permite llevar a cabo una práctica</w:t>
      </w:r>
      <w:r w:rsidRPr="00530CEB">
        <w:rPr>
          <w:sz w:val="24"/>
          <w:szCs w:val="24"/>
          <w:lang w:val="es-ES_tradnl"/>
        </w:rPr>
        <w:t xml:space="preserve"> comunicativa presente en la sociedad con sus variedades, además de proporcionar elementos metodológicos que abren la posibilidad del aprendizaje paralelo de varias lenguas de una misma familia (MAREP: 5, 2007). En este orden de ideas, la intercomprensión </w:t>
      </w:r>
      <w:r w:rsidRPr="00530CEB">
        <w:rPr>
          <w:sz w:val="24"/>
          <w:szCs w:val="24"/>
          <w:lang w:val="es-ES_tradnl"/>
        </w:rPr>
        <w:t>proporciona una solución a la necesidad de comunicar y comprenderse entre locutores de varias lenguas y culturas, desde el uso de nuestros propios recursos y, a su vez, gracias a estrategias que esta práctica desarrolla.</w:t>
      </w:r>
    </w:p>
    <w:p w14:paraId="7617A5E9" w14:textId="77777777" w:rsidR="00EC5373" w:rsidRPr="00530CEB" w:rsidRDefault="00EC5373">
      <w:pPr>
        <w:spacing w:before="9" w:line="120" w:lineRule="exact"/>
        <w:rPr>
          <w:sz w:val="12"/>
          <w:szCs w:val="12"/>
          <w:lang w:val="es-ES_tradnl"/>
        </w:rPr>
      </w:pPr>
    </w:p>
    <w:p w14:paraId="0444D794" w14:textId="77777777" w:rsidR="00EC5373" w:rsidRPr="00530CEB" w:rsidRDefault="008D54CC">
      <w:pPr>
        <w:spacing w:line="359" w:lineRule="auto"/>
        <w:ind w:left="111" w:right="63" w:firstLine="709"/>
        <w:jc w:val="both"/>
        <w:rPr>
          <w:sz w:val="24"/>
          <w:szCs w:val="24"/>
          <w:lang w:val="es-ES_tradnl"/>
        </w:rPr>
      </w:pPr>
      <w:r w:rsidRPr="00530CEB">
        <w:rPr>
          <w:sz w:val="24"/>
          <w:szCs w:val="24"/>
          <w:lang w:val="es-ES_tradnl"/>
        </w:rPr>
        <w:t>Al ser la UNILA una universidad co</w:t>
      </w:r>
      <w:r w:rsidRPr="00530CEB">
        <w:rPr>
          <w:sz w:val="24"/>
          <w:szCs w:val="24"/>
          <w:lang w:val="es-ES_tradnl"/>
        </w:rPr>
        <w:t>nsiderada bilingüe, debido al reconocimiento del español</w:t>
      </w:r>
      <w:r w:rsidRPr="00530CEB">
        <w:rPr>
          <w:spacing w:val="14"/>
          <w:sz w:val="24"/>
          <w:szCs w:val="24"/>
          <w:lang w:val="es-ES_tradnl"/>
        </w:rPr>
        <w:t xml:space="preserve"> </w:t>
      </w:r>
      <w:r w:rsidRPr="00530CEB">
        <w:rPr>
          <w:sz w:val="24"/>
          <w:szCs w:val="24"/>
          <w:lang w:val="es-ES_tradnl"/>
        </w:rPr>
        <w:t>y</w:t>
      </w:r>
      <w:r w:rsidRPr="00530CEB">
        <w:rPr>
          <w:spacing w:val="14"/>
          <w:sz w:val="24"/>
          <w:szCs w:val="24"/>
          <w:lang w:val="es-ES_tradnl"/>
        </w:rPr>
        <w:t xml:space="preserve"> </w:t>
      </w:r>
      <w:r w:rsidRPr="00530CEB">
        <w:rPr>
          <w:sz w:val="24"/>
          <w:szCs w:val="24"/>
          <w:lang w:val="es-ES_tradnl"/>
        </w:rPr>
        <w:t>portugués</w:t>
      </w:r>
      <w:r w:rsidRPr="00530CEB">
        <w:rPr>
          <w:spacing w:val="14"/>
          <w:sz w:val="24"/>
          <w:szCs w:val="24"/>
          <w:lang w:val="es-ES_tradnl"/>
        </w:rPr>
        <w:t xml:space="preserve"> </w:t>
      </w:r>
      <w:r w:rsidRPr="00530CEB">
        <w:rPr>
          <w:sz w:val="24"/>
          <w:szCs w:val="24"/>
          <w:lang w:val="es-ES_tradnl"/>
        </w:rPr>
        <w:t>como</w:t>
      </w:r>
      <w:r w:rsidRPr="00530CEB">
        <w:rPr>
          <w:spacing w:val="14"/>
          <w:sz w:val="24"/>
          <w:szCs w:val="24"/>
          <w:lang w:val="es-ES_tradnl"/>
        </w:rPr>
        <w:t xml:space="preserve"> </w:t>
      </w:r>
      <w:r w:rsidRPr="00530CEB">
        <w:rPr>
          <w:sz w:val="24"/>
          <w:szCs w:val="24"/>
          <w:lang w:val="es-ES_tradnl"/>
        </w:rPr>
        <w:t>lenguas</w:t>
      </w:r>
      <w:r w:rsidRPr="00530CEB">
        <w:rPr>
          <w:spacing w:val="14"/>
          <w:sz w:val="24"/>
          <w:szCs w:val="24"/>
          <w:lang w:val="es-ES_tradnl"/>
        </w:rPr>
        <w:t xml:space="preserve"> </w:t>
      </w:r>
      <w:r w:rsidRPr="00530CEB">
        <w:rPr>
          <w:sz w:val="24"/>
          <w:szCs w:val="24"/>
          <w:lang w:val="es-ES_tradnl"/>
        </w:rPr>
        <w:t>de</w:t>
      </w:r>
      <w:r w:rsidRPr="00530CEB">
        <w:rPr>
          <w:spacing w:val="14"/>
          <w:sz w:val="24"/>
          <w:szCs w:val="24"/>
          <w:lang w:val="es-ES_tradnl"/>
        </w:rPr>
        <w:t xml:space="preserve"> </w:t>
      </w:r>
      <w:r w:rsidRPr="00530CEB">
        <w:rPr>
          <w:sz w:val="24"/>
          <w:szCs w:val="24"/>
          <w:lang w:val="es-ES_tradnl"/>
        </w:rPr>
        <w:t>comunicación</w:t>
      </w:r>
      <w:r w:rsidRPr="00530CEB">
        <w:rPr>
          <w:spacing w:val="14"/>
          <w:sz w:val="24"/>
          <w:szCs w:val="24"/>
          <w:lang w:val="es-ES_tradnl"/>
        </w:rPr>
        <w:t xml:space="preserve"> </w:t>
      </w:r>
      <w:r w:rsidRPr="00530CEB">
        <w:rPr>
          <w:sz w:val="24"/>
          <w:szCs w:val="24"/>
          <w:lang w:val="es-ES_tradnl"/>
        </w:rPr>
        <w:t>institucional,</w:t>
      </w:r>
      <w:r w:rsidRPr="00530CEB">
        <w:rPr>
          <w:spacing w:val="14"/>
          <w:sz w:val="24"/>
          <w:szCs w:val="24"/>
          <w:lang w:val="es-ES_tradnl"/>
        </w:rPr>
        <w:t xml:space="preserve"> </w:t>
      </w:r>
      <w:r w:rsidRPr="00530CEB">
        <w:rPr>
          <w:sz w:val="24"/>
          <w:szCs w:val="24"/>
          <w:lang w:val="es-ES_tradnl"/>
        </w:rPr>
        <w:t>y</w:t>
      </w:r>
      <w:r w:rsidRPr="00530CEB">
        <w:rPr>
          <w:spacing w:val="14"/>
          <w:sz w:val="24"/>
          <w:szCs w:val="24"/>
          <w:lang w:val="es-ES_tradnl"/>
        </w:rPr>
        <w:t xml:space="preserve"> </w:t>
      </w:r>
      <w:r w:rsidRPr="00530CEB">
        <w:rPr>
          <w:sz w:val="24"/>
          <w:szCs w:val="24"/>
          <w:lang w:val="es-ES_tradnl"/>
        </w:rPr>
        <w:t>a</w:t>
      </w:r>
      <w:r w:rsidRPr="00530CEB">
        <w:rPr>
          <w:spacing w:val="14"/>
          <w:sz w:val="24"/>
          <w:szCs w:val="24"/>
          <w:lang w:val="es-ES_tradnl"/>
        </w:rPr>
        <w:t xml:space="preserve"> </w:t>
      </w:r>
      <w:r w:rsidRPr="00530CEB">
        <w:rPr>
          <w:sz w:val="24"/>
          <w:szCs w:val="24"/>
          <w:lang w:val="es-ES_tradnl"/>
        </w:rPr>
        <w:t>estos</w:t>
      </w:r>
      <w:r w:rsidRPr="00530CEB">
        <w:rPr>
          <w:spacing w:val="14"/>
          <w:sz w:val="24"/>
          <w:szCs w:val="24"/>
          <w:lang w:val="es-ES_tradnl"/>
        </w:rPr>
        <w:t xml:space="preserve"> </w:t>
      </w:r>
      <w:r w:rsidRPr="00530CEB">
        <w:rPr>
          <w:sz w:val="24"/>
          <w:szCs w:val="24"/>
          <w:lang w:val="es-ES_tradnl"/>
        </w:rPr>
        <w:t>idiomas</w:t>
      </w:r>
      <w:r w:rsidRPr="00530CEB">
        <w:rPr>
          <w:spacing w:val="14"/>
          <w:sz w:val="24"/>
          <w:szCs w:val="24"/>
          <w:lang w:val="es-ES_tradnl"/>
        </w:rPr>
        <w:t xml:space="preserve"> </w:t>
      </w:r>
      <w:r w:rsidRPr="00530CEB">
        <w:rPr>
          <w:sz w:val="24"/>
          <w:szCs w:val="24"/>
          <w:lang w:val="es-ES_tradnl"/>
        </w:rPr>
        <w:t>ser</w:t>
      </w:r>
      <w:r w:rsidRPr="00530CEB">
        <w:rPr>
          <w:spacing w:val="14"/>
          <w:sz w:val="24"/>
          <w:szCs w:val="24"/>
          <w:lang w:val="es-ES_tradnl"/>
        </w:rPr>
        <w:t xml:space="preserve"> </w:t>
      </w:r>
      <w:r w:rsidRPr="00530CEB">
        <w:rPr>
          <w:sz w:val="24"/>
          <w:szCs w:val="24"/>
          <w:lang w:val="es-ES_tradnl"/>
        </w:rPr>
        <w:t>parte de  la  misma  familia  lingüística,  este  ambiente  se  presenta  como  terreno  ideal  para  el desarrollo de in</w:t>
      </w:r>
      <w:r w:rsidRPr="00530CEB">
        <w:rPr>
          <w:sz w:val="24"/>
          <w:szCs w:val="24"/>
          <w:lang w:val="es-ES_tradnl"/>
        </w:rPr>
        <w:t>vestigaciones e implementación de prácticas pedagógicas plurilingües en un medio académico. Por lo cual, las particularidades de la UNILA así como los elementos que comparte con las otras universidades latinoamericanas, nos abre un espacio de tránsito de s</w:t>
      </w:r>
      <w:r w:rsidRPr="00530CEB">
        <w:rPr>
          <w:sz w:val="24"/>
          <w:szCs w:val="24"/>
          <w:lang w:val="es-ES_tradnl"/>
        </w:rPr>
        <w:t>aberes y experiencias entorno al plurilinguísmo que desearíamos compartirlas con los especialistas generando un espacio de intercambio y fortalecimiento de redes de trabajo y investigación.</w:t>
      </w:r>
    </w:p>
    <w:p w14:paraId="600F0D06" w14:textId="77777777" w:rsidR="00EC5373" w:rsidRPr="00530CEB" w:rsidRDefault="00EC5373">
      <w:pPr>
        <w:spacing w:before="9" w:line="120" w:lineRule="exact"/>
        <w:rPr>
          <w:sz w:val="12"/>
          <w:szCs w:val="12"/>
          <w:lang w:val="es-ES_tradnl"/>
        </w:rPr>
      </w:pPr>
    </w:p>
    <w:p w14:paraId="3C738B3A" w14:textId="77777777" w:rsidR="00EC5373" w:rsidRPr="00530CEB" w:rsidRDefault="008D54CC">
      <w:pPr>
        <w:spacing w:line="359" w:lineRule="auto"/>
        <w:ind w:left="111" w:right="63" w:firstLine="709"/>
        <w:jc w:val="both"/>
        <w:rPr>
          <w:sz w:val="24"/>
          <w:szCs w:val="24"/>
          <w:lang w:val="es-ES_tradnl"/>
        </w:rPr>
        <w:sectPr w:rsidR="00EC5373" w:rsidRPr="00530CEB">
          <w:pgSz w:w="11920" w:h="16840"/>
          <w:pgMar w:top="1560" w:right="1020" w:bottom="280" w:left="1600" w:header="720" w:footer="720" w:gutter="0"/>
          <w:cols w:space="720"/>
        </w:sectPr>
      </w:pPr>
      <w:r w:rsidRPr="00530CEB">
        <w:rPr>
          <w:sz w:val="24"/>
          <w:szCs w:val="24"/>
          <w:lang w:val="es-ES_tradnl"/>
        </w:rPr>
        <w:t>Así, después de una larga trayectoria de trabajos, e</w:t>
      </w:r>
      <w:r w:rsidRPr="00530CEB">
        <w:rPr>
          <w:sz w:val="24"/>
          <w:szCs w:val="24"/>
          <w:lang w:val="es-ES_tradnl"/>
        </w:rPr>
        <w:t>ventos e investigaciones colectivas sobre</w:t>
      </w:r>
      <w:r w:rsidRPr="00530CEB">
        <w:rPr>
          <w:spacing w:val="14"/>
          <w:sz w:val="24"/>
          <w:szCs w:val="24"/>
          <w:lang w:val="es-ES_tradnl"/>
        </w:rPr>
        <w:t xml:space="preserve"> </w:t>
      </w:r>
      <w:r w:rsidRPr="00530CEB">
        <w:rPr>
          <w:sz w:val="24"/>
          <w:szCs w:val="24"/>
          <w:lang w:val="es-ES_tradnl"/>
        </w:rPr>
        <w:t>la</w:t>
      </w:r>
      <w:r w:rsidRPr="00530CEB">
        <w:rPr>
          <w:spacing w:val="14"/>
          <w:sz w:val="24"/>
          <w:szCs w:val="24"/>
          <w:lang w:val="es-ES_tradnl"/>
        </w:rPr>
        <w:t xml:space="preserve"> </w:t>
      </w:r>
      <w:r w:rsidRPr="00530CEB">
        <w:rPr>
          <w:sz w:val="24"/>
          <w:szCs w:val="24"/>
          <w:lang w:val="es-ES_tradnl"/>
        </w:rPr>
        <w:t>temática</w:t>
      </w:r>
      <w:r w:rsidRPr="00530CEB">
        <w:rPr>
          <w:spacing w:val="14"/>
          <w:sz w:val="24"/>
          <w:szCs w:val="24"/>
          <w:lang w:val="es-ES_tradnl"/>
        </w:rPr>
        <w:t xml:space="preserve"> </w:t>
      </w:r>
      <w:r w:rsidRPr="00530CEB">
        <w:rPr>
          <w:sz w:val="24"/>
          <w:szCs w:val="24"/>
          <w:lang w:val="es-ES_tradnl"/>
        </w:rPr>
        <w:t>de</w:t>
      </w:r>
      <w:r w:rsidRPr="00530CEB">
        <w:rPr>
          <w:spacing w:val="14"/>
          <w:sz w:val="24"/>
          <w:szCs w:val="24"/>
          <w:lang w:val="es-ES_tradnl"/>
        </w:rPr>
        <w:t xml:space="preserve"> </w:t>
      </w:r>
      <w:r w:rsidRPr="00530CEB">
        <w:rPr>
          <w:sz w:val="24"/>
          <w:szCs w:val="24"/>
          <w:lang w:val="es-ES_tradnl"/>
        </w:rPr>
        <w:t>la</w:t>
      </w:r>
      <w:r w:rsidRPr="00530CEB">
        <w:rPr>
          <w:spacing w:val="14"/>
          <w:sz w:val="24"/>
          <w:szCs w:val="24"/>
          <w:lang w:val="es-ES_tradnl"/>
        </w:rPr>
        <w:t xml:space="preserve"> </w:t>
      </w:r>
      <w:r w:rsidRPr="00530CEB">
        <w:rPr>
          <w:sz w:val="24"/>
          <w:szCs w:val="24"/>
          <w:lang w:val="es-ES_tradnl"/>
        </w:rPr>
        <w:t>intercomprensión</w:t>
      </w:r>
      <w:r w:rsidRPr="00530CEB">
        <w:rPr>
          <w:spacing w:val="14"/>
          <w:sz w:val="24"/>
          <w:szCs w:val="24"/>
          <w:lang w:val="es-ES_tradnl"/>
        </w:rPr>
        <w:t xml:space="preserve"> </w:t>
      </w:r>
      <w:r w:rsidRPr="00530CEB">
        <w:rPr>
          <w:sz w:val="24"/>
          <w:szCs w:val="24"/>
          <w:lang w:val="es-ES_tradnl"/>
        </w:rPr>
        <w:t>en</w:t>
      </w:r>
      <w:r w:rsidRPr="00530CEB">
        <w:rPr>
          <w:spacing w:val="14"/>
          <w:sz w:val="24"/>
          <w:szCs w:val="24"/>
          <w:lang w:val="es-ES_tradnl"/>
        </w:rPr>
        <w:t xml:space="preserve"> </w:t>
      </w:r>
      <w:r w:rsidRPr="00530CEB">
        <w:rPr>
          <w:sz w:val="24"/>
          <w:szCs w:val="24"/>
          <w:lang w:val="es-ES_tradnl"/>
        </w:rPr>
        <w:t>Europa</w:t>
      </w:r>
      <w:r w:rsidRPr="00530CEB">
        <w:rPr>
          <w:spacing w:val="14"/>
          <w:sz w:val="24"/>
          <w:szCs w:val="24"/>
          <w:lang w:val="es-ES_tradnl"/>
        </w:rPr>
        <w:t xml:space="preserve"> </w:t>
      </w:r>
      <w:r w:rsidRPr="00530CEB">
        <w:rPr>
          <w:sz w:val="24"/>
          <w:szCs w:val="24"/>
          <w:lang w:val="es-ES_tradnl"/>
        </w:rPr>
        <w:t>y</w:t>
      </w:r>
      <w:r w:rsidRPr="00530CEB">
        <w:rPr>
          <w:spacing w:val="14"/>
          <w:sz w:val="24"/>
          <w:szCs w:val="24"/>
          <w:lang w:val="es-ES_tradnl"/>
        </w:rPr>
        <w:t xml:space="preserve"> </w:t>
      </w:r>
      <w:r w:rsidRPr="00530CEB">
        <w:rPr>
          <w:sz w:val="24"/>
          <w:szCs w:val="24"/>
          <w:lang w:val="es-ES_tradnl"/>
        </w:rPr>
        <w:t>América</w:t>
      </w:r>
      <w:r w:rsidRPr="00530CEB">
        <w:rPr>
          <w:spacing w:val="14"/>
          <w:sz w:val="24"/>
          <w:szCs w:val="24"/>
          <w:lang w:val="es-ES_tradnl"/>
        </w:rPr>
        <w:t xml:space="preserve"> </w:t>
      </w:r>
      <w:r w:rsidRPr="00530CEB">
        <w:rPr>
          <w:sz w:val="24"/>
          <w:szCs w:val="24"/>
          <w:lang w:val="es-ES_tradnl"/>
        </w:rPr>
        <w:t>Latina</w:t>
      </w:r>
      <w:r w:rsidRPr="00530CEB">
        <w:rPr>
          <w:spacing w:val="14"/>
          <w:sz w:val="24"/>
          <w:szCs w:val="24"/>
          <w:lang w:val="es-ES_tradnl"/>
        </w:rPr>
        <w:t xml:space="preserve"> </w:t>
      </w:r>
      <w:r w:rsidRPr="00530CEB">
        <w:rPr>
          <w:sz w:val="24"/>
          <w:szCs w:val="24"/>
          <w:lang w:val="es-ES_tradnl"/>
        </w:rPr>
        <w:t>(desde</w:t>
      </w:r>
      <w:r w:rsidRPr="00530CEB">
        <w:rPr>
          <w:spacing w:val="14"/>
          <w:sz w:val="24"/>
          <w:szCs w:val="24"/>
          <w:lang w:val="es-ES_tradnl"/>
        </w:rPr>
        <w:t xml:space="preserve"> </w:t>
      </w:r>
      <w:r w:rsidRPr="00530CEB">
        <w:rPr>
          <w:sz w:val="24"/>
          <w:szCs w:val="24"/>
          <w:lang w:val="es-ES_tradnl"/>
        </w:rPr>
        <w:t>los</w:t>
      </w:r>
      <w:r w:rsidRPr="00530CEB">
        <w:rPr>
          <w:spacing w:val="14"/>
          <w:sz w:val="24"/>
          <w:szCs w:val="24"/>
          <w:lang w:val="es-ES_tradnl"/>
        </w:rPr>
        <w:t xml:space="preserve"> </w:t>
      </w:r>
      <w:r w:rsidRPr="00530CEB">
        <w:rPr>
          <w:sz w:val="24"/>
          <w:szCs w:val="24"/>
          <w:lang w:val="es-ES_tradnl"/>
        </w:rPr>
        <w:t>años</w:t>
      </w:r>
      <w:r w:rsidRPr="00530CEB">
        <w:rPr>
          <w:spacing w:val="14"/>
          <w:sz w:val="24"/>
          <w:szCs w:val="24"/>
          <w:lang w:val="es-ES_tradnl"/>
        </w:rPr>
        <w:t xml:space="preserve"> </w:t>
      </w:r>
      <w:r w:rsidRPr="00530CEB">
        <w:rPr>
          <w:sz w:val="24"/>
          <w:szCs w:val="24"/>
          <w:lang w:val="es-ES_tradnl"/>
        </w:rPr>
        <w:t>2000),</w:t>
      </w:r>
    </w:p>
    <w:p w14:paraId="37B10710" w14:textId="77777777" w:rsidR="00EC5373" w:rsidRPr="00530CEB" w:rsidRDefault="00EC5373">
      <w:pPr>
        <w:spacing w:before="10" w:line="120" w:lineRule="exact"/>
        <w:rPr>
          <w:sz w:val="12"/>
          <w:szCs w:val="12"/>
          <w:lang w:val="es-ES_tradnl"/>
        </w:rPr>
      </w:pPr>
    </w:p>
    <w:p w14:paraId="1D68C63C" w14:textId="77777777" w:rsidR="00EC5373" w:rsidRPr="00530CEB" w:rsidRDefault="008D54CC">
      <w:pPr>
        <w:spacing w:line="360" w:lineRule="auto"/>
        <w:ind w:left="111" w:right="63"/>
        <w:jc w:val="both"/>
        <w:rPr>
          <w:sz w:val="24"/>
          <w:szCs w:val="24"/>
          <w:lang w:val="es-ES_tradnl"/>
        </w:rPr>
      </w:pPr>
      <w:r w:rsidRPr="00530CEB">
        <w:rPr>
          <w:sz w:val="24"/>
          <w:szCs w:val="24"/>
          <w:lang w:val="es-ES_tradnl"/>
        </w:rPr>
        <w:t>se</w:t>
      </w:r>
      <w:r w:rsidRPr="00530CEB">
        <w:rPr>
          <w:spacing w:val="11"/>
          <w:sz w:val="24"/>
          <w:szCs w:val="24"/>
          <w:lang w:val="es-ES_tradnl"/>
        </w:rPr>
        <w:t xml:space="preserve"> </w:t>
      </w:r>
      <w:r w:rsidRPr="00530CEB">
        <w:rPr>
          <w:sz w:val="24"/>
          <w:szCs w:val="24"/>
          <w:lang w:val="es-ES_tradnl"/>
        </w:rPr>
        <w:t>estableció</w:t>
      </w:r>
      <w:r w:rsidRPr="00530CEB">
        <w:rPr>
          <w:spacing w:val="11"/>
          <w:sz w:val="24"/>
          <w:szCs w:val="24"/>
          <w:lang w:val="es-ES_tradnl"/>
        </w:rPr>
        <w:t xml:space="preserve"> </w:t>
      </w:r>
      <w:r w:rsidRPr="00530CEB">
        <w:rPr>
          <w:sz w:val="24"/>
          <w:szCs w:val="24"/>
          <w:lang w:val="es-ES_tradnl"/>
        </w:rPr>
        <w:t>durante</w:t>
      </w:r>
      <w:r w:rsidRPr="00530CEB">
        <w:rPr>
          <w:spacing w:val="11"/>
          <w:sz w:val="24"/>
          <w:szCs w:val="24"/>
          <w:lang w:val="es-ES_tradnl"/>
        </w:rPr>
        <w:t xml:space="preserve"> </w:t>
      </w:r>
      <w:r w:rsidRPr="00530CEB">
        <w:rPr>
          <w:sz w:val="24"/>
          <w:szCs w:val="24"/>
          <w:lang w:val="es-ES_tradnl"/>
        </w:rPr>
        <w:t>el</w:t>
      </w:r>
      <w:r w:rsidRPr="00530CEB">
        <w:rPr>
          <w:spacing w:val="9"/>
          <w:sz w:val="24"/>
          <w:szCs w:val="24"/>
          <w:lang w:val="es-ES_tradnl"/>
        </w:rPr>
        <w:t xml:space="preserve"> </w:t>
      </w:r>
      <w:r w:rsidRPr="00530CEB">
        <w:rPr>
          <w:i/>
          <w:sz w:val="24"/>
          <w:szCs w:val="24"/>
          <w:lang w:val="es-ES_tradnl"/>
        </w:rPr>
        <w:t>II Colóquio Internacional de Intercompreensão de lí</w:t>
      </w:r>
      <w:r w:rsidRPr="00530CEB">
        <w:rPr>
          <w:i/>
          <w:spacing w:val="-1"/>
          <w:sz w:val="24"/>
          <w:szCs w:val="24"/>
          <w:lang w:val="es-ES_tradnl"/>
        </w:rPr>
        <w:t>n</w:t>
      </w:r>
      <w:r w:rsidRPr="00530CEB">
        <w:rPr>
          <w:i/>
          <w:sz w:val="24"/>
          <w:szCs w:val="24"/>
          <w:lang w:val="es-ES_tradnl"/>
        </w:rPr>
        <w:t xml:space="preserve">guas Românicas </w:t>
      </w:r>
      <w:r w:rsidRPr="00530CEB">
        <w:rPr>
          <w:sz w:val="24"/>
          <w:szCs w:val="24"/>
          <w:lang w:val="es-ES_tradnl"/>
        </w:rPr>
        <w:t xml:space="preserve">(UFRN-Natal, 2016) la necesidad de </w:t>
      </w:r>
      <w:r w:rsidRPr="00530CEB">
        <w:rPr>
          <w:sz w:val="24"/>
          <w:szCs w:val="24"/>
          <w:lang w:val="es-ES_tradnl"/>
        </w:rPr>
        <w:t>continuar los debates teóricos, el análisis de propuestas y lineamientos por medio de encuentros de especialistas centrándonos en el continente latinoamericano. En este sentido, se instauró en dicho evento (Natal 2016) la Red Latinoamericana de Intercompre</w:t>
      </w:r>
      <w:r w:rsidRPr="00530CEB">
        <w:rPr>
          <w:sz w:val="24"/>
          <w:szCs w:val="24"/>
          <w:lang w:val="es-ES_tradnl"/>
        </w:rPr>
        <w:t>nsión, con el fin de movilizar, difundir y mutualizar los trabajos realizados por los equipos europeos y latinoamericanos. Actualmente contamos en América</w:t>
      </w:r>
      <w:r w:rsidRPr="00530CEB">
        <w:rPr>
          <w:spacing w:val="7"/>
          <w:sz w:val="24"/>
          <w:szCs w:val="24"/>
          <w:lang w:val="es-ES_tradnl"/>
        </w:rPr>
        <w:t xml:space="preserve"> </w:t>
      </w:r>
      <w:r w:rsidRPr="00530CEB">
        <w:rPr>
          <w:sz w:val="24"/>
          <w:szCs w:val="24"/>
          <w:lang w:val="es-ES_tradnl"/>
        </w:rPr>
        <w:t>del</w:t>
      </w:r>
      <w:r w:rsidRPr="00530CEB">
        <w:rPr>
          <w:spacing w:val="7"/>
          <w:sz w:val="24"/>
          <w:szCs w:val="24"/>
          <w:lang w:val="es-ES_tradnl"/>
        </w:rPr>
        <w:t xml:space="preserve"> </w:t>
      </w:r>
      <w:r w:rsidRPr="00530CEB">
        <w:rPr>
          <w:sz w:val="24"/>
          <w:szCs w:val="24"/>
          <w:lang w:val="es-ES_tradnl"/>
        </w:rPr>
        <w:t>Sur</w:t>
      </w:r>
      <w:r w:rsidRPr="00530CEB">
        <w:rPr>
          <w:spacing w:val="7"/>
          <w:sz w:val="24"/>
          <w:szCs w:val="24"/>
          <w:lang w:val="es-ES_tradnl"/>
        </w:rPr>
        <w:t xml:space="preserve"> </w:t>
      </w:r>
      <w:r w:rsidRPr="00530CEB">
        <w:rPr>
          <w:sz w:val="24"/>
          <w:szCs w:val="24"/>
          <w:lang w:val="es-ES_tradnl"/>
        </w:rPr>
        <w:t>con</w:t>
      </w:r>
      <w:r w:rsidRPr="00530CEB">
        <w:rPr>
          <w:spacing w:val="7"/>
          <w:sz w:val="24"/>
          <w:szCs w:val="24"/>
          <w:lang w:val="es-ES_tradnl"/>
        </w:rPr>
        <w:t xml:space="preserve"> </w:t>
      </w:r>
      <w:r w:rsidRPr="00530CEB">
        <w:rPr>
          <w:sz w:val="24"/>
          <w:szCs w:val="24"/>
          <w:lang w:val="es-ES_tradnl"/>
        </w:rPr>
        <w:t>tres</w:t>
      </w:r>
      <w:r w:rsidRPr="00530CEB">
        <w:rPr>
          <w:spacing w:val="7"/>
          <w:sz w:val="24"/>
          <w:szCs w:val="24"/>
          <w:lang w:val="es-ES_tradnl"/>
        </w:rPr>
        <w:t xml:space="preserve"> </w:t>
      </w:r>
      <w:r w:rsidRPr="00530CEB">
        <w:rPr>
          <w:sz w:val="24"/>
          <w:szCs w:val="24"/>
          <w:lang w:val="es-ES_tradnl"/>
        </w:rPr>
        <w:t>países</w:t>
      </w:r>
      <w:r w:rsidRPr="00530CEB">
        <w:rPr>
          <w:spacing w:val="7"/>
          <w:sz w:val="24"/>
          <w:szCs w:val="24"/>
          <w:lang w:val="es-ES_tradnl"/>
        </w:rPr>
        <w:t xml:space="preserve"> </w:t>
      </w:r>
      <w:r w:rsidRPr="00530CEB">
        <w:rPr>
          <w:sz w:val="24"/>
          <w:szCs w:val="24"/>
          <w:lang w:val="es-ES_tradnl"/>
        </w:rPr>
        <w:t>que</w:t>
      </w:r>
      <w:r w:rsidRPr="00530CEB">
        <w:rPr>
          <w:spacing w:val="7"/>
          <w:sz w:val="24"/>
          <w:szCs w:val="24"/>
          <w:lang w:val="es-ES_tradnl"/>
        </w:rPr>
        <w:t xml:space="preserve"> </w:t>
      </w:r>
      <w:r w:rsidRPr="00530CEB">
        <w:rPr>
          <w:sz w:val="24"/>
          <w:szCs w:val="24"/>
          <w:lang w:val="es-ES_tradnl"/>
        </w:rPr>
        <w:t>no</w:t>
      </w:r>
      <w:r w:rsidRPr="00530CEB">
        <w:rPr>
          <w:spacing w:val="7"/>
          <w:sz w:val="24"/>
          <w:szCs w:val="24"/>
          <w:lang w:val="es-ES_tradnl"/>
        </w:rPr>
        <w:t xml:space="preserve"> </w:t>
      </w:r>
      <w:r w:rsidRPr="00530CEB">
        <w:rPr>
          <w:sz w:val="24"/>
          <w:szCs w:val="24"/>
          <w:lang w:val="es-ES_tradnl"/>
        </w:rPr>
        <w:t>solo</w:t>
      </w:r>
      <w:r w:rsidRPr="00530CEB">
        <w:rPr>
          <w:spacing w:val="7"/>
          <w:sz w:val="24"/>
          <w:szCs w:val="24"/>
          <w:lang w:val="es-ES_tradnl"/>
        </w:rPr>
        <w:t xml:space="preserve"> </w:t>
      </w:r>
      <w:r w:rsidRPr="00530CEB">
        <w:rPr>
          <w:sz w:val="24"/>
          <w:szCs w:val="24"/>
          <w:lang w:val="es-ES_tradnl"/>
        </w:rPr>
        <w:t>pioneros</w:t>
      </w:r>
      <w:r w:rsidRPr="00530CEB">
        <w:rPr>
          <w:spacing w:val="7"/>
          <w:sz w:val="24"/>
          <w:szCs w:val="24"/>
          <w:lang w:val="es-ES_tradnl"/>
        </w:rPr>
        <w:t xml:space="preserve"> </w:t>
      </w:r>
      <w:r w:rsidRPr="00530CEB">
        <w:rPr>
          <w:sz w:val="24"/>
          <w:szCs w:val="24"/>
          <w:lang w:val="es-ES_tradnl"/>
        </w:rPr>
        <w:t>sino</w:t>
      </w:r>
      <w:r w:rsidRPr="00530CEB">
        <w:rPr>
          <w:spacing w:val="7"/>
          <w:sz w:val="24"/>
          <w:szCs w:val="24"/>
          <w:lang w:val="es-ES_tradnl"/>
        </w:rPr>
        <w:t xml:space="preserve"> </w:t>
      </w:r>
      <w:r w:rsidRPr="00530CEB">
        <w:rPr>
          <w:sz w:val="24"/>
          <w:szCs w:val="24"/>
          <w:lang w:val="es-ES_tradnl"/>
        </w:rPr>
        <w:t>también</w:t>
      </w:r>
      <w:r w:rsidRPr="00530CEB">
        <w:rPr>
          <w:spacing w:val="7"/>
          <w:sz w:val="24"/>
          <w:szCs w:val="24"/>
          <w:lang w:val="es-ES_tradnl"/>
        </w:rPr>
        <w:t xml:space="preserve"> </w:t>
      </w:r>
      <w:r w:rsidRPr="00530CEB">
        <w:rPr>
          <w:sz w:val="24"/>
          <w:szCs w:val="24"/>
          <w:lang w:val="es-ES_tradnl"/>
        </w:rPr>
        <w:t>referencias</w:t>
      </w:r>
      <w:r w:rsidRPr="00530CEB">
        <w:rPr>
          <w:spacing w:val="7"/>
          <w:sz w:val="24"/>
          <w:szCs w:val="24"/>
          <w:lang w:val="es-ES_tradnl"/>
        </w:rPr>
        <w:t xml:space="preserve"> </w:t>
      </w:r>
      <w:r w:rsidRPr="00530CEB">
        <w:rPr>
          <w:sz w:val="24"/>
          <w:szCs w:val="24"/>
          <w:lang w:val="es-ES_tradnl"/>
        </w:rPr>
        <w:t>en</w:t>
      </w:r>
      <w:r w:rsidRPr="00530CEB">
        <w:rPr>
          <w:spacing w:val="7"/>
          <w:sz w:val="24"/>
          <w:szCs w:val="24"/>
          <w:lang w:val="es-ES_tradnl"/>
        </w:rPr>
        <w:t xml:space="preserve"> </w:t>
      </w:r>
      <w:r w:rsidRPr="00530CEB">
        <w:rPr>
          <w:sz w:val="24"/>
          <w:szCs w:val="24"/>
          <w:lang w:val="es-ES_tradnl"/>
        </w:rPr>
        <w:t>los</w:t>
      </w:r>
      <w:r w:rsidRPr="00530CEB">
        <w:rPr>
          <w:spacing w:val="7"/>
          <w:sz w:val="24"/>
          <w:szCs w:val="24"/>
          <w:lang w:val="es-ES_tradnl"/>
        </w:rPr>
        <w:t xml:space="preserve"> </w:t>
      </w:r>
      <w:r w:rsidRPr="00530CEB">
        <w:rPr>
          <w:sz w:val="24"/>
          <w:szCs w:val="24"/>
          <w:lang w:val="es-ES_tradnl"/>
        </w:rPr>
        <w:t xml:space="preserve">estudios e </w:t>
      </w:r>
      <w:r w:rsidRPr="00530CEB">
        <w:rPr>
          <w:sz w:val="24"/>
          <w:szCs w:val="24"/>
          <w:lang w:val="es-ES_tradnl"/>
        </w:rPr>
        <w:t>investigaciones en esta área: Argentina, Brasil y Chile.</w:t>
      </w:r>
    </w:p>
    <w:p w14:paraId="5789A1F8" w14:textId="77777777" w:rsidR="00EC5373" w:rsidRPr="00530CEB" w:rsidRDefault="008D54CC">
      <w:pPr>
        <w:spacing w:before="3" w:line="360" w:lineRule="auto"/>
        <w:ind w:left="111" w:right="62" w:firstLine="709"/>
        <w:jc w:val="both"/>
        <w:rPr>
          <w:sz w:val="24"/>
          <w:szCs w:val="24"/>
          <w:lang w:val="es-ES_tradnl"/>
        </w:rPr>
      </w:pPr>
      <w:r w:rsidRPr="00530CEB">
        <w:rPr>
          <w:sz w:val="24"/>
          <w:szCs w:val="24"/>
          <w:lang w:val="es-ES_tradnl"/>
        </w:rPr>
        <w:t>Este encuentro, en particular, está acorde con los intereses de pregrado de letras Español – potugués lenguas extranjeras (LEPLE), del Núcleo de Lengua (NucLi) vinculadp a la rectoría de Relaciones i</w:t>
      </w:r>
      <w:r w:rsidRPr="00530CEB">
        <w:rPr>
          <w:sz w:val="24"/>
          <w:szCs w:val="24"/>
          <w:lang w:val="es-ES_tradnl"/>
        </w:rPr>
        <w:t>nternacionales (PROINT) y del Núcleo Interdisciplinar de Estudios del</w:t>
      </w:r>
      <w:r w:rsidRPr="00530CEB">
        <w:rPr>
          <w:spacing w:val="1"/>
          <w:sz w:val="24"/>
          <w:szCs w:val="24"/>
          <w:lang w:val="es-ES_tradnl"/>
        </w:rPr>
        <w:t xml:space="preserve"> </w:t>
      </w:r>
      <w:r w:rsidRPr="00530CEB">
        <w:rPr>
          <w:sz w:val="24"/>
          <w:szCs w:val="24"/>
          <w:lang w:val="es-ES_tradnl"/>
        </w:rPr>
        <w:t>lenguaje   y</w:t>
      </w:r>
      <w:r w:rsidRPr="00530CEB">
        <w:rPr>
          <w:spacing w:val="1"/>
          <w:sz w:val="24"/>
          <w:szCs w:val="24"/>
          <w:lang w:val="es-ES_tradnl"/>
        </w:rPr>
        <w:t xml:space="preserve"> </w:t>
      </w:r>
      <w:r w:rsidRPr="00530CEB">
        <w:rPr>
          <w:sz w:val="24"/>
          <w:szCs w:val="24"/>
          <w:lang w:val="es-ES_tradnl"/>
        </w:rPr>
        <w:t>de</w:t>
      </w:r>
      <w:r w:rsidRPr="00530CEB">
        <w:rPr>
          <w:spacing w:val="1"/>
          <w:sz w:val="24"/>
          <w:szCs w:val="24"/>
          <w:lang w:val="es-ES_tradnl"/>
        </w:rPr>
        <w:t xml:space="preserve"> </w:t>
      </w:r>
      <w:r w:rsidRPr="00530CEB">
        <w:rPr>
          <w:sz w:val="24"/>
          <w:szCs w:val="24"/>
          <w:lang w:val="es-ES_tradnl"/>
        </w:rPr>
        <w:t>la</w:t>
      </w:r>
      <w:r w:rsidRPr="00530CEB">
        <w:rPr>
          <w:spacing w:val="1"/>
          <w:sz w:val="24"/>
          <w:szCs w:val="24"/>
          <w:lang w:val="es-ES_tradnl"/>
        </w:rPr>
        <w:t xml:space="preserve"> </w:t>
      </w:r>
      <w:r w:rsidRPr="00530CEB">
        <w:rPr>
          <w:sz w:val="24"/>
          <w:szCs w:val="24"/>
          <w:lang w:val="es-ES_tradnl"/>
        </w:rPr>
        <w:t>interculturalidad</w:t>
      </w:r>
      <w:r w:rsidRPr="00530CEB">
        <w:rPr>
          <w:spacing w:val="1"/>
          <w:sz w:val="24"/>
          <w:szCs w:val="24"/>
          <w:lang w:val="es-ES_tradnl"/>
        </w:rPr>
        <w:t xml:space="preserve"> </w:t>
      </w:r>
      <w:r w:rsidRPr="00530CEB">
        <w:rPr>
          <w:sz w:val="24"/>
          <w:szCs w:val="24"/>
          <w:lang w:val="es-ES_tradnl"/>
        </w:rPr>
        <w:t>(NIELI)</w:t>
      </w:r>
      <w:r w:rsidRPr="00530CEB">
        <w:rPr>
          <w:spacing w:val="1"/>
          <w:sz w:val="24"/>
          <w:szCs w:val="24"/>
          <w:lang w:val="es-ES_tradnl"/>
        </w:rPr>
        <w:t xml:space="preserve"> </w:t>
      </w:r>
      <w:r w:rsidRPr="00530CEB">
        <w:rPr>
          <w:sz w:val="24"/>
          <w:szCs w:val="24"/>
          <w:lang w:val="es-ES_tradnl"/>
        </w:rPr>
        <w:t>vinculado</w:t>
      </w:r>
      <w:r w:rsidRPr="00530CEB">
        <w:rPr>
          <w:spacing w:val="1"/>
          <w:sz w:val="24"/>
          <w:szCs w:val="24"/>
          <w:lang w:val="es-ES_tradnl"/>
        </w:rPr>
        <w:t xml:space="preserve"> </w:t>
      </w:r>
      <w:r w:rsidRPr="00530CEB">
        <w:rPr>
          <w:sz w:val="24"/>
          <w:szCs w:val="24"/>
          <w:lang w:val="es-ES_tradnl"/>
        </w:rPr>
        <w:t>al</w:t>
      </w:r>
      <w:r w:rsidRPr="00530CEB">
        <w:rPr>
          <w:spacing w:val="1"/>
          <w:sz w:val="24"/>
          <w:szCs w:val="24"/>
          <w:lang w:val="es-ES_tradnl"/>
        </w:rPr>
        <w:t xml:space="preserve"> </w:t>
      </w:r>
      <w:r w:rsidRPr="00530CEB">
        <w:rPr>
          <w:sz w:val="24"/>
          <w:szCs w:val="24"/>
          <w:lang w:val="es-ES_tradnl"/>
        </w:rPr>
        <w:t>ILAACH,</w:t>
      </w:r>
      <w:r w:rsidRPr="00530CEB">
        <w:rPr>
          <w:spacing w:val="1"/>
          <w:sz w:val="24"/>
          <w:szCs w:val="24"/>
          <w:lang w:val="es-ES_tradnl"/>
        </w:rPr>
        <w:t xml:space="preserve"> </w:t>
      </w:r>
      <w:r w:rsidRPr="00530CEB">
        <w:rPr>
          <w:sz w:val="24"/>
          <w:szCs w:val="24"/>
          <w:lang w:val="es-ES_tradnl"/>
        </w:rPr>
        <w:t>considerando</w:t>
      </w:r>
      <w:r w:rsidRPr="00530CEB">
        <w:rPr>
          <w:spacing w:val="1"/>
          <w:sz w:val="24"/>
          <w:szCs w:val="24"/>
          <w:lang w:val="es-ES_tradnl"/>
        </w:rPr>
        <w:t xml:space="preserve"> </w:t>
      </w:r>
      <w:r w:rsidRPr="00530CEB">
        <w:rPr>
          <w:sz w:val="24"/>
          <w:szCs w:val="24"/>
          <w:lang w:val="es-ES_tradnl"/>
        </w:rPr>
        <w:t>los objetivos y orientacione políticas y pedgógicas de estos proyectos. En este sentido, es importante dest</w:t>
      </w:r>
      <w:r w:rsidRPr="00530CEB">
        <w:rPr>
          <w:sz w:val="24"/>
          <w:szCs w:val="24"/>
          <w:lang w:val="es-ES_tradnl"/>
        </w:rPr>
        <w:t>acar que la UNILA,a través del pregrado de LEPLE, es la primera universidad en</w:t>
      </w:r>
      <w:r w:rsidRPr="00530CEB">
        <w:rPr>
          <w:spacing w:val="8"/>
          <w:sz w:val="24"/>
          <w:szCs w:val="24"/>
          <w:lang w:val="es-ES_tradnl"/>
        </w:rPr>
        <w:t xml:space="preserve"> </w:t>
      </w:r>
      <w:r w:rsidRPr="00530CEB">
        <w:rPr>
          <w:sz w:val="24"/>
          <w:szCs w:val="24"/>
          <w:lang w:val="es-ES_tradnl"/>
        </w:rPr>
        <w:t>Brasil</w:t>
      </w:r>
      <w:r w:rsidRPr="00530CEB">
        <w:rPr>
          <w:spacing w:val="8"/>
          <w:sz w:val="24"/>
          <w:szCs w:val="24"/>
          <w:lang w:val="es-ES_tradnl"/>
        </w:rPr>
        <w:t xml:space="preserve"> </w:t>
      </w:r>
      <w:r w:rsidRPr="00530CEB">
        <w:rPr>
          <w:sz w:val="24"/>
          <w:szCs w:val="24"/>
          <w:lang w:val="es-ES_tradnl"/>
        </w:rPr>
        <w:t>que</w:t>
      </w:r>
      <w:r w:rsidRPr="00530CEB">
        <w:rPr>
          <w:spacing w:val="8"/>
          <w:sz w:val="24"/>
          <w:szCs w:val="24"/>
          <w:lang w:val="es-ES_tradnl"/>
        </w:rPr>
        <w:t xml:space="preserve"> </w:t>
      </w:r>
      <w:r w:rsidRPr="00530CEB">
        <w:rPr>
          <w:sz w:val="24"/>
          <w:szCs w:val="24"/>
          <w:lang w:val="es-ES_tradnl"/>
        </w:rPr>
        <w:t>ofrece</w:t>
      </w:r>
      <w:r w:rsidRPr="00530CEB">
        <w:rPr>
          <w:spacing w:val="8"/>
          <w:sz w:val="24"/>
          <w:szCs w:val="24"/>
          <w:lang w:val="es-ES_tradnl"/>
        </w:rPr>
        <w:t xml:space="preserve"> </w:t>
      </w:r>
      <w:r w:rsidRPr="00530CEB">
        <w:rPr>
          <w:sz w:val="24"/>
          <w:szCs w:val="24"/>
          <w:lang w:val="es-ES_tradnl"/>
        </w:rPr>
        <w:t>una</w:t>
      </w:r>
      <w:r w:rsidRPr="00530CEB">
        <w:rPr>
          <w:spacing w:val="8"/>
          <w:sz w:val="24"/>
          <w:szCs w:val="24"/>
          <w:lang w:val="es-ES_tradnl"/>
        </w:rPr>
        <w:t xml:space="preserve"> </w:t>
      </w:r>
      <w:r w:rsidRPr="00530CEB">
        <w:rPr>
          <w:sz w:val="24"/>
          <w:szCs w:val="24"/>
          <w:lang w:val="es-ES_tradnl"/>
        </w:rPr>
        <w:t>disciplina</w:t>
      </w:r>
      <w:r w:rsidRPr="00530CEB">
        <w:rPr>
          <w:spacing w:val="8"/>
          <w:sz w:val="24"/>
          <w:szCs w:val="24"/>
          <w:lang w:val="es-ES_tradnl"/>
        </w:rPr>
        <w:t xml:space="preserve"> </w:t>
      </w:r>
      <w:r w:rsidRPr="00530CEB">
        <w:rPr>
          <w:sz w:val="24"/>
          <w:szCs w:val="24"/>
          <w:lang w:val="es-ES_tradnl"/>
        </w:rPr>
        <w:t>de</w:t>
      </w:r>
      <w:r w:rsidRPr="00530CEB">
        <w:rPr>
          <w:spacing w:val="8"/>
          <w:sz w:val="24"/>
          <w:szCs w:val="24"/>
          <w:lang w:val="es-ES_tradnl"/>
        </w:rPr>
        <w:t xml:space="preserve"> </w:t>
      </w:r>
      <w:r w:rsidRPr="00530CEB">
        <w:rPr>
          <w:sz w:val="24"/>
          <w:szCs w:val="24"/>
          <w:lang w:val="es-ES_tradnl"/>
        </w:rPr>
        <w:t>intercomprensión</w:t>
      </w:r>
      <w:r w:rsidRPr="00530CEB">
        <w:rPr>
          <w:spacing w:val="8"/>
          <w:sz w:val="24"/>
          <w:szCs w:val="24"/>
          <w:lang w:val="es-ES_tradnl"/>
        </w:rPr>
        <w:t xml:space="preserve"> </w:t>
      </w:r>
      <w:r w:rsidRPr="00530CEB">
        <w:rPr>
          <w:sz w:val="24"/>
          <w:szCs w:val="24"/>
          <w:lang w:val="es-ES_tradnl"/>
        </w:rPr>
        <w:t>en</w:t>
      </w:r>
      <w:r w:rsidRPr="00530CEB">
        <w:rPr>
          <w:spacing w:val="8"/>
          <w:sz w:val="24"/>
          <w:szCs w:val="24"/>
          <w:lang w:val="es-ES_tradnl"/>
        </w:rPr>
        <w:t xml:space="preserve"> </w:t>
      </w:r>
      <w:r w:rsidRPr="00530CEB">
        <w:rPr>
          <w:sz w:val="24"/>
          <w:szCs w:val="24"/>
          <w:lang w:val="es-ES_tradnl"/>
        </w:rPr>
        <w:t>el</w:t>
      </w:r>
      <w:r w:rsidRPr="00530CEB">
        <w:rPr>
          <w:spacing w:val="8"/>
          <w:sz w:val="24"/>
          <w:szCs w:val="24"/>
          <w:lang w:val="es-ES_tradnl"/>
        </w:rPr>
        <w:t xml:space="preserve"> </w:t>
      </w:r>
      <w:r w:rsidRPr="00530CEB">
        <w:rPr>
          <w:sz w:val="24"/>
          <w:szCs w:val="24"/>
          <w:lang w:val="es-ES_tradnl"/>
        </w:rPr>
        <w:t>pregrado</w:t>
      </w:r>
      <w:r w:rsidRPr="00530CEB">
        <w:rPr>
          <w:spacing w:val="8"/>
          <w:sz w:val="24"/>
          <w:szCs w:val="24"/>
          <w:lang w:val="es-ES_tradnl"/>
        </w:rPr>
        <w:t xml:space="preserve"> </w:t>
      </w:r>
      <w:r w:rsidRPr="00530CEB">
        <w:rPr>
          <w:sz w:val="24"/>
          <w:szCs w:val="24"/>
          <w:lang w:val="es-ES_tradnl"/>
        </w:rPr>
        <w:t>(Disciplina</w:t>
      </w:r>
      <w:r w:rsidRPr="00530CEB">
        <w:rPr>
          <w:spacing w:val="8"/>
          <w:sz w:val="24"/>
          <w:szCs w:val="24"/>
          <w:lang w:val="es-ES_tradnl"/>
        </w:rPr>
        <w:t xml:space="preserve"> </w:t>
      </w:r>
      <w:r w:rsidRPr="00530CEB">
        <w:rPr>
          <w:i/>
          <w:sz w:val="24"/>
          <w:szCs w:val="24"/>
          <w:lang w:val="es-ES_tradnl"/>
        </w:rPr>
        <w:t xml:space="preserve">Tópico em Estudos da Linguagem - Práticas plurilíngues: iniciação à compreensão mútua de línguas </w:t>
      </w:r>
      <w:r w:rsidRPr="00530CEB">
        <w:rPr>
          <w:i/>
          <w:sz w:val="24"/>
          <w:szCs w:val="24"/>
          <w:lang w:val="es-ES_tradnl"/>
        </w:rPr>
        <w:t>românicas</w:t>
      </w:r>
      <w:r w:rsidRPr="00530CEB">
        <w:rPr>
          <w:sz w:val="24"/>
          <w:szCs w:val="24"/>
          <w:lang w:val="es-ES_tradnl"/>
        </w:rPr>
        <w:t xml:space="preserve">). Además, em esta universidad también se desarolla el proyecto de investigación </w:t>
      </w:r>
      <w:r w:rsidRPr="00530CEB">
        <w:rPr>
          <w:i/>
          <w:sz w:val="24"/>
          <w:szCs w:val="24"/>
          <w:lang w:val="es-ES_tradnl"/>
        </w:rPr>
        <w:t>Intercomprensión plurilingüe en contexto académico: estudios de caso en la UNILA,</w:t>
      </w:r>
      <w:r w:rsidRPr="00530CEB">
        <w:rPr>
          <w:i/>
          <w:spacing w:val="14"/>
          <w:sz w:val="24"/>
          <w:szCs w:val="24"/>
          <w:lang w:val="es-ES_tradnl"/>
        </w:rPr>
        <w:t xml:space="preserve"> </w:t>
      </w:r>
      <w:r w:rsidRPr="00530CEB">
        <w:rPr>
          <w:sz w:val="24"/>
          <w:szCs w:val="24"/>
          <w:lang w:val="es-ES_tradnl"/>
        </w:rPr>
        <w:t>bajo</w:t>
      </w:r>
      <w:r w:rsidRPr="00530CEB">
        <w:rPr>
          <w:spacing w:val="14"/>
          <w:sz w:val="24"/>
          <w:szCs w:val="24"/>
          <w:lang w:val="es-ES_tradnl"/>
        </w:rPr>
        <w:t xml:space="preserve"> </w:t>
      </w:r>
      <w:r w:rsidRPr="00530CEB">
        <w:rPr>
          <w:sz w:val="24"/>
          <w:szCs w:val="24"/>
          <w:lang w:val="es-ES_tradnl"/>
        </w:rPr>
        <w:t xml:space="preserve">la coordinación  de  la  Prof.  Angela  Erazo  en  colaboración  con  la  UFPR </w:t>
      </w:r>
      <w:r w:rsidRPr="00530CEB">
        <w:rPr>
          <w:sz w:val="24"/>
          <w:szCs w:val="24"/>
          <w:lang w:val="es-ES_tradnl"/>
        </w:rPr>
        <w:t xml:space="preserve"> –  Grupo  de Investogación FLORES.</w:t>
      </w:r>
    </w:p>
    <w:p w14:paraId="56178D72" w14:textId="7BBD3FA5" w:rsidR="00EC5373" w:rsidRPr="00530CEB" w:rsidRDefault="008D54CC">
      <w:pPr>
        <w:spacing w:before="3" w:line="360" w:lineRule="auto"/>
        <w:ind w:left="111" w:right="63" w:firstLine="709"/>
        <w:jc w:val="both"/>
        <w:rPr>
          <w:sz w:val="24"/>
          <w:szCs w:val="24"/>
          <w:lang w:val="es-ES_tradnl"/>
        </w:rPr>
        <w:sectPr w:rsidR="00EC5373" w:rsidRPr="00530CEB">
          <w:pgSz w:w="11920" w:h="16840"/>
          <w:pgMar w:top="1560" w:right="1020" w:bottom="280" w:left="1600" w:header="720" w:footer="720" w:gutter="0"/>
          <w:cols w:space="720"/>
        </w:sectPr>
      </w:pPr>
      <w:r w:rsidRPr="00530CEB">
        <w:rPr>
          <w:sz w:val="24"/>
          <w:szCs w:val="24"/>
          <w:lang w:val="es-ES_tradnl"/>
        </w:rPr>
        <w:t>Por los motivos anteriormente mencionados, deseamos por medio de una jornada de estudios valorizar y desarrollar acciones para el fortalecimiento de esta Red Latinoaericana de Intercomprensión y de los estud</w:t>
      </w:r>
      <w:r w:rsidRPr="00530CEB">
        <w:rPr>
          <w:sz w:val="24"/>
          <w:szCs w:val="24"/>
          <w:lang w:val="es-ES_tradnl"/>
        </w:rPr>
        <w:t>ios sobre este tema en nuestra región. En este sentido, la idea es traer una temática especifica de trabajo: el material didáctico, y así, realizar en un tiempo corto y especifico un encuentro de especialistas con el objetivo de aproximar continentes y cul</w:t>
      </w:r>
      <w:r w:rsidRPr="00530CEB">
        <w:rPr>
          <w:sz w:val="24"/>
          <w:szCs w:val="24"/>
          <w:lang w:val="es-ES_tradnl"/>
        </w:rPr>
        <w:t>turas a través de las lenguas romances. De igual modo, através de los debates y las proposiciones prácticas, deseamos proporcionar un espacio de dialogo e integración, no solo científico sino también ciudadano, ya que el plurilinguísmo como fenómeno socioc</w:t>
      </w:r>
      <w:r w:rsidRPr="00530CEB">
        <w:rPr>
          <w:sz w:val="24"/>
          <w:szCs w:val="24"/>
          <w:lang w:val="es-ES_tradnl"/>
        </w:rPr>
        <w:t>ultural involucra  tanto  a  los  ciudadanos  como  a  sus  instituciones.  De  esta  manera  se  pretende extender</w:t>
      </w:r>
      <w:r w:rsidRPr="00530CEB">
        <w:rPr>
          <w:spacing w:val="5"/>
          <w:sz w:val="24"/>
          <w:szCs w:val="24"/>
          <w:lang w:val="es-ES_tradnl"/>
        </w:rPr>
        <w:t xml:space="preserve"> </w:t>
      </w:r>
      <w:r w:rsidRPr="00530CEB">
        <w:rPr>
          <w:sz w:val="24"/>
          <w:szCs w:val="24"/>
          <w:lang w:val="es-ES_tradnl"/>
        </w:rPr>
        <w:t>y</w:t>
      </w:r>
      <w:r w:rsidRPr="00530CEB">
        <w:rPr>
          <w:spacing w:val="5"/>
          <w:sz w:val="24"/>
          <w:szCs w:val="24"/>
          <w:lang w:val="es-ES_tradnl"/>
        </w:rPr>
        <w:t xml:space="preserve"> </w:t>
      </w:r>
      <w:r w:rsidRPr="00530CEB">
        <w:rPr>
          <w:sz w:val="24"/>
          <w:szCs w:val="24"/>
          <w:lang w:val="es-ES_tradnl"/>
        </w:rPr>
        <w:t>vincular</w:t>
      </w:r>
      <w:r w:rsidRPr="00530CEB">
        <w:rPr>
          <w:spacing w:val="5"/>
          <w:sz w:val="24"/>
          <w:szCs w:val="24"/>
          <w:lang w:val="es-ES_tradnl"/>
        </w:rPr>
        <w:t xml:space="preserve"> </w:t>
      </w:r>
      <w:r w:rsidRPr="00530CEB">
        <w:rPr>
          <w:sz w:val="24"/>
          <w:szCs w:val="24"/>
          <w:lang w:val="es-ES_tradnl"/>
        </w:rPr>
        <w:t>a</w:t>
      </w:r>
      <w:r w:rsidRPr="00530CEB">
        <w:rPr>
          <w:spacing w:val="5"/>
          <w:sz w:val="24"/>
          <w:szCs w:val="24"/>
          <w:lang w:val="es-ES_tradnl"/>
        </w:rPr>
        <w:t xml:space="preserve"> </w:t>
      </w:r>
      <w:r w:rsidRPr="00530CEB">
        <w:rPr>
          <w:sz w:val="24"/>
          <w:szCs w:val="24"/>
          <w:lang w:val="es-ES_tradnl"/>
        </w:rPr>
        <w:t>esta</w:t>
      </w:r>
      <w:r w:rsidRPr="00530CEB">
        <w:rPr>
          <w:spacing w:val="5"/>
          <w:sz w:val="24"/>
          <w:szCs w:val="24"/>
          <w:lang w:val="es-ES_tradnl"/>
        </w:rPr>
        <w:t xml:space="preserve"> </w:t>
      </w:r>
      <w:r w:rsidRPr="00530CEB">
        <w:rPr>
          <w:sz w:val="24"/>
          <w:szCs w:val="24"/>
          <w:lang w:val="es-ES_tradnl"/>
        </w:rPr>
        <w:t>actividad</w:t>
      </w:r>
      <w:r w:rsidRPr="00530CEB">
        <w:rPr>
          <w:spacing w:val="5"/>
          <w:sz w:val="24"/>
          <w:szCs w:val="24"/>
          <w:lang w:val="es-ES_tradnl"/>
        </w:rPr>
        <w:t xml:space="preserve"> </w:t>
      </w:r>
      <w:r w:rsidRPr="00530CEB">
        <w:rPr>
          <w:sz w:val="24"/>
          <w:szCs w:val="24"/>
          <w:lang w:val="es-ES_tradnl"/>
        </w:rPr>
        <w:t>a</w:t>
      </w:r>
      <w:r w:rsidRPr="00530CEB">
        <w:rPr>
          <w:spacing w:val="5"/>
          <w:sz w:val="24"/>
          <w:szCs w:val="24"/>
          <w:lang w:val="es-ES_tradnl"/>
        </w:rPr>
        <w:t xml:space="preserve"> </w:t>
      </w:r>
      <w:r w:rsidRPr="00530CEB">
        <w:rPr>
          <w:sz w:val="24"/>
          <w:szCs w:val="24"/>
          <w:lang w:val="es-ES_tradnl"/>
        </w:rPr>
        <w:t>otras</w:t>
      </w:r>
      <w:r w:rsidRPr="00530CEB">
        <w:rPr>
          <w:spacing w:val="5"/>
          <w:sz w:val="24"/>
          <w:szCs w:val="24"/>
          <w:lang w:val="es-ES_tradnl"/>
        </w:rPr>
        <w:t xml:space="preserve"> </w:t>
      </w:r>
      <w:r w:rsidRPr="00530CEB">
        <w:rPr>
          <w:sz w:val="24"/>
          <w:szCs w:val="24"/>
          <w:lang w:val="es-ES_tradnl"/>
        </w:rPr>
        <w:t>instituciones</w:t>
      </w:r>
      <w:r w:rsidRPr="00530CEB">
        <w:rPr>
          <w:spacing w:val="5"/>
          <w:sz w:val="24"/>
          <w:szCs w:val="24"/>
          <w:lang w:val="es-ES_tradnl"/>
        </w:rPr>
        <w:t xml:space="preserve"> </w:t>
      </w:r>
      <w:r w:rsidRPr="00530CEB">
        <w:rPr>
          <w:sz w:val="24"/>
          <w:szCs w:val="24"/>
          <w:lang w:val="es-ES_tradnl"/>
        </w:rPr>
        <w:t>brasileras,</w:t>
      </w:r>
      <w:r w:rsidRPr="00530CEB">
        <w:rPr>
          <w:spacing w:val="5"/>
          <w:sz w:val="24"/>
          <w:szCs w:val="24"/>
          <w:lang w:val="es-ES_tradnl"/>
        </w:rPr>
        <w:t xml:space="preserve"> </w:t>
      </w:r>
      <w:r w:rsidRPr="00530CEB">
        <w:rPr>
          <w:sz w:val="24"/>
          <w:szCs w:val="24"/>
          <w:lang w:val="es-ES_tradnl"/>
        </w:rPr>
        <w:t>así</w:t>
      </w:r>
      <w:r w:rsidRPr="00530CEB">
        <w:rPr>
          <w:spacing w:val="5"/>
          <w:sz w:val="24"/>
          <w:szCs w:val="24"/>
          <w:lang w:val="es-ES_tradnl"/>
        </w:rPr>
        <w:t xml:space="preserve"> </w:t>
      </w:r>
      <w:r w:rsidRPr="00530CEB">
        <w:rPr>
          <w:sz w:val="24"/>
          <w:szCs w:val="24"/>
          <w:lang w:val="es-ES_tradnl"/>
        </w:rPr>
        <w:t>como</w:t>
      </w:r>
      <w:r w:rsidRPr="00530CEB">
        <w:rPr>
          <w:spacing w:val="5"/>
          <w:sz w:val="24"/>
          <w:szCs w:val="24"/>
          <w:lang w:val="es-ES_tradnl"/>
        </w:rPr>
        <w:t xml:space="preserve"> </w:t>
      </w:r>
      <w:r w:rsidRPr="00530CEB">
        <w:rPr>
          <w:sz w:val="24"/>
          <w:szCs w:val="24"/>
          <w:lang w:val="es-ES_tradnl"/>
        </w:rPr>
        <w:t>a</w:t>
      </w:r>
      <w:r w:rsidRPr="00530CEB">
        <w:rPr>
          <w:spacing w:val="5"/>
          <w:sz w:val="24"/>
          <w:szCs w:val="24"/>
          <w:lang w:val="es-ES_tradnl"/>
        </w:rPr>
        <w:t xml:space="preserve"> </w:t>
      </w:r>
      <w:r w:rsidRPr="00530CEB">
        <w:rPr>
          <w:sz w:val="24"/>
          <w:szCs w:val="24"/>
          <w:lang w:val="es-ES_tradnl"/>
        </w:rPr>
        <w:t>la</w:t>
      </w:r>
      <w:r w:rsidRPr="00530CEB">
        <w:rPr>
          <w:spacing w:val="5"/>
          <w:sz w:val="24"/>
          <w:szCs w:val="24"/>
          <w:lang w:val="es-ES_tradnl"/>
        </w:rPr>
        <w:t xml:space="preserve"> </w:t>
      </w:r>
      <w:r w:rsidRPr="00530CEB">
        <w:rPr>
          <w:sz w:val="24"/>
          <w:szCs w:val="24"/>
          <w:lang w:val="es-ES_tradnl"/>
        </w:rPr>
        <w:t>de</w:t>
      </w:r>
      <w:r w:rsidRPr="00530CEB">
        <w:rPr>
          <w:spacing w:val="5"/>
          <w:sz w:val="24"/>
          <w:szCs w:val="24"/>
          <w:lang w:val="es-ES_tradnl"/>
        </w:rPr>
        <w:t xml:space="preserve"> </w:t>
      </w:r>
      <w:r w:rsidRPr="00530CEB">
        <w:rPr>
          <w:sz w:val="24"/>
          <w:szCs w:val="24"/>
          <w:lang w:val="es-ES_tradnl"/>
        </w:rPr>
        <w:t>los</w:t>
      </w:r>
      <w:r w:rsidRPr="00530CEB">
        <w:rPr>
          <w:spacing w:val="5"/>
          <w:sz w:val="24"/>
          <w:szCs w:val="24"/>
          <w:lang w:val="es-ES_tradnl"/>
        </w:rPr>
        <w:t xml:space="preserve"> </w:t>
      </w:r>
      <w:r w:rsidR="00152ED0">
        <w:rPr>
          <w:sz w:val="24"/>
          <w:szCs w:val="24"/>
          <w:lang w:val="es-ES_tradnl"/>
        </w:rPr>
        <w:t>países y lenguas vecina</w:t>
      </w:r>
    </w:p>
    <w:p w14:paraId="609A2CE6" w14:textId="77777777" w:rsidR="00EC5373" w:rsidRPr="00530CEB" w:rsidRDefault="00EC5373">
      <w:pPr>
        <w:spacing w:before="10" w:line="120" w:lineRule="exact"/>
        <w:rPr>
          <w:sz w:val="12"/>
          <w:szCs w:val="12"/>
          <w:lang w:val="es-ES_tradnl"/>
        </w:rPr>
      </w:pPr>
    </w:p>
    <w:p w14:paraId="15B94F45" w14:textId="77777777" w:rsidR="00EC5373" w:rsidRDefault="008D54CC">
      <w:pPr>
        <w:ind w:left="111" w:right="6977"/>
        <w:jc w:val="both"/>
        <w:rPr>
          <w:sz w:val="24"/>
          <w:szCs w:val="24"/>
        </w:rPr>
      </w:pPr>
      <w:r>
        <w:rPr>
          <w:b/>
          <w:sz w:val="24"/>
          <w:szCs w:val="24"/>
        </w:rPr>
        <w:t xml:space="preserve">3.       </w:t>
      </w:r>
      <w:r>
        <w:rPr>
          <w:b/>
          <w:spacing w:val="48"/>
          <w:sz w:val="24"/>
          <w:szCs w:val="24"/>
        </w:rPr>
        <w:t xml:space="preserve"> </w:t>
      </w:r>
      <w:r>
        <w:rPr>
          <w:b/>
          <w:sz w:val="24"/>
          <w:szCs w:val="24"/>
        </w:rPr>
        <w:t>OBJETIVOS:</w:t>
      </w:r>
    </w:p>
    <w:p w14:paraId="0122CA22" w14:textId="77777777" w:rsidR="00EC5373" w:rsidRDefault="00EC5373">
      <w:pPr>
        <w:spacing w:before="4" w:line="180" w:lineRule="exact"/>
        <w:rPr>
          <w:sz w:val="19"/>
          <w:szCs w:val="19"/>
        </w:rPr>
      </w:pPr>
    </w:p>
    <w:p w14:paraId="5FF57BA4" w14:textId="77777777" w:rsidR="00EC5373" w:rsidRDefault="00EC5373">
      <w:pPr>
        <w:spacing w:line="200" w:lineRule="exact"/>
      </w:pPr>
    </w:p>
    <w:p w14:paraId="679534E1" w14:textId="77777777" w:rsidR="00EC5373" w:rsidRDefault="00EC5373">
      <w:pPr>
        <w:spacing w:line="200" w:lineRule="exact"/>
      </w:pPr>
    </w:p>
    <w:p w14:paraId="621A8C47" w14:textId="77777777" w:rsidR="00EC5373" w:rsidRPr="00530CEB" w:rsidRDefault="008D54CC">
      <w:pPr>
        <w:ind w:left="111" w:right="5200"/>
        <w:jc w:val="both"/>
        <w:rPr>
          <w:sz w:val="24"/>
          <w:szCs w:val="24"/>
          <w:lang w:val="es-ES_tradnl"/>
        </w:rPr>
      </w:pPr>
      <w:r w:rsidRPr="00530CEB">
        <w:rPr>
          <w:b/>
          <w:sz w:val="24"/>
          <w:szCs w:val="24"/>
          <w:lang w:val="es-ES_tradnl"/>
        </w:rPr>
        <w:t xml:space="preserve">3.1. </w:t>
      </w:r>
      <w:r w:rsidRPr="00530CEB">
        <w:rPr>
          <w:b/>
          <w:sz w:val="24"/>
          <w:szCs w:val="24"/>
          <w:lang w:val="es-ES_tradnl"/>
        </w:rPr>
        <w:t>Objetivo Geral / Objetivo general:</w:t>
      </w:r>
    </w:p>
    <w:p w14:paraId="2F847941" w14:textId="77777777" w:rsidR="00EC5373" w:rsidRPr="00530CEB" w:rsidRDefault="00EC5373">
      <w:pPr>
        <w:spacing w:before="17" w:line="240" w:lineRule="exact"/>
        <w:rPr>
          <w:sz w:val="24"/>
          <w:szCs w:val="24"/>
          <w:lang w:val="es-ES_tradnl"/>
        </w:rPr>
      </w:pPr>
    </w:p>
    <w:p w14:paraId="082C76F4" w14:textId="77777777" w:rsidR="00EC5373" w:rsidRPr="00530CEB" w:rsidRDefault="008D54CC">
      <w:pPr>
        <w:spacing w:line="360" w:lineRule="auto"/>
        <w:ind w:left="111" w:right="63"/>
        <w:jc w:val="both"/>
        <w:rPr>
          <w:sz w:val="24"/>
          <w:szCs w:val="24"/>
          <w:lang w:val="es-ES_tradnl"/>
        </w:rPr>
      </w:pPr>
      <w:r w:rsidRPr="00530CEB">
        <w:rPr>
          <w:sz w:val="24"/>
          <w:szCs w:val="24"/>
          <w:lang w:val="es-ES_tradnl"/>
        </w:rPr>
        <w:t>Fortalecer la Red Latinoamericana de Intercomprensión por medio de la interacción y encuentro entre investigadores, especialistas y futuros profesionales dentro de un espacio plurilingüe.</w:t>
      </w:r>
    </w:p>
    <w:p w14:paraId="2CDC14EE" w14:textId="77777777" w:rsidR="00EC5373" w:rsidRPr="00530CEB" w:rsidRDefault="00EC5373">
      <w:pPr>
        <w:spacing w:before="6" w:line="120" w:lineRule="exact"/>
        <w:rPr>
          <w:sz w:val="13"/>
          <w:szCs w:val="13"/>
          <w:lang w:val="es-ES_tradnl"/>
        </w:rPr>
      </w:pPr>
    </w:p>
    <w:p w14:paraId="121BC156" w14:textId="77777777" w:rsidR="00EC5373" w:rsidRPr="00530CEB" w:rsidRDefault="00EC5373">
      <w:pPr>
        <w:spacing w:line="200" w:lineRule="exact"/>
        <w:rPr>
          <w:lang w:val="es-ES_tradnl"/>
        </w:rPr>
      </w:pPr>
    </w:p>
    <w:p w14:paraId="4DD4AFAC" w14:textId="77777777" w:rsidR="00EC5373" w:rsidRPr="00530CEB" w:rsidRDefault="00EC5373">
      <w:pPr>
        <w:spacing w:line="200" w:lineRule="exact"/>
        <w:rPr>
          <w:lang w:val="es-ES_tradnl"/>
        </w:rPr>
      </w:pPr>
    </w:p>
    <w:p w14:paraId="7364327F" w14:textId="77777777" w:rsidR="00EC5373" w:rsidRPr="00530CEB" w:rsidRDefault="008D54CC">
      <w:pPr>
        <w:ind w:left="111" w:right="4267"/>
        <w:jc w:val="both"/>
        <w:rPr>
          <w:sz w:val="24"/>
          <w:szCs w:val="24"/>
          <w:lang w:val="es-ES_tradnl"/>
        </w:rPr>
      </w:pPr>
      <w:r w:rsidRPr="00530CEB">
        <w:rPr>
          <w:b/>
          <w:sz w:val="24"/>
          <w:szCs w:val="24"/>
          <w:lang w:val="es-ES_tradnl"/>
        </w:rPr>
        <w:t xml:space="preserve">3.2. Objetivos específicos / </w:t>
      </w:r>
      <w:r w:rsidRPr="00530CEB">
        <w:rPr>
          <w:b/>
          <w:sz w:val="24"/>
          <w:szCs w:val="24"/>
          <w:lang w:val="es-ES_tradnl"/>
        </w:rPr>
        <w:t>objetivos específicos:</w:t>
      </w:r>
    </w:p>
    <w:p w14:paraId="65F22A3F" w14:textId="77777777" w:rsidR="00EC5373" w:rsidRPr="00530CEB" w:rsidRDefault="00EC5373">
      <w:pPr>
        <w:spacing w:before="17" w:line="240" w:lineRule="exact"/>
        <w:rPr>
          <w:sz w:val="24"/>
          <w:szCs w:val="24"/>
          <w:lang w:val="es-ES_tradnl"/>
        </w:rPr>
      </w:pPr>
    </w:p>
    <w:p w14:paraId="164B9353" w14:textId="77777777" w:rsidR="00EC5373" w:rsidRPr="00530CEB" w:rsidRDefault="008D54CC">
      <w:pPr>
        <w:spacing w:line="363" w:lineRule="auto"/>
        <w:ind w:left="831" w:right="63" w:hanging="360"/>
        <w:jc w:val="both"/>
        <w:rPr>
          <w:sz w:val="24"/>
          <w:szCs w:val="24"/>
          <w:lang w:val="es-ES_tradnl"/>
        </w:rPr>
      </w:pPr>
      <w:r w:rsidRPr="00530CEB">
        <w:rPr>
          <w:sz w:val="24"/>
          <w:szCs w:val="24"/>
          <w:lang w:val="es-ES_tradnl"/>
        </w:rPr>
        <w:t xml:space="preserve">a) </w:t>
      </w:r>
      <w:r w:rsidRPr="00530CEB">
        <w:rPr>
          <w:spacing w:val="54"/>
          <w:sz w:val="24"/>
          <w:szCs w:val="24"/>
          <w:lang w:val="es-ES_tradnl"/>
        </w:rPr>
        <w:t xml:space="preserve"> </w:t>
      </w:r>
      <w:r w:rsidRPr="00530CEB">
        <w:rPr>
          <w:sz w:val="24"/>
          <w:szCs w:val="24"/>
          <w:lang w:val="es-ES_tradnl"/>
        </w:rPr>
        <w:t>Compartir,</w:t>
      </w:r>
      <w:r w:rsidRPr="00530CEB">
        <w:rPr>
          <w:spacing w:val="14"/>
          <w:sz w:val="24"/>
          <w:szCs w:val="24"/>
          <w:lang w:val="es-ES_tradnl"/>
        </w:rPr>
        <w:t xml:space="preserve"> </w:t>
      </w:r>
      <w:r w:rsidRPr="00530CEB">
        <w:rPr>
          <w:sz w:val="24"/>
          <w:szCs w:val="24"/>
          <w:lang w:val="es-ES_tradnl"/>
        </w:rPr>
        <w:t>estudiar</w:t>
      </w:r>
      <w:r w:rsidRPr="00530CEB">
        <w:rPr>
          <w:spacing w:val="14"/>
          <w:sz w:val="24"/>
          <w:szCs w:val="24"/>
          <w:lang w:val="es-ES_tradnl"/>
        </w:rPr>
        <w:t xml:space="preserve"> </w:t>
      </w:r>
      <w:r w:rsidRPr="00530CEB">
        <w:rPr>
          <w:sz w:val="24"/>
          <w:szCs w:val="24"/>
          <w:lang w:val="es-ES_tradnl"/>
        </w:rPr>
        <w:t>y</w:t>
      </w:r>
      <w:r w:rsidRPr="00530CEB">
        <w:rPr>
          <w:spacing w:val="14"/>
          <w:sz w:val="24"/>
          <w:szCs w:val="24"/>
          <w:lang w:val="es-ES_tradnl"/>
        </w:rPr>
        <w:t xml:space="preserve"> </w:t>
      </w:r>
      <w:r w:rsidRPr="00530CEB">
        <w:rPr>
          <w:sz w:val="24"/>
          <w:szCs w:val="24"/>
          <w:lang w:val="es-ES_tradnl"/>
        </w:rPr>
        <w:t>analizar</w:t>
      </w:r>
      <w:r w:rsidRPr="00530CEB">
        <w:rPr>
          <w:spacing w:val="14"/>
          <w:sz w:val="24"/>
          <w:szCs w:val="24"/>
          <w:lang w:val="es-ES_tradnl"/>
        </w:rPr>
        <w:t xml:space="preserve"> </w:t>
      </w:r>
      <w:r w:rsidRPr="00530CEB">
        <w:rPr>
          <w:sz w:val="24"/>
          <w:szCs w:val="24"/>
          <w:lang w:val="es-ES_tradnl"/>
        </w:rPr>
        <w:t>metodologías</w:t>
      </w:r>
      <w:r w:rsidRPr="00530CEB">
        <w:rPr>
          <w:spacing w:val="14"/>
          <w:sz w:val="24"/>
          <w:szCs w:val="24"/>
          <w:lang w:val="es-ES_tradnl"/>
        </w:rPr>
        <w:t xml:space="preserve"> </w:t>
      </w:r>
      <w:r w:rsidRPr="00530CEB">
        <w:rPr>
          <w:sz w:val="24"/>
          <w:szCs w:val="24"/>
          <w:lang w:val="es-ES_tradnl"/>
        </w:rPr>
        <w:t>y</w:t>
      </w:r>
      <w:r w:rsidRPr="00530CEB">
        <w:rPr>
          <w:spacing w:val="14"/>
          <w:sz w:val="24"/>
          <w:szCs w:val="24"/>
          <w:lang w:val="es-ES_tradnl"/>
        </w:rPr>
        <w:t xml:space="preserve"> </w:t>
      </w:r>
      <w:r w:rsidRPr="00530CEB">
        <w:rPr>
          <w:sz w:val="24"/>
          <w:szCs w:val="24"/>
          <w:lang w:val="es-ES_tradnl"/>
        </w:rPr>
        <w:t>materiales</w:t>
      </w:r>
      <w:r w:rsidRPr="00530CEB">
        <w:rPr>
          <w:spacing w:val="14"/>
          <w:sz w:val="24"/>
          <w:szCs w:val="24"/>
          <w:lang w:val="es-ES_tradnl"/>
        </w:rPr>
        <w:t xml:space="preserve"> </w:t>
      </w:r>
      <w:r w:rsidRPr="00530CEB">
        <w:rPr>
          <w:sz w:val="24"/>
          <w:szCs w:val="24"/>
          <w:lang w:val="es-ES_tradnl"/>
        </w:rPr>
        <w:t>para</w:t>
      </w:r>
      <w:r w:rsidRPr="00530CEB">
        <w:rPr>
          <w:spacing w:val="14"/>
          <w:sz w:val="24"/>
          <w:szCs w:val="24"/>
          <w:lang w:val="es-ES_tradnl"/>
        </w:rPr>
        <w:t xml:space="preserve"> </w:t>
      </w:r>
      <w:r w:rsidRPr="00530CEB">
        <w:rPr>
          <w:sz w:val="24"/>
          <w:szCs w:val="24"/>
          <w:lang w:val="es-ES_tradnl"/>
        </w:rPr>
        <w:t>la</w:t>
      </w:r>
      <w:r w:rsidRPr="00530CEB">
        <w:rPr>
          <w:spacing w:val="14"/>
          <w:sz w:val="24"/>
          <w:szCs w:val="24"/>
          <w:lang w:val="es-ES_tradnl"/>
        </w:rPr>
        <w:t xml:space="preserve"> </w:t>
      </w:r>
      <w:r w:rsidRPr="00530CEB">
        <w:rPr>
          <w:sz w:val="24"/>
          <w:szCs w:val="24"/>
          <w:lang w:val="es-ES_tradnl"/>
        </w:rPr>
        <w:t>enseñanza</w:t>
      </w:r>
      <w:r w:rsidRPr="00530CEB">
        <w:rPr>
          <w:spacing w:val="14"/>
          <w:sz w:val="24"/>
          <w:szCs w:val="24"/>
          <w:lang w:val="es-ES_tradnl"/>
        </w:rPr>
        <w:t xml:space="preserve"> </w:t>
      </w:r>
      <w:r w:rsidRPr="00530CEB">
        <w:rPr>
          <w:sz w:val="24"/>
          <w:szCs w:val="24"/>
          <w:lang w:val="es-ES_tradnl"/>
        </w:rPr>
        <w:t>y</w:t>
      </w:r>
      <w:r w:rsidRPr="00530CEB">
        <w:rPr>
          <w:spacing w:val="14"/>
          <w:sz w:val="24"/>
          <w:szCs w:val="24"/>
          <w:lang w:val="es-ES_tradnl"/>
        </w:rPr>
        <w:t xml:space="preserve"> </w:t>
      </w:r>
      <w:r w:rsidRPr="00530CEB">
        <w:rPr>
          <w:sz w:val="24"/>
          <w:szCs w:val="24"/>
          <w:lang w:val="es-ES_tradnl"/>
        </w:rPr>
        <w:t>práctica de la intercomprensión en los currículos institucionales;</w:t>
      </w:r>
    </w:p>
    <w:p w14:paraId="6C5F81DC" w14:textId="77777777" w:rsidR="00EC5373" w:rsidRPr="00530CEB" w:rsidRDefault="008D54CC">
      <w:pPr>
        <w:spacing w:line="359" w:lineRule="auto"/>
        <w:ind w:left="831" w:right="63" w:hanging="360"/>
        <w:jc w:val="both"/>
        <w:rPr>
          <w:sz w:val="24"/>
          <w:szCs w:val="24"/>
          <w:lang w:val="es-ES_tradnl"/>
        </w:rPr>
      </w:pPr>
      <w:r w:rsidRPr="00530CEB">
        <w:rPr>
          <w:sz w:val="24"/>
          <w:szCs w:val="24"/>
          <w:lang w:val="es-ES_tradnl"/>
        </w:rPr>
        <w:t xml:space="preserve">b) </w:t>
      </w:r>
      <w:r w:rsidRPr="00530CEB">
        <w:rPr>
          <w:spacing w:val="33"/>
          <w:sz w:val="24"/>
          <w:szCs w:val="24"/>
          <w:lang w:val="es-ES_tradnl"/>
        </w:rPr>
        <w:t xml:space="preserve"> </w:t>
      </w:r>
      <w:r w:rsidRPr="00530CEB">
        <w:rPr>
          <w:sz w:val="24"/>
          <w:szCs w:val="24"/>
          <w:lang w:val="es-ES_tradnl"/>
        </w:rPr>
        <w:t xml:space="preserve">Pensar en propuestas de desarrollo de herramientas didácticas y lineamientos </w:t>
      </w:r>
      <w:r w:rsidRPr="00530CEB">
        <w:rPr>
          <w:sz w:val="24"/>
          <w:szCs w:val="24"/>
          <w:lang w:val="es-ES_tradnl"/>
        </w:rPr>
        <w:t>políticos posibles para la implementación y fortalecimiento de la intercomprensión en contextos sociales e institucionales latinoamericanos;</w:t>
      </w:r>
    </w:p>
    <w:p w14:paraId="2705C34B" w14:textId="77777777" w:rsidR="00EC5373" w:rsidRPr="00530CEB" w:rsidRDefault="008D54CC">
      <w:pPr>
        <w:spacing w:before="9" w:line="359" w:lineRule="auto"/>
        <w:ind w:left="831" w:right="63" w:hanging="360"/>
        <w:jc w:val="both"/>
        <w:rPr>
          <w:sz w:val="24"/>
          <w:szCs w:val="24"/>
          <w:lang w:val="es-ES_tradnl"/>
        </w:rPr>
      </w:pPr>
      <w:r w:rsidRPr="00530CEB">
        <w:rPr>
          <w:sz w:val="24"/>
          <w:szCs w:val="24"/>
          <w:lang w:val="es-ES_tradnl"/>
        </w:rPr>
        <w:t xml:space="preserve">c) </w:t>
      </w:r>
      <w:r w:rsidRPr="00530CEB">
        <w:rPr>
          <w:spacing w:val="52"/>
          <w:sz w:val="24"/>
          <w:szCs w:val="24"/>
          <w:lang w:val="es-ES_tradnl"/>
        </w:rPr>
        <w:t xml:space="preserve"> </w:t>
      </w:r>
      <w:r w:rsidRPr="00530CEB">
        <w:rPr>
          <w:sz w:val="24"/>
          <w:szCs w:val="24"/>
          <w:lang w:val="es-ES_tradnl"/>
        </w:rPr>
        <w:t>Valorización de lenguas románicas de poca difusión (talián, venetto, creolo haitiano) y alta difusión;</w:t>
      </w:r>
    </w:p>
    <w:p w14:paraId="2321DD27" w14:textId="77777777" w:rsidR="00EC5373" w:rsidRDefault="008D54CC">
      <w:pPr>
        <w:spacing w:before="5" w:line="260" w:lineRule="exact"/>
        <w:ind w:left="471"/>
        <w:rPr>
          <w:sz w:val="24"/>
          <w:szCs w:val="24"/>
        </w:rPr>
      </w:pPr>
      <w:r>
        <w:rPr>
          <w:position w:val="-1"/>
          <w:sz w:val="24"/>
          <w:szCs w:val="24"/>
        </w:rPr>
        <w:t xml:space="preserve">d) </w:t>
      </w:r>
      <w:r>
        <w:rPr>
          <w:spacing w:val="40"/>
          <w:position w:val="-1"/>
          <w:sz w:val="24"/>
          <w:szCs w:val="24"/>
        </w:rPr>
        <w:t xml:space="preserve"> </w:t>
      </w:r>
      <w:r>
        <w:rPr>
          <w:position w:val="-1"/>
          <w:sz w:val="24"/>
          <w:szCs w:val="24"/>
        </w:rPr>
        <w:t>Fort</w:t>
      </w:r>
      <w:r>
        <w:rPr>
          <w:position w:val="-1"/>
          <w:sz w:val="24"/>
          <w:szCs w:val="24"/>
        </w:rPr>
        <w:t>alecimiento de la Red Latinoamericana de Intercomprensión.</w:t>
      </w:r>
    </w:p>
    <w:p w14:paraId="652DF0E4" w14:textId="77777777" w:rsidR="00EC5373" w:rsidRDefault="00EC5373">
      <w:pPr>
        <w:spacing w:before="4" w:line="180" w:lineRule="exact"/>
        <w:rPr>
          <w:sz w:val="19"/>
          <w:szCs w:val="19"/>
        </w:rPr>
      </w:pPr>
    </w:p>
    <w:p w14:paraId="2E7F3EDC" w14:textId="77777777" w:rsidR="00EC5373" w:rsidRDefault="00EC5373">
      <w:pPr>
        <w:spacing w:line="200" w:lineRule="exact"/>
      </w:pPr>
    </w:p>
    <w:p w14:paraId="629B4434" w14:textId="77777777" w:rsidR="00EC5373" w:rsidRDefault="00EC5373">
      <w:pPr>
        <w:spacing w:line="200" w:lineRule="exact"/>
      </w:pPr>
    </w:p>
    <w:p w14:paraId="79946743" w14:textId="77777777" w:rsidR="00EC5373" w:rsidRDefault="00EC5373">
      <w:pPr>
        <w:spacing w:line="200" w:lineRule="exact"/>
      </w:pPr>
    </w:p>
    <w:p w14:paraId="4D4A7684" w14:textId="77777777" w:rsidR="00EC5373" w:rsidRDefault="008D54CC">
      <w:pPr>
        <w:spacing w:before="29"/>
        <w:ind w:left="111"/>
        <w:rPr>
          <w:sz w:val="24"/>
          <w:szCs w:val="24"/>
        </w:rPr>
      </w:pPr>
      <w:r>
        <w:rPr>
          <w:b/>
          <w:sz w:val="24"/>
          <w:szCs w:val="24"/>
        </w:rPr>
        <w:t xml:space="preserve">4.        </w:t>
      </w:r>
      <w:r>
        <w:rPr>
          <w:b/>
          <w:spacing w:val="48"/>
          <w:sz w:val="24"/>
          <w:szCs w:val="24"/>
        </w:rPr>
        <w:t xml:space="preserve"> </w:t>
      </w:r>
      <w:r>
        <w:rPr>
          <w:b/>
          <w:sz w:val="24"/>
          <w:szCs w:val="24"/>
        </w:rPr>
        <w:t>PROGRAMACIÓN</w:t>
      </w:r>
    </w:p>
    <w:p w14:paraId="14E731F4" w14:textId="77777777" w:rsidR="00EC5373" w:rsidRDefault="00EC5373">
      <w:pPr>
        <w:spacing w:before="19" w:line="260" w:lineRule="exact"/>
        <w:rPr>
          <w:sz w:val="26"/>
          <w:szCs w:val="26"/>
        </w:rPr>
      </w:pPr>
    </w:p>
    <w:p w14:paraId="047421FB" w14:textId="77777777" w:rsidR="00EC5373" w:rsidRDefault="008D54CC">
      <w:pPr>
        <w:spacing w:line="260" w:lineRule="exact"/>
        <w:ind w:left="111"/>
        <w:rPr>
          <w:sz w:val="24"/>
          <w:szCs w:val="24"/>
        </w:rPr>
      </w:pPr>
      <w:r>
        <w:pict w14:anchorId="3B2F3BCF">
          <v:group id="_x0000_s1031" style="position:absolute;left:0;text-align:left;margin-left:83.55pt;margin-top:-.6pt;width:457.5pt;height:22.4pt;z-index:-251656704;mso-position-horizontal-relative:page" coordorigin="1671,-12" coordsize="9151,448">
            <v:polyline id="_x0000_s1035" style="position:absolute" points="3364,-4,12493,-4" coordorigin="1682,-2" coordsize="9130,0" filled="f" strokecolor="#00000a" strokeweight=".58pt">
              <v:path arrowok="t"/>
            </v:polyline>
            <v:polyline id="_x0000_s1034" style="position:absolute" points="3364,852,12493,852" coordorigin="1682,426" coordsize="9130,0" filled="f" strokecolor="#00000a" strokeweight=".58pt">
              <v:path arrowok="t"/>
            </v:polyline>
            <v:polyline id="_x0000_s1033" style="position:absolute" points="3354,-12,3354,424" coordorigin="1677,-6" coordsize="0,437" filled="f" strokecolor="#00000a" strokeweight=".58pt">
              <v:path arrowok="t"/>
            </v:polyline>
            <v:polyline id="_x0000_s1032" style="position:absolute" points="21632,-12,21632,424" coordorigin="10816,-6" coordsize="0,437" filled="f" strokecolor="#00000a" strokeweight=".58pt">
              <v:path arrowok="t"/>
            </v:polyline>
            <w10:wrap anchorx="page"/>
          </v:group>
        </w:pict>
      </w:r>
      <w:r>
        <w:rPr>
          <w:b/>
          <w:position w:val="-1"/>
          <w:sz w:val="24"/>
          <w:szCs w:val="24"/>
        </w:rPr>
        <w:t>DIA 05/10/2017</w:t>
      </w:r>
    </w:p>
    <w:p w14:paraId="76484BF8" w14:textId="77777777" w:rsidR="00EC5373" w:rsidRDefault="00EC5373">
      <w:pPr>
        <w:spacing w:line="140" w:lineRule="exact"/>
        <w:rPr>
          <w:sz w:val="14"/>
          <w:szCs w:val="14"/>
        </w:rPr>
      </w:pPr>
    </w:p>
    <w:p w14:paraId="4E9770FA" w14:textId="77777777" w:rsidR="00EC5373" w:rsidRDefault="00EC5373">
      <w:pPr>
        <w:spacing w:line="200" w:lineRule="exact"/>
      </w:pPr>
    </w:p>
    <w:p w14:paraId="22D5FD11" w14:textId="77777777" w:rsidR="00EC5373" w:rsidRDefault="00EC5373">
      <w:pPr>
        <w:spacing w:line="200" w:lineRule="exact"/>
      </w:pPr>
    </w:p>
    <w:p w14:paraId="0DDB3D2C" w14:textId="78B33F8E" w:rsidR="00EC5373" w:rsidRPr="00530CEB" w:rsidRDefault="00453DEC" w:rsidP="00453DEC">
      <w:pPr>
        <w:spacing w:before="29"/>
        <w:ind w:left="111"/>
        <w:rPr>
          <w:sz w:val="24"/>
          <w:szCs w:val="24"/>
          <w:lang w:val="es-ES_tradnl"/>
        </w:rPr>
      </w:pPr>
      <w:r>
        <w:rPr>
          <w:sz w:val="24"/>
          <w:szCs w:val="24"/>
          <w:lang w:val="es-ES_tradnl"/>
        </w:rPr>
        <w:t>10-12</w:t>
      </w:r>
      <w:r w:rsidR="008D54CC" w:rsidRPr="00530CEB">
        <w:rPr>
          <w:sz w:val="24"/>
          <w:szCs w:val="24"/>
          <w:lang w:val="es-ES_tradnl"/>
        </w:rPr>
        <w:t>h:</w:t>
      </w:r>
      <w:r>
        <w:rPr>
          <w:sz w:val="24"/>
          <w:szCs w:val="24"/>
          <w:lang w:val="es-ES_tradnl"/>
        </w:rPr>
        <w:t xml:space="preserve"> </w:t>
      </w:r>
      <w:r w:rsidR="008D54CC" w:rsidRPr="00453DEC">
        <w:rPr>
          <w:sz w:val="24"/>
          <w:szCs w:val="24"/>
          <w:lang w:val="es-ES_tradnl"/>
        </w:rPr>
        <w:t>Recepción e inscripción de los participantes</w:t>
      </w:r>
    </w:p>
    <w:p w14:paraId="2EC675F6" w14:textId="77777777" w:rsidR="00EC5373" w:rsidRPr="00530CEB" w:rsidRDefault="00EC5373">
      <w:pPr>
        <w:spacing w:before="7" w:line="120" w:lineRule="exact"/>
        <w:rPr>
          <w:sz w:val="13"/>
          <w:szCs w:val="13"/>
          <w:lang w:val="es-ES_tradnl"/>
        </w:rPr>
      </w:pPr>
    </w:p>
    <w:p w14:paraId="0EA821F5" w14:textId="3D19C10A" w:rsidR="00EC5373" w:rsidRPr="00530CEB" w:rsidRDefault="00453DEC">
      <w:pPr>
        <w:ind w:left="111"/>
        <w:rPr>
          <w:sz w:val="24"/>
          <w:szCs w:val="24"/>
          <w:lang w:val="es-ES_tradnl"/>
        </w:rPr>
      </w:pPr>
      <w:r>
        <w:rPr>
          <w:sz w:val="24"/>
          <w:szCs w:val="24"/>
          <w:lang w:val="es-ES_tradnl"/>
        </w:rPr>
        <w:t>14-15h</w:t>
      </w:r>
      <w:r w:rsidR="008D54CC" w:rsidRPr="00530CEB">
        <w:rPr>
          <w:sz w:val="24"/>
          <w:szCs w:val="24"/>
          <w:lang w:val="es-ES_tradnl"/>
        </w:rPr>
        <w:t>:</w:t>
      </w:r>
      <w:r>
        <w:rPr>
          <w:sz w:val="24"/>
          <w:szCs w:val="24"/>
          <w:lang w:val="es-ES_tradnl"/>
        </w:rPr>
        <w:t xml:space="preserve"> </w:t>
      </w:r>
      <w:r w:rsidRPr="00453DEC">
        <w:rPr>
          <w:sz w:val="24"/>
          <w:szCs w:val="24"/>
          <w:lang w:val="es-ES_tradnl"/>
        </w:rPr>
        <w:t>Recepción e inscripción de los participantes</w:t>
      </w:r>
      <w:r>
        <w:rPr>
          <w:sz w:val="24"/>
          <w:szCs w:val="24"/>
          <w:lang w:val="es-ES_tradnl"/>
        </w:rPr>
        <w:t xml:space="preserve">  </w:t>
      </w:r>
    </w:p>
    <w:p w14:paraId="632B6155" w14:textId="77777777" w:rsidR="00EC5373" w:rsidRPr="00530CEB" w:rsidRDefault="00EC5373">
      <w:pPr>
        <w:spacing w:before="2" w:line="140" w:lineRule="exact"/>
        <w:rPr>
          <w:sz w:val="14"/>
          <w:szCs w:val="14"/>
          <w:lang w:val="es-ES_tradnl"/>
        </w:rPr>
      </w:pPr>
    </w:p>
    <w:p w14:paraId="0785B06B" w14:textId="77777777" w:rsidR="00EC5373" w:rsidRPr="00530CEB" w:rsidRDefault="00EC5373">
      <w:pPr>
        <w:spacing w:before="7" w:line="120" w:lineRule="exact"/>
        <w:rPr>
          <w:sz w:val="13"/>
          <w:szCs w:val="13"/>
          <w:lang w:val="es-ES_tradnl"/>
        </w:rPr>
      </w:pPr>
    </w:p>
    <w:p w14:paraId="517A8765" w14:textId="413E3232" w:rsidR="00E077A0" w:rsidRDefault="00E077A0" w:rsidP="006101C4">
      <w:pPr>
        <w:ind w:left="111"/>
        <w:rPr>
          <w:sz w:val="24"/>
          <w:szCs w:val="24"/>
          <w:lang w:val="es-ES_tradnl"/>
        </w:rPr>
      </w:pPr>
      <w:r w:rsidRPr="00E077A0">
        <w:rPr>
          <w:sz w:val="24"/>
          <w:szCs w:val="24"/>
          <w:lang w:val="es-ES_tradnl"/>
        </w:rPr>
        <w:t>15</w:t>
      </w:r>
      <w:r w:rsidR="00A6747D" w:rsidRPr="00E077A0">
        <w:rPr>
          <w:sz w:val="24"/>
          <w:szCs w:val="24"/>
          <w:lang w:val="es-ES_tradnl"/>
        </w:rPr>
        <w:t xml:space="preserve">: </w:t>
      </w:r>
      <w:r w:rsidR="00453DEC" w:rsidRPr="00530CEB">
        <w:rPr>
          <w:sz w:val="24"/>
          <w:szCs w:val="24"/>
          <w:lang w:val="es-ES_tradnl"/>
        </w:rPr>
        <w:t>Apertura de las Jornadas por el equipo organizador</w:t>
      </w:r>
      <w:r w:rsidR="00453DEC" w:rsidRPr="00E077A0">
        <w:rPr>
          <w:sz w:val="24"/>
          <w:szCs w:val="24"/>
          <w:lang w:val="es-ES_tradnl"/>
        </w:rPr>
        <w:t xml:space="preserve"> </w:t>
      </w:r>
      <w:r w:rsidR="006101C4">
        <w:rPr>
          <w:sz w:val="24"/>
          <w:szCs w:val="24"/>
          <w:lang w:val="es-ES_tradnl"/>
        </w:rPr>
        <w:t xml:space="preserve">Embajada de Francia-UNILA- UFPR </w:t>
      </w:r>
    </w:p>
    <w:p w14:paraId="0A187D5C" w14:textId="77777777" w:rsidR="006101C4" w:rsidRPr="006101C4" w:rsidRDefault="006101C4" w:rsidP="006101C4">
      <w:pPr>
        <w:ind w:left="111"/>
        <w:rPr>
          <w:sz w:val="24"/>
          <w:szCs w:val="24"/>
          <w:lang w:val="es-ES_tradnl"/>
        </w:rPr>
      </w:pPr>
    </w:p>
    <w:p w14:paraId="6C61A78C" w14:textId="196F1DBC" w:rsidR="00EC5373" w:rsidRDefault="006101C4" w:rsidP="00152ED0">
      <w:pPr>
        <w:ind w:left="111"/>
        <w:rPr>
          <w:sz w:val="24"/>
          <w:szCs w:val="24"/>
          <w:lang w:val="es-ES_tradnl"/>
        </w:rPr>
      </w:pPr>
      <w:r w:rsidRPr="006101C4">
        <w:rPr>
          <w:sz w:val="24"/>
          <w:szCs w:val="24"/>
          <w:lang w:val="es-ES_tradnl"/>
        </w:rPr>
        <w:t>16h</w:t>
      </w:r>
      <w:r w:rsidR="001869CD">
        <w:rPr>
          <w:sz w:val="24"/>
          <w:szCs w:val="24"/>
          <w:lang w:val="es-ES_tradnl"/>
        </w:rPr>
        <w:t>-17h</w:t>
      </w:r>
      <w:r>
        <w:rPr>
          <w:sz w:val="24"/>
          <w:szCs w:val="24"/>
          <w:lang w:val="es-ES_tradnl"/>
        </w:rPr>
        <w:t>:</w:t>
      </w:r>
      <w:r w:rsidRPr="006101C4">
        <w:rPr>
          <w:sz w:val="24"/>
          <w:szCs w:val="24"/>
          <w:lang w:val="es-ES_tradnl"/>
        </w:rPr>
        <w:t xml:space="preserve"> </w:t>
      </w:r>
      <w:r w:rsidR="00E077A0" w:rsidRPr="006101C4">
        <w:rPr>
          <w:sz w:val="24"/>
          <w:szCs w:val="24"/>
          <w:lang w:val="es-ES_tradnl"/>
        </w:rPr>
        <w:t>Palestra</w:t>
      </w:r>
      <w:r w:rsidR="008D54CC" w:rsidRPr="00530CEB">
        <w:rPr>
          <w:b/>
          <w:spacing w:val="21"/>
          <w:sz w:val="24"/>
          <w:szCs w:val="24"/>
          <w:lang w:val="es-ES_tradnl"/>
        </w:rPr>
        <w:t xml:space="preserve"> </w:t>
      </w:r>
      <w:r w:rsidR="008D54CC" w:rsidRPr="00530CEB">
        <w:rPr>
          <w:sz w:val="24"/>
          <w:szCs w:val="24"/>
          <w:lang w:val="es-ES_tradnl"/>
        </w:rPr>
        <w:t>“</w:t>
      </w:r>
      <w:r w:rsidR="008D54CC" w:rsidRPr="00530CEB">
        <w:rPr>
          <w:i/>
          <w:sz w:val="24"/>
          <w:szCs w:val="24"/>
          <w:lang w:val="es-ES_tradnl"/>
        </w:rPr>
        <w:t xml:space="preserve">La </w:t>
      </w:r>
      <w:r w:rsidR="008D54CC" w:rsidRPr="00530CEB">
        <w:rPr>
          <w:i/>
          <w:spacing w:val="8"/>
          <w:sz w:val="24"/>
          <w:szCs w:val="24"/>
          <w:lang w:val="es-ES_tradnl"/>
        </w:rPr>
        <w:t xml:space="preserve"> </w:t>
      </w:r>
      <w:r w:rsidR="008D54CC" w:rsidRPr="00530CEB">
        <w:rPr>
          <w:i/>
          <w:sz w:val="24"/>
          <w:szCs w:val="24"/>
          <w:lang w:val="es-ES_tradnl"/>
        </w:rPr>
        <w:t xml:space="preserve">intercomprensión </w:t>
      </w:r>
      <w:r w:rsidR="008D54CC" w:rsidRPr="00530CEB">
        <w:rPr>
          <w:i/>
          <w:spacing w:val="8"/>
          <w:sz w:val="24"/>
          <w:szCs w:val="24"/>
          <w:lang w:val="es-ES_tradnl"/>
        </w:rPr>
        <w:t xml:space="preserve"> </w:t>
      </w:r>
      <w:r w:rsidR="008D54CC" w:rsidRPr="00530CEB">
        <w:rPr>
          <w:i/>
          <w:sz w:val="24"/>
          <w:szCs w:val="24"/>
          <w:lang w:val="es-ES_tradnl"/>
        </w:rPr>
        <w:t xml:space="preserve">en </w:t>
      </w:r>
      <w:r w:rsidR="008D54CC" w:rsidRPr="00530CEB">
        <w:rPr>
          <w:i/>
          <w:spacing w:val="8"/>
          <w:sz w:val="24"/>
          <w:szCs w:val="24"/>
          <w:lang w:val="es-ES_tradnl"/>
        </w:rPr>
        <w:t xml:space="preserve"> </w:t>
      </w:r>
      <w:r w:rsidR="008D54CC" w:rsidRPr="00530CEB">
        <w:rPr>
          <w:i/>
          <w:sz w:val="24"/>
          <w:szCs w:val="24"/>
          <w:lang w:val="es-ES_tradnl"/>
        </w:rPr>
        <w:t xml:space="preserve">América </w:t>
      </w:r>
      <w:r w:rsidR="008D54CC" w:rsidRPr="00530CEB">
        <w:rPr>
          <w:i/>
          <w:spacing w:val="8"/>
          <w:sz w:val="24"/>
          <w:szCs w:val="24"/>
          <w:lang w:val="es-ES_tradnl"/>
        </w:rPr>
        <w:t xml:space="preserve"> </w:t>
      </w:r>
      <w:r w:rsidR="008D54CC" w:rsidRPr="00530CEB">
        <w:rPr>
          <w:i/>
          <w:sz w:val="24"/>
          <w:szCs w:val="24"/>
          <w:lang w:val="es-ES_tradnl"/>
        </w:rPr>
        <w:t xml:space="preserve">latina: </w:t>
      </w:r>
      <w:r w:rsidR="008D54CC" w:rsidRPr="00530CEB">
        <w:rPr>
          <w:i/>
          <w:spacing w:val="8"/>
          <w:sz w:val="24"/>
          <w:szCs w:val="24"/>
          <w:lang w:val="es-ES_tradnl"/>
        </w:rPr>
        <w:t xml:space="preserve"> </w:t>
      </w:r>
      <w:r w:rsidR="008D54CC" w:rsidRPr="00530CEB">
        <w:rPr>
          <w:i/>
          <w:sz w:val="24"/>
          <w:szCs w:val="24"/>
          <w:lang w:val="es-ES_tradnl"/>
        </w:rPr>
        <w:t xml:space="preserve">materiales </w:t>
      </w:r>
      <w:r w:rsidR="008D54CC" w:rsidRPr="00530CEB">
        <w:rPr>
          <w:i/>
          <w:spacing w:val="8"/>
          <w:sz w:val="24"/>
          <w:szCs w:val="24"/>
          <w:lang w:val="es-ES_tradnl"/>
        </w:rPr>
        <w:t xml:space="preserve"> </w:t>
      </w:r>
      <w:r w:rsidR="008D54CC" w:rsidRPr="00530CEB">
        <w:rPr>
          <w:i/>
          <w:sz w:val="24"/>
          <w:szCs w:val="24"/>
          <w:lang w:val="es-ES_tradnl"/>
        </w:rPr>
        <w:t xml:space="preserve">y </w:t>
      </w:r>
      <w:r w:rsidR="008D54CC" w:rsidRPr="00530CEB">
        <w:rPr>
          <w:i/>
          <w:spacing w:val="8"/>
          <w:sz w:val="24"/>
          <w:szCs w:val="24"/>
          <w:lang w:val="es-ES_tradnl"/>
        </w:rPr>
        <w:t xml:space="preserve"> </w:t>
      </w:r>
      <w:r w:rsidR="008D54CC" w:rsidRPr="00530CEB">
        <w:rPr>
          <w:i/>
          <w:sz w:val="24"/>
          <w:szCs w:val="24"/>
          <w:lang w:val="es-ES_tradnl"/>
        </w:rPr>
        <w:t>proyectos</w:t>
      </w:r>
      <w:r w:rsidR="008D54CC" w:rsidRPr="00530CEB">
        <w:rPr>
          <w:sz w:val="24"/>
          <w:szCs w:val="24"/>
          <w:lang w:val="es-ES_tradnl"/>
        </w:rPr>
        <w:t xml:space="preserve">” </w:t>
      </w:r>
      <w:r w:rsidR="008D54CC" w:rsidRPr="00530CEB">
        <w:rPr>
          <w:spacing w:val="21"/>
          <w:sz w:val="24"/>
          <w:szCs w:val="24"/>
          <w:lang w:val="es-ES_tradnl"/>
        </w:rPr>
        <w:t xml:space="preserve"> </w:t>
      </w:r>
      <w:r w:rsidR="008D54CC" w:rsidRPr="00530CEB">
        <w:rPr>
          <w:sz w:val="24"/>
          <w:szCs w:val="24"/>
          <w:lang w:val="es-ES_tradnl"/>
        </w:rPr>
        <w:t xml:space="preserve">- </w:t>
      </w:r>
      <w:r w:rsidR="008D54CC" w:rsidRPr="00A6747D">
        <w:rPr>
          <w:sz w:val="24"/>
          <w:szCs w:val="24"/>
          <w:lang w:val="es-ES_tradnl"/>
        </w:rPr>
        <w:t xml:space="preserve"> Dr. Christian Degache</w:t>
      </w:r>
    </w:p>
    <w:p w14:paraId="2664D06D" w14:textId="77777777" w:rsidR="00BA67E2" w:rsidRDefault="00BA67E2" w:rsidP="00152ED0">
      <w:pPr>
        <w:ind w:left="111"/>
        <w:rPr>
          <w:sz w:val="24"/>
          <w:szCs w:val="24"/>
          <w:lang w:val="es-ES_tradnl"/>
        </w:rPr>
      </w:pPr>
    </w:p>
    <w:p w14:paraId="688DFA0D" w14:textId="49D5E1B0" w:rsidR="006101C4" w:rsidRPr="00152ED0" w:rsidRDefault="006101C4" w:rsidP="00152ED0">
      <w:pPr>
        <w:ind w:left="111"/>
        <w:rPr>
          <w:sz w:val="24"/>
          <w:szCs w:val="24"/>
          <w:lang w:val="es-ES_tradnl"/>
        </w:rPr>
      </w:pPr>
      <w:r>
        <w:rPr>
          <w:sz w:val="24"/>
          <w:szCs w:val="24"/>
          <w:lang w:val="es-ES_tradnl"/>
        </w:rPr>
        <w:t>17h-</w:t>
      </w:r>
      <w:r w:rsidR="006E1956">
        <w:rPr>
          <w:sz w:val="24"/>
          <w:szCs w:val="24"/>
          <w:lang w:val="es-ES_tradnl"/>
        </w:rPr>
        <w:t xml:space="preserve">18h: Pausa Café </w:t>
      </w:r>
    </w:p>
    <w:p w14:paraId="79658697" w14:textId="77777777" w:rsidR="00EC5373" w:rsidRPr="00A6747D" w:rsidRDefault="00EC5373">
      <w:pPr>
        <w:spacing w:before="7" w:line="120" w:lineRule="exact"/>
        <w:rPr>
          <w:sz w:val="13"/>
          <w:szCs w:val="13"/>
          <w:lang w:val="es-ES_tradnl"/>
        </w:rPr>
      </w:pPr>
    </w:p>
    <w:p w14:paraId="432BAE83" w14:textId="6D895FB8" w:rsidR="00EC5373" w:rsidRPr="00530CEB" w:rsidRDefault="008D54CC" w:rsidP="00E077A0">
      <w:pPr>
        <w:ind w:left="111"/>
        <w:rPr>
          <w:sz w:val="24"/>
          <w:szCs w:val="24"/>
          <w:lang w:val="es-ES_tradnl"/>
        </w:rPr>
      </w:pPr>
      <w:r w:rsidRPr="00A6747D">
        <w:rPr>
          <w:sz w:val="24"/>
          <w:szCs w:val="24"/>
          <w:lang w:val="es-ES_tradnl"/>
        </w:rPr>
        <w:t>18h</w:t>
      </w:r>
      <w:r w:rsidR="006E1956">
        <w:rPr>
          <w:sz w:val="24"/>
          <w:szCs w:val="24"/>
          <w:lang w:val="es-ES_tradnl"/>
        </w:rPr>
        <w:t>- 20</w:t>
      </w:r>
      <w:r w:rsidR="00E077A0">
        <w:rPr>
          <w:sz w:val="24"/>
          <w:szCs w:val="24"/>
          <w:lang w:val="es-ES_tradnl"/>
        </w:rPr>
        <w:t>h</w:t>
      </w:r>
      <w:r w:rsidRPr="00A6747D">
        <w:rPr>
          <w:sz w:val="24"/>
          <w:szCs w:val="24"/>
          <w:lang w:val="es-ES_tradnl"/>
        </w:rPr>
        <w:t>:</w:t>
      </w:r>
      <w:r w:rsidR="00E077A0">
        <w:rPr>
          <w:sz w:val="24"/>
          <w:szCs w:val="24"/>
          <w:lang w:val="es-ES_tradnl"/>
        </w:rPr>
        <w:t xml:space="preserve">  </w:t>
      </w:r>
      <w:r w:rsidRPr="00765FFF">
        <w:rPr>
          <w:sz w:val="24"/>
          <w:szCs w:val="24"/>
          <w:lang w:val="es-ES_tradnl"/>
        </w:rPr>
        <w:t>Oficina</w:t>
      </w:r>
      <w:r w:rsidR="00CE4AEB">
        <w:rPr>
          <w:b/>
          <w:sz w:val="24"/>
          <w:szCs w:val="24"/>
          <w:lang w:val="es-ES_tradnl"/>
        </w:rPr>
        <w:t>:</w:t>
      </w:r>
      <w:r w:rsidRPr="00530CEB">
        <w:rPr>
          <w:b/>
          <w:spacing w:val="43"/>
          <w:sz w:val="24"/>
          <w:szCs w:val="24"/>
          <w:lang w:val="es-ES_tradnl"/>
        </w:rPr>
        <w:t xml:space="preserve"> </w:t>
      </w:r>
      <w:r w:rsidRPr="00530CEB">
        <w:rPr>
          <w:sz w:val="24"/>
          <w:szCs w:val="24"/>
          <w:lang w:val="es-ES_tradnl"/>
        </w:rPr>
        <w:t xml:space="preserve">“Didáctica </w:t>
      </w:r>
      <w:r w:rsidRPr="00530CEB">
        <w:rPr>
          <w:spacing w:val="43"/>
          <w:sz w:val="24"/>
          <w:szCs w:val="24"/>
          <w:lang w:val="es-ES_tradnl"/>
        </w:rPr>
        <w:t xml:space="preserve"> </w:t>
      </w:r>
      <w:r w:rsidRPr="00530CEB">
        <w:rPr>
          <w:sz w:val="24"/>
          <w:szCs w:val="24"/>
          <w:lang w:val="es-ES_tradnl"/>
        </w:rPr>
        <w:t xml:space="preserve">del </w:t>
      </w:r>
      <w:r w:rsidRPr="00530CEB">
        <w:rPr>
          <w:spacing w:val="43"/>
          <w:sz w:val="24"/>
          <w:szCs w:val="24"/>
          <w:lang w:val="es-ES_tradnl"/>
        </w:rPr>
        <w:t xml:space="preserve"> </w:t>
      </w:r>
      <w:r w:rsidRPr="00530CEB">
        <w:rPr>
          <w:sz w:val="24"/>
          <w:szCs w:val="24"/>
          <w:lang w:val="es-ES_tradnl"/>
        </w:rPr>
        <w:t xml:space="preserve">plurilinguísmo: </w:t>
      </w:r>
      <w:r w:rsidRPr="00530CEB">
        <w:rPr>
          <w:spacing w:val="43"/>
          <w:sz w:val="24"/>
          <w:szCs w:val="24"/>
          <w:lang w:val="es-ES_tradnl"/>
        </w:rPr>
        <w:t xml:space="preserve"> </w:t>
      </w:r>
      <w:r w:rsidRPr="00530CEB">
        <w:rPr>
          <w:sz w:val="24"/>
          <w:szCs w:val="24"/>
          <w:lang w:val="es-ES_tradnl"/>
        </w:rPr>
        <w:t xml:space="preserve">Euromanía </w:t>
      </w:r>
      <w:r w:rsidRPr="00530CEB">
        <w:rPr>
          <w:spacing w:val="43"/>
          <w:sz w:val="24"/>
          <w:szCs w:val="24"/>
          <w:lang w:val="es-ES_tradnl"/>
        </w:rPr>
        <w:t xml:space="preserve"> </w:t>
      </w:r>
      <w:r w:rsidRPr="00530CEB">
        <w:rPr>
          <w:sz w:val="24"/>
          <w:szCs w:val="24"/>
          <w:lang w:val="es-ES_tradnl"/>
        </w:rPr>
        <w:t xml:space="preserve">una </w:t>
      </w:r>
      <w:r w:rsidRPr="00530CEB">
        <w:rPr>
          <w:spacing w:val="43"/>
          <w:sz w:val="24"/>
          <w:szCs w:val="24"/>
          <w:lang w:val="es-ES_tradnl"/>
        </w:rPr>
        <w:t xml:space="preserve"> </w:t>
      </w:r>
      <w:r w:rsidRPr="00530CEB">
        <w:rPr>
          <w:sz w:val="24"/>
          <w:szCs w:val="24"/>
          <w:lang w:val="es-ES_tradnl"/>
        </w:rPr>
        <w:t xml:space="preserve">herramienta </w:t>
      </w:r>
      <w:r w:rsidRPr="00530CEB">
        <w:rPr>
          <w:spacing w:val="43"/>
          <w:sz w:val="24"/>
          <w:szCs w:val="24"/>
          <w:lang w:val="es-ES_tradnl"/>
        </w:rPr>
        <w:t xml:space="preserve"> </w:t>
      </w:r>
      <w:r w:rsidRPr="00530CEB">
        <w:rPr>
          <w:sz w:val="24"/>
          <w:szCs w:val="24"/>
          <w:lang w:val="es-ES_tradnl"/>
        </w:rPr>
        <w:t xml:space="preserve">al </w:t>
      </w:r>
      <w:r w:rsidRPr="00530CEB">
        <w:rPr>
          <w:spacing w:val="43"/>
          <w:sz w:val="24"/>
          <w:szCs w:val="24"/>
          <w:lang w:val="es-ES_tradnl"/>
        </w:rPr>
        <w:t xml:space="preserve"> </w:t>
      </w:r>
      <w:r w:rsidRPr="00530CEB">
        <w:rPr>
          <w:sz w:val="24"/>
          <w:szCs w:val="24"/>
          <w:lang w:val="es-ES_tradnl"/>
        </w:rPr>
        <w:t xml:space="preserve">servicio </w:t>
      </w:r>
      <w:r w:rsidRPr="00530CEB">
        <w:rPr>
          <w:spacing w:val="43"/>
          <w:sz w:val="24"/>
          <w:szCs w:val="24"/>
          <w:lang w:val="es-ES_tradnl"/>
        </w:rPr>
        <w:t xml:space="preserve"> </w:t>
      </w:r>
      <w:r w:rsidRPr="00530CEB">
        <w:rPr>
          <w:sz w:val="24"/>
          <w:szCs w:val="24"/>
          <w:lang w:val="es-ES_tradnl"/>
        </w:rPr>
        <w:t xml:space="preserve">de </w:t>
      </w:r>
      <w:r w:rsidRPr="00530CEB">
        <w:rPr>
          <w:spacing w:val="43"/>
          <w:sz w:val="24"/>
          <w:szCs w:val="24"/>
          <w:lang w:val="es-ES_tradnl"/>
        </w:rPr>
        <w:t xml:space="preserve"> </w:t>
      </w:r>
      <w:r w:rsidRPr="00530CEB">
        <w:rPr>
          <w:sz w:val="24"/>
          <w:szCs w:val="24"/>
          <w:lang w:val="es-ES_tradnl"/>
        </w:rPr>
        <w:t xml:space="preserve">la intercompensión” - Dr. Pièrre </w:t>
      </w:r>
      <w:r w:rsidRPr="00530CEB">
        <w:rPr>
          <w:sz w:val="24"/>
          <w:szCs w:val="24"/>
          <w:lang w:val="es-ES_tradnl"/>
        </w:rPr>
        <w:t>Escudé – Université de Boderaux</w:t>
      </w:r>
    </w:p>
    <w:p w14:paraId="7DD2B506" w14:textId="3FDDEDF3" w:rsidR="00EC5373" w:rsidRPr="00530CEB" w:rsidRDefault="00EC5373">
      <w:pPr>
        <w:spacing w:before="5"/>
        <w:ind w:left="111"/>
        <w:rPr>
          <w:sz w:val="24"/>
          <w:szCs w:val="24"/>
          <w:lang w:val="es-ES_tradnl"/>
        </w:rPr>
        <w:sectPr w:rsidR="00EC5373" w:rsidRPr="00530CEB">
          <w:pgSz w:w="11920" w:h="16840"/>
          <w:pgMar w:top="1560" w:right="1020" w:bottom="280" w:left="1600" w:header="720" w:footer="720" w:gutter="0"/>
          <w:cols w:space="720"/>
        </w:sectPr>
      </w:pPr>
    </w:p>
    <w:p w14:paraId="1777946E" w14:textId="77777777" w:rsidR="00EC5373" w:rsidRPr="00530CEB" w:rsidRDefault="00EC5373">
      <w:pPr>
        <w:spacing w:before="10" w:line="120" w:lineRule="exact"/>
        <w:rPr>
          <w:sz w:val="12"/>
          <w:szCs w:val="12"/>
          <w:lang w:val="es-ES_tradnl"/>
        </w:rPr>
      </w:pPr>
    </w:p>
    <w:p w14:paraId="6185ED24" w14:textId="1B52F206" w:rsidR="00EC5373" w:rsidRPr="00530CEB" w:rsidRDefault="00BE15B3">
      <w:pPr>
        <w:ind w:left="111"/>
        <w:rPr>
          <w:sz w:val="24"/>
          <w:szCs w:val="24"/>
          <w:lang w:val="es-ES_tradnl"/>
        </w:rPr>
      </w:pPr>
      <w:r>
        <w:rPr>
          <w:b/>
          <w:sz w:val="24"/>
          <w:szCs w:val="24"/>
          <w:lang w:val="es-ES_tradnl"/>
        </w:rPr>
        <w:t xml:space="preserve">20-22h </w:t>
      </w:r>
      <w:r w:rsidR="008D54CC" w:rsidRPr="00530CEB">
        <w:rPr>
          <w:b/>
          <w:sz w:val="24"/>
          <w:szCs w:val="24"/>
          <w:lang w:val="es-ES_tradnl"/>
        </w:rPr>
        <w:t>Tertulia y Club de lectura</w:t>
      </w:r>
    </w:p>
    <w:p w14:paraId="69E76C38" w14:textId="77777777" w:rsidR="00EC5373" w:rsidRPr="00530CEB" w:rsidRDefault="00EC5373">
      <w:pPr>
        <w:spacing w:before="2" w:line="140" w:lineRule="exact"/>
        <w:rPr>
          <w:sz w:val="14"/>
          <w:szCs w:val="14"/>
          <w:lang w:val="es-ES_tradnl"/>
        </w:rPr>
      </w:pPr>
    </w:p>
    <w:p w14:paraId="6E2FA0FE" w14:textId="4107AAFE" w:rsidR="00EC5373" w:rsidRPr="00530CEB" w:rsidRDefault="008D54CC" w:rsidP="00BA67E2">
      <w:pPr>
        <w:spacing w:line="276" w:lineRule="auto"/>
        <w:ind w:left="111" w:right="63"/>
        <w:rPr>
          <w:sz w:val="24"/>
          <w:szCs w:val="24"/>
          <w:lang w:val="es-ES_tradnl"/>
        </w:rPr>
      </w:pPr>
      <w:r w:rsidRPr="00530CEB">
        <w:rPr>
          <w:sz w:val="24"/>
          <w:szCs w:val="24"/>
          <w:lang w:val="es-ES_tradnl"/>
        </w:rPr>
        <w:t xml:space="preserve">Presentación </w:t>
      </w:r>
      <w:r w:rsidRPr="00530CEB">
        <w:rPr>
          <w:sz w:val="24"/>
          <w:szCs w:val="24"/>
          <w:lang w:val="es-ES_tradnl"/>
        </w:rPr>
        <w:t xml:space="preserve">del </w:t>
      </w:r>
      <w:r w:rsidRPr="00530CEB">
        <w:rPr>
          <w:sz w:val="24"/>
          <w:szCs w:val="24"/>
          <w:lang w:val="es-ES_tradnl"/>
        </w:rPr>
        <w:t>libro</w:t>
      </w:r>
      <w:r w:rsidRPr="00530CEB">
        <w:rPr>
          <w:spacing w:val="3"/>
          <w:sz w:val="24"/>
          <w:szCs w:val="24"/>
          <w:lang w:val="es-ES_tradnl"/>
        </w:rPr>
        <w:t xml:space="preserve"> </w:t>
      </w:r>
      <w:r w:rsidRPr="00530CEB">
        <w:rPr>
          <w:sz w:val="24"/>
          <w:szCs w:val="24"/>
          <w:lang w:val="es-ES_tradnl"/>
        </w:rPr>
        <w:t xml:space="preserve">en </w:t>
      </w:r>
      <w:r w:rsidRPr="00530CEB">
        <w:rPr>
          <w:sz w:val="24"/>
          <w:szCs w:val="24"/>
          <w:lang w:val="es-ES_tradnl"/>
        </w:rPr>
        <w:t xml:space="preserve">lengua </w:t>
      </w:r>
      <w:r w:rsidRPr="00530CEB">
        <w:rPr>
          <w:sz w:val="24"/>
          <w:szCs w:val="24"/>
          <w:lang w:val="es-ES_tradnl"/>
        </w:rPr>
        <w:t>gallega</w:t>
      </w:r>
      <w:r w:rsidRPr="00530CEB">
        <w:rPr>
          <w:spacing w:val="3"/>
          <w:sz w:val="24"/>
          <w:szCs w:val="24"/>
          <w:lang w:val="es-ES_tradnl"/>
        </w:rPr>
        <w:t xml:space="preserve"> </w:t>
      </w:r>
      <w:r w:rsidRPr="00530CEB">
        <w:rPr>
          <w:sz w:val="24"/>
          <w:szCs w:val="24"/>
          <w:lang w:val="es-ES_tradnl"/>
        </w:rPr>
        <w:t xml:space="preserve">“Cronicas </w:t>
      </w:r>
      <w:r w:rsidRPr="00530CEB">
        <w:rPr>
          <w:spacing w:val="3"/>
          <w:sz w:val="24"/>
          <w:szCs w:val="24"/>
          <w:lang w:val="es-ES_tradnl"/>
        </w:rPr>
        <w:t xml:space="preserve"> </w:t>
      </w:r>
      <w:r w:rsidRPr="00530CEB">
        <w:rPr>
          <w:sz w:val="24"/>
          <w:szCs w:val="24"/>
          <w:lang w:val="es-ES_tradnl"/>
        </w:rPr>
        <w:t xml:space="preserve">Córnicas” </w:t>
      </w:r>
      <w:r w:rsidRPr="00530CEB">
        <w:rPr>
          <w:spacing w:val="3"/>
          <w:sz w:val="24"/>
          <w:szCs w:val="24"/>
          <w:lang w:val="es-ES_tradnl"/>
        </w:rPr>
        <w:t xml:space="preserve"> </w:t>
      </w:r>
      <w:r w:rsidRPr="00530CEB">
        <w:rPr>
          <w:sz w:val="24"/>
          <w:szCs w:val="24"/>
          <w:lang w:val="es-ES_tradnl"/>
        </w:rPr>
        <w:t xml:space="preserve">y </w:t>
      </w:r>
      <w:r w:rsidRPr="00530CEB">
        <w:rPr>
          <w:spacing w:val="3"/>
          <w:sz w:val="24"/>
          <w:szCs w:val="24"/>
          <w:lang w:val="es-ES_tradnl"/>
        </w:rPr>
        <w:t xml:space="preserve"> </w:t>
      </w:r>
      <w:r w:rsidRPr="00530CEB">
        <w:rPr>
          <w:sz w:val="24"/>
          <w:szCs w:val="24"/>
          <w:lang w:val="es-ES_tradnl"/>
        </w:rPr>
        <w:t xml:space="preserve">encuentro </w:t>
      </w:r>
      <w:r w:rsidRPr="00530CEB">
        <w:rPr>
          <w:spacing w:val="3"/>
          <w:sz w:val="24"/>
          <w:szCs w:val="24"/>
          <w:lang w:val="es-ES_tradnl"/>
        </w:rPr>
        <w:t xml:space="preserve"> </w:t>
      </w:r>
      <w:r w:rsidRPr="00530CEB">
        <w:rPr>
          <w:sz w:val="24"/>
          <w:szCs w:val="24"/>
          <w:lang w:val="es-ES_tradnl"/>
        </w:rPr>
        <w:t xml:space="preserve">con </w:t>
      </w:r>
      <w:r w:rsidRPr="00530CEB">
        <w:rPr>
          <w:spacing w:val="3"/>
          <w:sz w:val="24"/>
          <w:szCs w:val="24"/>
          <w:lang w:val="es-ES_tradnl"/>
        </w:rPr>
        <w:t xml:space="preserve"> </w:t>
      </w:r>
      <w:r w:rsidRPr="00530CEB">
        <w:rPr>
          <w:sz w:val="24"/>
          <w:szCs w:val="24"/>
          <w:lang w:val="es-ES_tradnl"/>
        </w:rPr>
        <w:t xml:space="preserve">el </w:t>
      </w:r>
      <w:r w:rsidRPr="00530CEB">
        <w:rPr>
          <w:spacing w:val="3"/>
          <w:sz w:val="24"/>
          <w:szCs w:val="24"/>
          <w:lang w:val="es-ES_tradnl"/>
        </w:rPr>
        <w:t xml:space="preserve"> </w:t>
      </w:r>
      <w:r w:rsidRPr="00530CEB">
        <w:rPr>
          <w:sz w:val="24"/>
          <w:szCs w:val="24"/>
          <w:lang w:val="es-ES_tradnl"/>
        </w:rPr>
        <w:t>autor, finalista Premio Xerais de Novela, 2016.</w:t>
      </w:r>
    </w:p>
    <w:p w14:paraId="34402BC2" w14:textId="47CB4814" w:rsidR="00EC5373" w:rsidRPr="00530CEB" w:rsidRDefault="008D54CC" w:rsidP="00BA67E2">
      <w:pPr>
        <w:spacing w:before="5" w:line="276" w:lineRule="auto"/>
        <w:ind w:left="111"/>
        <w:rPr>
          <w:sz w:val="24"/>
          <w:szCs w:val="24"/>
          <w:lang w:val="es-ES_tradnl"/>
        </w:rPr>
      </w:pPr>
      <w:r w:rsidRPr="00530CEB">
        <w:rPr>
          <w:sz w:val="24"/>
          <w:szCs w:val="24"/>
          <w:lang w:val="es-ES_tradnl"/>
        </w:rPr>
        <w:t>Rassamblaman: música y arte en creole</w:t>
      </w:r>
      <w:r w:rsidR="00CE4AEB">
        <w:rPr>
          <w:sz w:val="24"/>
          <w:szCs w:val="24"/>
          <w:lang w:val="es-ES_tradnl"/>
        </w:rPr>
        <w:t xml:space="preserve"> haitiano (Posiblemente Esquina Cultural)</w:t>
      </w:r>
    </w:p>
    <w:p w14:paraId="29B69F8E" w14:textId="77777777" w:rsidR="00EC5373" w:rsidRPr="00530CEB" w:rsidRDefault="00EC5373">
      <w:pPr>
        <w:spacing w:line="200" w:lineRule="exact"/>
        <w:rPr>
          <w:lang w:val="es-ES_tradnl"/>
        </w:rPr>
      </w:pPr>
    </w:p>
    <w:p w14:paraId="5E13C135" w14:textId="77777777" w:rsidR="00EC5373" w:rsidRPr="00530CEB" w:rsidRDefault="00EC5373">
      <w:pPr>
        <w:spacing w:before="4" w:line="280" w:lineRule="exact"/>
        <w:rPr>
          <w:sz w:val="28"/>
          <w:szCs w:val="28"/>
          <w:lang w:val="es-ES_tradnl"/>
        </w:rPr>
      </w:pPr>
    </w:p>
    <w:p w14:paraId="36E7F80E" w14:textId="77777777" w:rsidR="00EC5373" w:rsidRPr="00530CEB" w:rsidRDefault="008D54CC">
      <w:pPr>
        <w:ind w:left="111"/>
        <w:rPr>
          <w:sz w:val="24"/>
          <w:szCs w:val="24"/>
          <w:lang w:val="es-ES_tradnl"/>
        </w:rPr>
      </w:pPr>
      <w:r>
        <w:pict w14:anchorId="1E165994">
          <v:group id="_x0000_s1026" style="position:absolute;left:0;text-align:left;margin-left:83.55pt;margin-top:-.6pt;width:457.5pt;height:22.15pt;z-index:-251655680;mso-position-horizontal-relative:page" coordorigin="1671,-12" coordsize="9151,444">
            <v:polyline id="_x0000_s1030" style="position:absolute" points="3364,-4,12493,-4" coordorigin="1682,-2" coordsize="9130,0" filled="f" strokecolor="#00000a" strokeweight="7367emu">
              <v:path arrowok="t"/>
            </v:polyline>
            <v:polyline id="_x0000_s1029" style="position:absolute" points="3364,842,12493,842" coordorigin="1682,421" coordsize="9130,0" filled="f" strokecolor="#00000a" strokeweight="7367emu">
              <v:path arrowok="t"/>
            </v:polyline>
            <v:polyline id="_x0000_s1028" style="position:absolute" points="3354,-12,3354,420" coordorigin="1677,-6" coordsize="0,432" filled="f" strokecolor="#00000a" strokeweight=".58pt">
              <v:path arrowok="t"/>
            </v:polyline>
            <v:polyline id="_x0000_s1027" style="position:absolute" points="21632,-12,21632,420" coordorigin="10816,-6" coordsize="0,432" filled="f" strokecolor="#00000a" strokeweight=".58pt">
              <v:path arrowok="t"/>
            </v:polyline>
            <w10:wrap anchorx="page"/>
          </v:group>
        </w:pict>
      </w:r>
      <w:r w:rsidRPr="00530CEB">
        <w:rPr>
          <w:b/>
          <w:sz w:val="24"/>
          <w:szCs w:val="24"/>
          <w:lang w:val="es-ES_tradnl"/>
        </w:rPr>
        <w:t>DIA 06/10/2017</w:t>
      </w:r>
    </w:p>
    <w:p w14:paraId="7C23F6D7" w14:textId="77777777" w:rsidR="00EC5373" w:rsidRPr="00530CEB" w:rsidRDefault="00EC5373">
      <w:pPr>
        <w:spacing w:before="6" w:line="140" w:lineRule="exact"/>
        <w:rPr>
          <w:sz w:val="14"/>
          <w:szCs w:val="14"/>
          <w:lang w:val="es-ES_tradnl"/>
        </w:rPr>
      </w:pPr>
    </w:p>
    <w:p w14:paraId="14E363A2" w14:textId="5900C654" w:rsidR="00EC5373" w:rsidRPr="00607293" w:rsidRDefault="008D54CC" w:rsidP="00607293">
      <w:pPr>
        <w:ind w:left="111"/>
        <w:rPr>
          <w:sz w:val="24"/>
          <w:szCs w:val="24"/>
          <w:lang w:val="es-ES_tradnl"/>
        </w:rPr>
      </w:pPr>
      <w:r w:rsidRPr="00607293">
        <w:rPr>
          <w:sz w:val="24"/>
          <w:szCs w:val="24"/>
          <w:lang w:val="es-ES_tradnl"/>
        </w:rPr>
        <w:t>9h-12h:</w:t>
      </w:r>
      <w:r w:rsidR="00607293" w:rsidRPr="00607293">
        <w:rPr>
          <w:sz w:val="24"/>
          <w:szCs w:val="24"/>
          <w:lang w:val="es-ES_tradnl"/>
        </w:rPr>
        <w:t xml:space="preserve"> </w:t>
      </w:r>
      <w:r w:rsidRPr="00607293">
        <w:rPr>
          <w:sz w:val="24"/>
          <w:szCs w:val="24"/>
          <w:lang w:val="es-ES_tradnl"/>
        </w:rPr>
        <w:t>Reunión de trabajo de la Red Latinoamericana de Intercomprensión</w:t>
      </w:r>
    </w:p>
    <w:p w14:paraId="7271F213" w14:textId="77777777" w:rsidR="00EC5373" w:rsidRPr="00530CEB" w:rsidRDefault="00EC5373">
      <w:pPr>
        <w:spacing w:before="7" w:line="120" w:lineRule="exact"/>
        <w:rPr>
          <w:sz w:val="13"/>
          <w:szCs w:val="13"/>
          <w:lang w:val="es-ES_tradnl"/>
        </w:rPr>
      </w:pPr>
    </w:p>
    <w:p w14:paraId="1027B446" w14:textId="6737A0F0" w:rsidR="00EC5373" w:rsidRPr="00530CEB" w:rsidRDefault="008D54CC" w:rsidP="00607293">
      <w:pPr>
        <w:ind w:left="111"/>
        <w:rPr>
          <w:sz w:val="24"/>
          <w:szCs w:val="24"/>
          <w:lang w:val="pt-PT"/>
        </w:rPr>
      </w:pPr>
      <w:r w:rsidRPr="00530CEB">
        <w:rPr>
          <w:sz w:val="24"/>
          <w:szCs w:val="24"/>
          <w:lang w:val="pt-PT"/>
        </w:rPr>
        <w:t>12h-13h30:</w:t>
      </w:r>
      <w:r w:rsidR="00607293">
        <w:rPr>
          <w:sz w:val="24"/>
          <w:szCs w:val="24"/>
          <w:lang w:val="pt-PT"/>
        </w:rPr>
        <w:t xml:space="preserve"> </w:t>
      </w:r>
      <w:r w:rsidRPr="00607293">
        <w:rPr>
          <w:sz w:val="24"/>
          <w:szCs w:val="24"/>
          <w:lang w:val="pt-PT"/>
        </w:rPr>
        <w:t>Almuerzo</w:t>
      </w:r>
    </w:p>
    <w:p w14:paraId="5E3B89F7" w14:textId="77777777" w:rsidR="00EC5373" w:rsidRPr="00530CEB" w:rsidRDefault="00EC5373">
      <w:pPr>
        <w:spacing w:before="7" w:line="120" w:lineRule="exact"/>
        <w:rPr>
          <w:sz w:val="13"/>
          <w:szCs w:val="13"/>
          <w:lang w:val="pt-PT"/>
        </w:rPr>
      </w:pPr>
    </w:p>
    <w:p w14:paraId="2D28ACD6" w14:textId="5C25F692" w:rsidR="00EC5373" w:rsidRPr="00530CEB" w:rsidRDefault="00607293">
      <w:pPr>
        <w:ind w:left="111"/>
        <w:rPr>
          <w:sz w:val="24"/>
          <w:szCs w:val="24"/>
          <w:lang w:val="pt-PT"/>
        </w:rPr>
      </w:pPr>
      <w:r>
        <w:rPr>
          <w:sz w:val="24"/>
          <w:szCs w:val="24"/>
          <w:lang w:val="pt-PT"/>
        </w:rPr>
        <w:t>14h-16h: Oficina plurilingue:</w:t>
      </w:r>
      <w:r w:rsidRPr="000C5625">
        <w:rPr>
          <w:i/>
          <w:sz w:val="24"/>
          <w:szCs w:val="24"/>
          <w:lang w:val="pt-PT"/>
        </w:rPr>
        <w:t xml:space="preserve"> Romanofonia e Cinema</w:t>
      </w:r>
      <w:r>
        <w:rPr>
          <w:sz w:val="24"/>
          <w:szCs w:val="24"/>
          <w:lang w:val="pt-PT"/>
        </w:rPr>
        <w:t xml:space="preserve">. Dra. Regina Celia Da Silva </w:t>
      </w:r>
    </w:p>
    <w:p w14:paraId="0C7B5AFF" w14:textId="77777777" w:rsidR="00EC5373" w:rsidRPr="00530CEB" w:rsidRDefault="00EC5373">
      <w:pPr>
        <w:spacing w:before="7" w:line="120" w:lineRule="exact"/>
        <w:rPr>
          <w:sz w:val="13"/>
          <w:szCs w:val="13"/>
          <w:lang w:val="pt-PT"/>
        </w:rPr>
      </w:pPr>
    </w:p>
    <w:p w14:paraId="735EA686" w14:textId="44902F7E" w:rsidR="00EC5373" w:rsidRPr="003B0329" w:rsidRDefault="00207ED7">
      <w:pPr>
        <w:ind w:left="111"/>
        <w:rPr>
          <w:sz w:val="24"/>
          <w:szCs w:val="24"/>
          <w:lang w:val="pt-PT"/>
        </w:rPr>
      </w:pPr>
      <w:r w:rsidRPr="003B0329">
        <w:rPr>
          <w:sz w:val="24"/>
          <w:szCs w:val="24"/>
          <w:lang w:val="pt-PT"/>
        </w:rPr>
        <w:t>16h-18</w:t>
      </w:r>
      <w:r w:rsidR="000C5625" w:rsidRPr="003B0329">
        <w:rPr>
          <w:sz w:val="24"/>
          <w:szCs w:val="24"/>
          <w:lang w:val="pt-PT"/>
        </w:rPr>
        <w:t>h:</w:t>
      </w:r>
      <w:r w:rsidR="00607293" w:rsidRPr="003B0329">
        <w:rPr>
          <w:sz w:val="24"/>
          <w:szCs w:val="24"/>
          <w:lang w:val="pt-PT"/>
        </w:rPr>
        <w:t xml:space="preserve"> </w:t>
      </w:r>
      <w:r w:rsidR="008D54CC" w:rsidRPr="003B0329">
        <w:rPr>
          <w:b/>
          <w:sz w:val="24"/>
          <w:szCs w:val="24"/>
          <w:lang w:val="pt-PT"/>
        </w:rPr>
        <w:t xml:space="preserve">Presentación de trabajos, materiales e investigaciones </w:t>
      </w:r>
      <w:r w:rsidR="008D54CC" w:rsidRPr="003B0329">
        <w:rPr>
          <w:sz w:val="24"/>
          <w:szCs w:val="24"/>
          <w:lang w:val="pt-PT"/>
        </w:rPr>
        <w:t>(Diversas secciones</w:t>
      </w:r>
      <w:r w:rsidR="000C5625" w:rsidRPr="003B0329">
        <w:rPr>
          <w:sz w:val="24"/>
          <w:szCs w:val="24"/>
          <w:lang w:val="pt-PT"/>
        </w:rPr>
        <w:t>/paralelas</w:t>
      </w:r>
      <w:r w:rsidR="008D54CC" w:rsidRPr="003B0329">
        <w:rPr>
          <w:sz w:val="24"/>
          <w:szCs w:val="24"/>
          <w:lang w:val="pt-PT"/>
        </w:rPr>
        <w:t>).</w:t>
      </w:r>
    </w:p>
    <w:p w14:paraId="1127643C" w14:textId="77777777" w:rsidR="00EC5373" w:rsidRPr="003B0329" w:rsidRDefault="00EC5373">
      <w:pPr>
        <w:spacing w:before="7" w:line="120" w:lineRule="exact"/>
        <w:rPr>
          <w:sz w:val="13"/>
          <w:szCs w:val="13"/>
          <w:lang w:val="pt-PT"/>
        </w:rPr>
      </w:pPr>
    </w:p>
    <w:p w14:paraId="331CC78E" w14:textId="5A5A176D" w:rsidR="00EC5373" w:rsidRPr="007B3FF8" w:rsidRDefault="00207ED7" w:rsidP="003B0329">
      <w:pPr>
        <w:ind w:left="111"/>
        <w:rPr>
          <w:sz w:val="24"/>
          <w:szCs w:val="24"/>
          <w:lang w:val="es-ES_tradnl"/>
        </w:rPr>
      </w:pPr>
      <w:r w:rsidRPr="007B3FF8">
        <w:rPr>
          <w:sz w:val="24"/>
          <w:szCs w:val="24"/>
          <w:lang w:val="es-ES_tradnl"/>
        </w:rPr>
        <w:t>19</w:t>
      </w:r>
      <w:r w:rsidR="008D54CC" w:rsidRPr="007B3FF8">
        <w:rPr>
          <w:sz w:val="24"/>
          <w:szCs w:val="24"/>
          <w:lang w:val="es-ES_tradnl"/>
        </w:rPr>
        <w:t>h:</w:t>
      </w:r>
      <w:r w:rsidR="003B0329" w:rsidRPr="007B3FF8">
        <w:rPr>
          <w:sz w:val="24"/>
          <w:szCs w:val="24"/>
          <w:lang w:val="es-ES_tradnl"/>
        </w:rPr>
        <w:t xml:space="preserve"> </w:t>
      </w:r>
      <w:r w:rsidR="008D54CC" w:rsidRPr="007B3FF8">
        <w:rPr>
          <w:b/>
          <w:sz w:val="24"/>
          <w:szCs w:val="24"/>
          <w:lang w:val="es-ES_tradnl"/>
        </w:rPr>
        <w:t>Clausura</w:t>
      </w:r>
      <w:r w:rsidR="008D54CC" w:rsidRPr="007B3FF8">
        <w:rPr>
          <w:sz w:val="24"/>
          <w:szCs w:val="24"/>
          <w:lang w:val="es-ES_tradnl"/>
        </w:rPr>
        <w:t>:</w:t>
      </w:r>
      <w:r w:rsidR="008D54CC" w:rsidRPr="007B3FF8">
        <w:rPr>
          <w:spacing w:val="38"/>
          <w:sz w:val="24"/>
          <w:szCs w:val="24"/>
          <w:lang w:val="es-ES_tradnl"/>
        </w:rPr>
        <w:t xml:space="preserve"> </w:t>
      </w:r>
      <w:r w:rsidR="008D54CC" w:rsidRPr="007B3FF8">
        <w:rPr>
          <w:sz w:val="24"/>
          <w:szCs w:val="24"/>
          <w:lang w:val="es-ES_tradnl"/>
        </w:rPr>
        <w:t>“</w:t>
      </w:r>
      <w:r w:rsidR="008D54CC" w:rsidRPr="007B3FF8">
        <w:rPr>
          <w:i/>
          <w:sz w:val="24"/>
          <w:szCs w:val="24"/>
          <w:lang w:val="es-ES_tradnl"/>
        </w:rPr>
        <w:t>Lenguas</w:t>
      </w:r>
      <w:r w:rsidR="008D54CC" w:rsidRPr="007B3FF8">
        <w:rPr>
          <w:i/>
          <w:spacing w:val="24"/>
          <w:sz w:val="24"/>
          <w:szCs w:val="24"/>
          <w:lang w:val="es-ES_tradnl"/>
        </w:rPr>
        <w:t xml:space="preserve"> </w:t>
      </w:r>
      <w:r w:rsidR="008D54CC" w:rsidRPr="007B3FF8">
        <w:rPr>
          <w:i/>
          <w:sz w:val="24"/>
          <w:szCs w:val="24"/>
          <w:lang w:val="es-ES_tradnl"/>
        </w:rPr>
        <w:t>romances</w:t>
      </w:r>
      <w:r w:rsidR="008D54CC" w:rsidRPr="007B3FF8">
        <w:rPr>
          <w:i/>
          <w:spacing w:val="24"/>
          <w:sz w:val="24"/>
          <w:szCs w:val="24"/>
          <w:lang w:val="es-ES_tradnl"/>
        </w:rPr>
        <w:t xml:space="preserve"> </w:t>
      </w:r>
      <w:r w:rsidR="008D54CC" w:rsidRPr="007B3FF8">
        <w:rPr>
          <w:i/>
          <w:sz w:val="24"/>
          <w:szCs w:val="24"/>
          <w:lang w:val="es-ES_tradnl"/>
        </w:rPr>
        <w:t>en</w:t>
      </w:r>
      <w:r w:rsidR="008D54CC" w:rsidRPr="007B3FF8">
        <w:rPr>
          <w:i/>
          <w:spacing w:val="24"/>
          <w:sz w:val="24"/>
          <w:szCs w:val="24"/>
          <w:lang w:val="es-ES_tradnl"/>
        </w:rPr>
        <w:t xml:space="preserve"> </w:t>
      </w:r>
      <w:r w:rsidR="008D54CC" w:rsidRPr="007B3FF8">
        <w:rPr>
          <w:i/>
          <w:sz w:val="24"/>
          <w:szCs w:val="24"/>
          <w:lang w:val="es-ES_tradnl"/>
        </w:rPr>
        <w:t>América</w:t>
      </w:r>
      <w:r w:rsidR="008D54CC" w:rsidRPr="007B3FF8">
        <w:rPr>
          <w:i/>
          <w:spacing w:val="24"/>
          <w:sz w:val="24"/>
          <w:szCs w:val="24"/>
          <w:lang w:val="es-ES_tradnl"/>
        </w:rPr>
        <w:t xml:space="preserve"> </w:t>
      </w:r>
      <w:r w:rsidR="008D54CC" w:rsidRPr="007B3FF8">
        <w:rPr>
          <w:i/>
          <w:sz w:val="24"/>
          <w:szCs w:val="24"/>
          <w:lang w:val="es-ES_tradnl"/>
        </w:rPr>
        <w:t>Latina</w:t>
      </w:r>
      <w:r w:rsidR="008D54CC" w:rsidRPr="007B3FF8">
        <w:rPr>
          <w:sz w:val="24"/>
          <w:szCs w:val="24"/>
          <w:lang w:val="es-ES_tradnl"/>
        </w:rPr>
        <w:t>:</w:t>
      </w:r>
      <w:r w:rsidR="008D54CC" w:rsidRPr="007B3FF8">
        <w:rPr>
          <w:spacing w:val="38"/>
          <w:sz w:val="24"/>
          <w:szCs w:val="24"/>
          <w:lang w:val="es-ES_tradnl"/>
        </w:rPr>
        <w:t xml:space="preserve"> </w:t>
      </w:r>
      <w:r w:rsidR="008D54CC" w:rsidRPr="007B3FF8">
        <w:rPr>
          <w:sz w:val="24"/>
          <w:szCs w:val="24"/>
          <w:lang w:val="es-ES_tradnl"/>
        </w:rPr>
        <w:t>conflicto</w:t>
      </w:r>
      <w:r w:rsidR="008D54CC" w:rsidRPr="007B3FF8">
        <w:rPr>
          <w:spacing w:val="38"/>
          <w:sz w:val="24"/>
          <w:szCs w:val="24"/>
          <w:lang w:val="es-ES_tradnl"/>
        </w:rPr>
        <w:t xml:space="preserve"> </w:t>
      </w:r>
      <w:r w:rsidR="008D54CC" w:rsidRPr="007B3FF8">
        <w:rPr>
          <w:sz w:val="24"/>
          <w:szCs w:val="24"/>
          <w:lang w:val="es-ES_tradnl"/>
        </w:rPr>
        <w:t>e</w:t>
      </w:r>
      <w:r w:rsidR="008D54CC" w:rsidRPr="007B3FF8">
        <w:rPr>
          <w:spacing w:val="38"/>
          <w:sz w:val="24"/>
          <w:szCs w:val="24"/>
          <w:lang w:val="es-ES_tradnl"/>
        </w:rPr>
        <w:t xml:space="preserve"> </w:t>
      </w:r>
      <w:r w:rsidR="008D54CC" w:rsidRPr="007B3FF8">
        <w:rPr>
          <w:sz w:val="24"/>
          <w:szCs w:val="24"/>
          <w:lang w:val="es-ES_tradnl"/>
        </w:rPr>
        <w:t>identidad</w:t>
      </w:r>
      <w:r w:rsidR="008D54CC" w:rsidRPr="007B3FF8">
        <w:rPr>
          <w:spacing w:val="38"/>
          <w:sz w:val="24"/>
          <w:szCs w:val="24"/>
          <w:lang w:val="es-ES_tradnl"/>
        </w:rPr>
        <w:t xml:space="preserve"> </w:t>
      </w:r>
      <w:r w:rsidR="008D54CC" w:rsidRPr="007B3FF8">
        <w:rPr>
          <w:sz w:val="24"/>
          <w:szCs w:val="24"/>
          <w:lang w:val="es-ES_tradnl"/>
        </w:rPr>
        <w:t>lingüística”</w:t>
      </w:r>
      <w:r w:rsidR="008D54CC" w:rsidRPr="007B3FF8">
        <w:rPr>
          <w:spacing w:val="38"/>
          <w:sz w:val="24"/>
          <w:szCs w:val="24"/>
          <w:lang w:val="es-ES_tradnl"/>
        </w:rPr>
        <w:t xml:space="preserve"> </w:t>
      </w:r>
      <w:r w:rsidR="008D54CC" w:rsidRPr="007B3FF8">
        <w:rPr>
          <w:sz w:val="24"/>
          <w:szCs w:val="24"/>
          <w:lang w:val="es-ES_tradnl"/>
        </w:rPr>
        <w:t>-</w:t>
      </w:r>
      <w:r w:rsidR="008D54CC" w:rsidRPr="007B3FF8">
        <w:rPr>
          <w:spacing w:val="38"/>
          <w:sz w:val="24"/>
          <w:szCs w:val="24"/>
          <w:lang w:val="es-ES_tradnl"/>
        </w:rPr>
        <w:t xml:space="preserve"> </w:t>
      </w:r>
      <w:r w:rsidR="008D54CC" w:rsidRPr="007B3FF8">
        <w:rPr>
          <w:sz w:val="24"/>
          <w:szCs w:val="24"/>
          <w:lang w:val="es-ES_tradnl"/>
        </w:rPr>
        <w:t>Dr. Francisco Javier Calvo del Olmo / Dr. Richard Brunel</w:t>
      </w:r>
    </w:p>
    <w:p w14:paraId="4C1E57FC" w14:textId="77777777" w:rsidR="003B0329" w:rsidRDefault="003B0329" w:rsidP="00BE15B3">
      <w:pPr>
        <w:spacing w:before="5"/>
        <w:ind w:left="111"/>
        <w:rPr>
          <w:sz w:val="24"/>
          <w:szCs w:val="24"/>
          <w:lang w:val="es-ES_tradnl"/>
        </w:rPr>
      </w:pPr>
    </w:p>
    <w:p w14:paraId="64E99F7A" w14:textId="7197F019" w:rsidR="008D54CC" w:rsidRPr="008D54CC" w:rsidRDefault="007B3FF8" w:rsidP="008D54CC">
      <w:pPr>
        <w:spacing w:before="5"/>
        <w:ind w:left="111"/>
        <w:rPr>
          <w:b/>
          <w:sz w:val="24"/>
          <w:szCs w:val="24"/>
          <w:lang w:val="es-ES_tradnl"/>
        </w:rPr>
      </w:pPr>
      <w:r>
        <w:rPr>
          <w:sz w:val="24"/>
          <w:szCs w:val="24"/>
          <w:lang w:val="es-ES_tradnl"/>
        </w:rPr>
        <w:t>20</w:t>
      </w:r>
      <w:r w:rsidR="008D54CC" w:rsidRPr="00530CEB">
        <w:rPr>
          <w:sz w:val="24"/>
          <w:szCs w:val="24"/>
          <w:lang w:val="es-ES_tradnl"/>
        </w:rPr>
        <w:t>h:</w:t>
      </w:r>
      <w:r w:rsidR="00BE15B3">
        <w:rPr>
          <w:sz w:val="24"/>
          <w:szCs w:val="24"/>
          <w:lang w:val="es-ES_tradnl"/>
        </w:rPr>
        <w:t xml:space="preserve"> </w:t>
      </w:r>
      <w:r w:rsidR="008D54CC" w:rsidRPr="00530CEB">
        <w:rPr>
          <w:b/>
          <w:sz w:val="24"/>
          <w:szCs w:val="24"/>
          <w:lang w:val="es-ES_tradnl"/>
        </w:rPr>
        <w:t>Actividad cultural</w:t>
      </w:r>
      <w:r w:rsidR="006E18B6">
        <w:rPr>
          <w:b/>
          <w:sz w:val="24"/>
          <w:szCs w:val="24"/>
          <w:lang w:val="es-ES_tradnl"/>
        </w:rPr>
        <w:t xml:space="preserve"> </w:t>
      </w:r>
      <w:r w:rsidR="00057D07">
        <w:rPr>
          <w:b/>
          <w:sz w:val="24"/>
          <w:szCs w:val="24"/>
          <w:lang w:val="es-ES_tradnl"/>
        </w:rPr>
        <w:t>(centro)</w:t>
      </w:r>
      <w:bookmarkStart w:id="0" w:name="_GoBack"/>
      <w:bookmarkEnd w:id="0"/>
    </w:p>
    <w:p w14:paraId="4D636396" w14:textId="77777777" w:rsidR="00EC5373" w:rsidRPr="00530CEB" w:rsidRDefault="00EC5373">
      <w:pPr>
        <w:spacing w:before="14" w:line="260" w:lineRule="exact"/>
        <w:rPr>
          <w:sz w:val="26"/>
          <w:szCs w:val="26"/>
          <w:lang w:val="es-ES_tradnl"/>
        </w:rPr>
      </w:pPr>
    </w:p>
    <w:p w14:paraId="78F0457C" w14:textId="77777777" w:rsidR="00EC5373" w:rsidRPr="00530CEB" w:rsidRDefault="008D54CC">
      <w:pPr>
        <w:ind w:left="111"/>
        <w:rPr>
          <w:sz w:val="24"/>
          <w:szCs w:val="24"/>
          <w:lang w:val="es-ES_tradnl"/>
        </w:rPr>
      </w:pPr>
      <w:r w:rsidRPr="00530CEB">
        <w:rPr>
          <w:b/>
          <w:sz w:val="24"/>
          <w:szCs w:val="24"/>
          <w:lang w:val="es-ES_tradnl"/>
        </w:rPr>
        <w:t xml:space="preserve">5.       </w:t>
      </w:r>
      <w:r w:rsidRPr="00530CEB">
        <w:rPr>
          <w:b/>
          <w:spacing w:val="48"/>
          <w:sz w:val="24"/>
          <w:szCs w:val="24"/>
          <w:lang w:val="es-ES_tradnl"/>
        </w:rPr>
        <w:t xml:space="preserve"> </w:t>
      </w:r>
      <w:r w:rsidRPr="00530CEB">
        <w:rPr>
          <w:b/>
          <w:sz w:val="24"/>
          <w:szCs w:val="24"/>
          <w:lang w:val="es-ES_tradnl"/>
        </w:rPr>
        <w:t>LOGÍSTICA Y PRESUPUESTO</w:t>
      </w:r>
    </w:p>
    <w:p w14:paraId="7F87AC71" w14:textId="77777777" w:rsidR="00EC5373" w:rsidRPr="00530CEB" w:rsidRDefault="00EC5373">
      <w:pPr>
        <w:spacing w:before="10" w:line="260" w:lineRule="exact"/>
        <w:rPr>
          <w:sz w:val="26"/>
          <w:szCs w:val="26"/>
          <w:lang w:val="es-ES_tradnl"/>
        </w:rPr>
      </w:pPr>
    </w:p>
    <w:p w14:paraId="12EF6377" w14:textId="77777777" w:rsidR="00EC5373" w:rsidRDefault="008D54CC">
      <w:pPr>
        <w:spacing w:line="260" w:lineRule="exact"/>
        <w:ind w:left="111"/>
        <w:rPr>
          <w:sz w:val="24"/>
          <w:szCs w:val="24"/>
        </w:rPr>
      </w:pPr>
      <w:r>
        <w:rPr>
          <w:b/>
          <w:position w:val="-1"/>
          <w:sz w:val="24"/>
          <w:szCs w:val="24"/>
        </w:rPr>
        <w:t>5.1. Actividades e Institución vinculadas a los invitados</w:t>
      </w:r>
    </w:p>
    <w:p w14:paraId="04C77BD0" w14:textId="77777777" w:rsidR="00EC5373" w:rsidRDefault="00EC5373">
      <w:pPr>
        <w:spacing w:before="7" w:line="140" w:lineRule="exact"/>
        <w:rPr>
          <w:sz w:val="15"/>
          <w:szCs w:val="15"/>
        </w:rPr>
      </w:pPr>
    </w:p>
    <w:p w14:paraId="4A7DF0AC" w14:textId="77777777" w:rsidR="00EC5373" w:rsidRDefault="00EC5373">
      <w:pPr>
        <w:spacing w:line="200" w:lineRule="exact"/>
      </w:pPr>
    </w:p>
    <w:tbl>
      <w:tblPr>
        <w:tblW w:w="0" w:type="auto"/>
        <w:tblInd w:w="104" w:type="dxa"/>
        <w:tblLayout w:type="fixed"/>
        <w:tblCellMar>
          <w:left w:w="0" w:type="dxa"/>
          <w:right w:w="0" w:type="dxa"/>
        </w:tblCellMar>
        <w:tblLook w:val="01E0" w:firstRow="1" w:lastRow="1" w:firstColumn="1" w:lastColumn="1" w:noHBand="0" w:noVBand="0"/>
      </w:tblPr>
      <w:tblGrid>
        <w:gridCol w:w="3403"/>
        <w:gridCol w:w="1330"/>
        <w:gridCol w:w="1699"/>
        <w:gridCol w:w="1848"/>
      </w:tblGrid>
      <w:tr w:rsidR="00EC5373" w14:paraId="6DA8399E" w14:textId="77777777">
        <w:trPr>
          <w:trHeight w:hRule="exact" w:val="442"/>
        </w:trPr>
        <w:tc>
          <w:tcPr>
            <w:tcW w:w="3403" w:type="dxa"/>
            <w:tcBorders>
              <w:top w:val="single" w:sz="5" w:space="0" w:color="00000A"/>
              <w:left w:val="single" w:sz="5" w:space="0" w:color="00000A"/>
              <w:bottom w:val="single" w:sz="5" w:space="0" w:color="00000A"/>
              <w:right w:val="single" w:sz="5" w:space="0" w:color="00000A"/>
            </w:tcBorders>
          </w:tcPr>
          <w:p w14:paraId="5C86D7AA" w14:textId="77777777" w:rsidR="00EC5373" w:rsidRDefault="008D54CC">
            <w:pPr>
              <w:spacing w:before="72"/>
              <w:ind w:left="95"/>
              <w:rPr>
                <w:sz w:val="24"/>
                <w:szCs w:val="24"/>
              </w:rPr>
            </w:pPr>
            <w:r>
              <w:rPr>
                <w:b/>
                <w:sz w:val="24"/>
                <w:szCs w:val="24"/>
              </w:rPr>
              <w:t>Nome</w:t>
            </w:r>
          </w:p>
        </w:tc>
        <w:tc>
          <w:tcPr>
            <w:tcW w:w="1330" w:type="dxa"/>
            <w:tcBorders>
              <w:top w:val="single" w:sz="5" w:space="0" w:color="00000A"/>
              <w:left w:val="single" w:sz="5" w:space="0" w:color="00000A"/>
              <w:bottom w:val="single" w:sz="5" w:space="0" w:color="00000A"/>
              <w:right w:val="single" w:sz="5" w:space="0" w:color="00000A"/>
            </w:tcBorders>
          </w:tcPr>
          <w:p w14:paraId="3C0C8527" w14:textId="77777777" w:rsidR="00EC5373" w:rsidRDefault="008D54CC">
            <w:pPr>
              <w:spacing w:before="72"/>
              <w:ind w:left="95"/>
              <w:rPr>
                <w:sz w:val="24"/>
                <w:szCs w:val="24"/>
              </w:rPr>
            </w:pPr>
            <w:r>
              <w:rPr>
                <w:b/>
                <w:sz w:val="24"/>
                <w:szCs w:val="24"/>
              </w:rPr>
              <w:t>Titulação</w:t>
            </w:r>
          </w:p>
        </w:tc>
        <w:tc>
          <w:tcPr>
            <w:tcW w:w="1699" w:type="dxa"/>
            <w:tcBorders>
              <w:top w:val="single" w:sz="5" w:space="0" w:color="00000A"/>
              <w:left w:val="single" w:sz="5" w:space="0" w:color="00000A"/>
              <w:bottom w:val="single" w:sz="5" w:space="0" w:color="00000A"/>
              <w:right w:val="single" w:sz="5" w:space="0" w:color="00000A"/>
            </w:tcBorders>
          </w:tcPr>
          <w:p w14:paraId="475CEE54" w14:textId="77777777" w:rsidR="00EC5373" w:rsidRDefault="008D54CC">
            <w:pPr>
              <w:spacing w:before="72"/>
              <w:ind w:left="95"/>
              <w:rPr>
                <w:sz w:val="24"/>
                <w:szCs w:val="24"/>
              </w:rPr>
            </w:pPr>
            <w:r>
              <w:rPr>
                <w:b/>
                <w:sz w:val="24"/>
                <w:szCs w:val="24"/>
              </w:rPr>
              <w:t>Atividades</w:t>
            </w:r>
          </w:p>
        </w:tc>
        <w:tc>
          <w:tcPr>
            <w:tcW w:w="1848" w:type="dxa"/>
            <w:tcBorders>
              <w:top w:val="single" w:sz="5" w:space="0" w:color="00000A"/>
              <w:left w:val="single" w:sz="5" w:space="0" w:color="00000A"/>
              <w:bottom w:val="single" w:sz="5" w:space="0" w:color="00000A"/>
              <w:right w:val="single" w:sz="5" w:space="0" w:color="00000A"/>
            </w:tcBorders>
          </w:tcPr>
          <w:p w14:paraId="532FD917" w14:textId="77777777" w:rsidR="00EC5373" w:rsidRDefault="008D54CC">
            <w:pPr>
              <w:spacing w:before="72"/>
              <w:ind w:left="95"/>
              <w:rPr>
                <w:sz w:val="24"/>
                <w:szCs w:val="24"/>
              </w:rPr>
            </w:pPr>
            <w:r>
              <w:rPr>
                <w:b/>
                <w:sz w:val="24"/>
                <w:szCs w:val="24"/>
              </w:rPr>
              <w:t>Instituição</w:t>
            </w:r>
          </w:p>
        </w:tc>
      </w:tr>
      <w:tr w:rsidR="00EC5373" w14:paraId="6BEF8970" w14:textId="77777777">
        <w:trPr>
          <w:trHeight w:hRule="exact" w:val="562"/>
        </w:trPr>
        <w:tc>
          <w:tcPr>
            <w:tcW w:w="3403" w:type="dxa"/>
            <w:tcBorders>
              <w:top w:val="single" w:sz="5" w:space="0" w:color="00000A"/>
              <w:left w:val="single" w:sz="5" w:space="0" w:color="00000A"/>
              <w:bottom w:val="single" w:sz="5" w:space="0" w:color="00000A"/>
              <w:right w:val="single" w:sz="5" w:space="0" w:color="00000A"/>
            </w:tcBorders>
          </w:tcPr>
          <w:p w14:paraId="69B762AC" w14:textId="77777777" w:rsidR="00EC5373" w:rsidRDefault="00EC5373">
            <w:pPr>
              <w:spacing w:line="120" w:lineRule="exact"/>
              <w:rPr>
                <w:sz w:val="13"/>
                <w:szCs w:val="13"/>
              </w:rPr>
            </w:pPr>
          </w:p>
          <w:p w14:paraId="3B515F7D" w14:textId="77777777" w:rsidR="00EC5373" w:rsidRDefault="008D54CC">
            <w:pPr>
              <w:ind w:left="95"/>
              <w:rPr>
                <w:sz w:val="24"/>
                <w:szCs w:val="24"/>
              </w:rPr>
            </w:pPr>
            <w:r>
              <w:rPr>
                <w:sz w:val="24"/>
                <w:szCs w:val="24"/>
              </w:rPr>
              <w:t>Pièrre Escudé</w:t>
            </w:r>
          </w:p>
        </w:tc>
        <w:tc>
          <w:tcPr>
            <w:tcW w:w="1330" w:type="dxa"/>
            <w:tcBorders>
              <w:top w:val="single" w:sz="5" w:space="0" w:color="00000A"/>
              <w:left w:val="single" w:sz="5" w:space="0" w:color="00000A"/>
              <w:bottom w:val="single" w:sz="5" w:space="0" w:color="00000A"/>
              <w:right w:val="single" w:sz="5" w:space="0" w:color="00000A"/>
            </w:tcBorders>
          </w:tcPr>
          <w:p w14:paraId="3BC913AE" w14:textId="77777777" w:rsidR="00EC5373" w:rsidRDefault="008D54CC">
            <w:pPr>
              <w:spacing w:line="260" w:lineRule="exact"/>
              <w:ind w:left="95"/>
              <w:rPr>
                <w:sz w:val="24"/>
                <w:szCs w:val="24"/>
              </w:rPr>
            </w:pPr>
            <w:r>
              <w:rPr>
                <w:sz w:val="24"/>
                <w:szCs w:val="24"/>
              </w:rPr>
              <w:t>Doutor</w:t>
            </w:r>
          </w:p>
        </w:tc>
        <w:tc>
          <w:tcPr>
            <w:tcW w:w="1699" w:type="dxa"/>
            <w:tcBorders>
              <w:top w:val="single" w:sz="5" w:space="0" w:color="00000A"/>
              <w:left w:val="single" w:sz="5" w:space="0" w:color="00000A"/>
              <w:bottom w:val="single" w:sz="5" w:space="0" w:color="00000A"/>
              <w:right w:val="single" w:sz="5" w:space="0" w:color="00000A"/>
            </w:tcBorders>
          </w:tcPr>
          <w:p w14:paraId="2C04C8D0" w14:textId="77777777" w:rsidR="00EC5373" w:rsidRDefault="008D54CC">
            <w:pPr>
              <w:spacing w:line="260" w:lineRule="exact"/>
              <w:ind w:left="95" w:right="558"/>
              <w:rPr>
                <w:sz w:val="24"/>
                <w:szCs w:val="24"/>
              </w:rPr>
            </w:pPr>
            <w:r>
              <w:rPr>
                <w:sz w:val="24"/>
                <w:szCs w:val="24"/>
              </w:rPr>
              <w:t>Plalestra e atelier</w:t>
            </w:r>
          </w:p>
        </w:tc>
        <w:tc>
          <w:tcPr>
            <w:tcW w:w="1848" w:type="dxa"/>
            <w:tcBorders>
              <w:top w:val="single" w:sz="5" w:space="0" w:color="00000A"/>
              <w:left w:val="single" w:sz="5" w:space="0" w:color="00000A"/>
              <w:bottom w:val="single" w:sz="5" w:space="0" w:color="00000A"/>
              <w:right w:val="single" w:sz="5" w:space="0" w:color="00000A"/>
            </w:tcBorders>
          </w:tcPr>
          <w:p w14:paraId="4E989BCB" w14:textId="77777777" w:rsidR="00EC5373" w:rsidRDefault="008D54CC">
            <w:pPr>
              <w:spacing w:line="260" w:lineRule="exact"/>
              <w:ind w:left="95"/>
              <w:rPr>
                <w:sz w:val="24"/>
                <w:szCs w:val="24"/>
              </w:rPr>
            </w:pPr>
            <w:r>
              <w:rPr>
                <w:sz w:val="24"/>
                <w:szCs w:val="24"/>
              </w:rPr>
              <w:t>Université</w:t>
            </w:r>
          </w:p>
          <w:p w14:paraId="4F9D987B" w14:textId="77777777" w:rsidR="00EC5373" w:rsidRDefault="008D54CC">
            <w:pPr>
              <w:spacing w:line="260" w:lineRule="exact"/>
              <w:ind w:left="95"/>
              <w:rPr>
                <w:sz w:val="24"/>
                <w:szCs w:val="24"/>
              </w:rPr>
            </w:pPr>
            <w:r>
              <w:rPr>
                <w:sz w:val="24"/>
                <w:szCs w:val="24"/>
              </w:rPr>
              <w:t>Bordeaux</w:t>
            </w:r>
          </w:p>
        </w:tc>
      </w:tr>
      <w:tr w:rsidR="00EC5373" w14:paraId="1E67B318" w14:textId="77777777">
        <w:trPr>
          <w:trHeight w:hRule="exact" w:val="835"/>
        </w:trPr>
        <w:tc>
          <w:tcPr>
            <w:tcW w:w="3403" w:type="dxa"/>
            <w:tcBorders>
              <w:top w:val="single" w:sz="5" w:space="0" w:color="00000A"/>
              <w:left w:val="single" w:sz="5" w:space="0" w:color="00000A"/>
              <w:bottom w:val="single" w:sz="5" w:space="0" w:color="00000A"/>
              <w:right w:val="single" w:sz="5" w:space="0" w:color="00000A"/>
            </w:tcBorders>
          </w:tcPr>
          <w:p w14:paraId="5F7876F6" w14:textId="77777777" w:rsidR="00EC5373" w:rsidRPr="00530CEB" w:rsidRDefault="00EC5373">
            <w:pPr>
              <w:spacing w:before="9" w:line="260" w:lineRule="exact"/>
              <w:rPr>
                <w:sz w:val="26"/>
                <w:szCs w:val="26"/>
                <w:lang w:val="es-ES_tradnl"/>
              </w:rPr>
            </w:pPr>
          </w:p>
          <w:p w14:paraId="2B789D26" w14:textId="77777777" w:rsidR="00EC5373" w:rsidRPr="00530CEB" w:rsidRDefault="008D54CC">
            <w:pPr>
              <w:ind w:left="95"/>
              <w:rPr>
                <w:sz w:val="24"/>
                <w:szCs w:val="24"/>
                <w:lang w:val="es-ES_tradnl"/>
              </w:rPr>
            </w:pPr>
            <w:r w:rsidRPr="00530CEB">
              <w:rPr>
                <w:sz w:val="24"/>
                <w:szCs w:val="24"/>
                <w:lang w:val="es-ES_tradnl"/>
              </w:rPr>
              <w:t>Fracisco Javier Calvo del Olmo</w:t>
            </w:r>
          </w:p>
        </w:tc>
        <w:tc>
          <w:tcPr>
            <w:tcW w:w="1330" w:type="dxa"/>
            <w:tcBorders>
              <w:top w:val="single" w:sz="5" w:space="0" w:color="00000A"/>
              <w:left w:val="single" w:sz="5" w:space="0" w:color="00000A"/>
              <w:bottom w:val="single" w:sz="5" w:space="0" w:color="00000A"/>
              <w:right w:val="single" w:sz="5" w:space="0" w:color="00000A"/>
            </w:tcBorders>
          </w:tcPr>
          <w:p w14:paraId="4D319637" w14:textId="77777777" w:rsidR="00EC5373" w:rsidRDefault="008D54CC">
            <w:pPr>
              <w:spacing w:line="260" w:lineRule="exact"/>
              <w:ind w:left="95"/>
              <w:rPr>
                <w:sz w:val="24"/>
                <w:szCs w:val="24"/>
              </w:rPr>
            </w:pPr>
            <w:r>
              <w:rPr>
                <w:sz w:val="24"/>
                <w:szCs w:val="24"/>
              </w:rPr>
              <w:t>Doutor</w:t>
            </w:r>
          </w:p>
        </w:tc>
        <w:tc>
          <w:tcPr>
            <w:tcW w:w="1699" w:type="dxa"/>
            <w:tcBorders>
              <w:top w:val="single" w:sz="5" w:space="0" w:color="00000A"/>
              <w:left w:val="single" w:sz="5" w:space="0" w:color="00000A"/>
              <w:bottom w:val="single" w:sz="5" w:space="0" w:color="00000A"/>
              <w:right w:val="single" w:sz="5" w:space="0" w:color="00000A"/>
            </w:tcBorders>
          </w:tcPr>
          <w:p w14:paraId="025CACE7" w14:textId="77777777" w:rsidR="00EC5373" w:rsidRPr="00530CEB" w:rsidRDefault="008D54CC">
            <w:pPr>
              <w:spacing w:line="260" w:lineRule="exact"/>
              <w:ind w:left="95" w:right="65"/>
              <w:rPr>
                <w:sz w:val="24"/>
                <w:szCs w:val="24"/>
                <w:lang w:val="pt-PT"/>
              </w:rPr>
            </w:pPr>
            <w:r w:rsidRPr="00530CEB">
              <w:rPr>
                <w:sz w:val="24"/>
                <w:szCs w:val="24"/>
                <w:lang w:val="pt-PT"/>
              </w:rPr>
              <w:t>Plalestra e apresentação lo</w:t>
            </w:r>
          </w:p>
          <w:p w14:paraId="3861C321" w14:textId="77777777" w:rsidR="00EC5373" w:rsidRPr="00530CEB" w:rsidRDefault="008D54CC">
            <w:pPr>
              <w:spacing w:line="260" w:lineRule="exact"/>
              <w:ind w:left="95"/>
              <w:rPr>
                <w:sz w:val="24"/>
                <w:szCs w:val="24"/>
                <w:lang w:val="pt-PT"/>
              </w:rPr>
            </w:pPr>
            <w:r w:rsidRPr="00530CEB">
              <w:rPr>
                <w:sz w:val="24"/>
                <w:szCs w:val="24"/>
                <w:lang w:val="pt-PT"/>
              </w:rPr>
              <w:t>livro</w:t>
            </w:r>
          </w:p>
        </w:tc>
        <w:tc>
          <w:tcPr>
            <w:tcW w:w="1848" w:type="dxa"/>
            <w:tcBorders>
              <w:top w:val="single" w:sz="5" w:space="0" w:color="00000A"/>
              <w:left w:val="single" w:sz="5" w:space="0" w:color="00000A"/>
              <w:bottom w:val="single" w:sz="5" w:space="0" w:color="00000A"/>
              <w:right w:val="single" w:sz="5" w:space="0" w:color="00000A"/>
            </w:tcBorders>
          </w:tcPr>
          <w:p w14:paraId="19879F16" w14:textId="77777777" w:rsidR="00EC5373" w:rsidRPr="00530CEB" w:rsidRDefault="00EC5373">
            <w:pPr>
              <w:spacing w:before="9" w:line="260" w:lineRule="exact"/>
              <w:rPr>
                <w:sz w:val="26"/>
                <w:szCs w:val="26"/>
                <w:lang w:val="pt-PT"/>
              </w:rPr>
            </w:pPr>
          </w:p>
          <w:p w14:paraId="02EECE29" w14:textId="77777777" w:rsidR="00EC5373" w:rsidRDefault="008D54CC">
            <w:pPr>
              <w:ind w:left="95"/>
              <w:rPr>
                <w:sz w:val="24"/>
                <w:szCs w:val="24"/>
              </w:rPr>
            </w:pPr>
            <w:r>
              <w:rPr>
                <w:sz w:val="24"/>
                <w:szCs w:val="24"/>
              </w:rPr>
              <w:t>UFPR</w:t>
            </w:r>
          </w:p>
        </w:tc>
      </w:tr>
      <w:tr w:rsidR="00EC5373" w14:paraId="636CBA0D" w14:textId="77777777">
        <w:trPr>
          <w:trHeight w:hRule="exact" w:val="528"/>
        </w:trPr>
        <w:tc>
          <w:tcPr>
            <w:tcW w:w="3403" w:type="dxa"/>
            <w:tcBorders>
              <w:top w:val="single" w:sz="5" w:space="0" w:color="00000A"/>
              <w:left w:val="single" w:sz="5" w:space="0" w:color="00000A"/>
              <w:bottom w:val="single" w:sz="5" w:space="0" w:color="00000A"/>
              <w:right w:val="single" w:sz="5" w:space="0" w:color="00000A"/>
            </w:tcBorders>
          </w:tcPr>
          <w:p w14:paraId="0B4E5C0B" w14:textId="77777777" w:rsidR="00EC5373" w:rsidRDefault="00EC5373">
            <w:pPr>
              <w:spacing w:before="6" w:line="100" w:lineRule="exact"/>
              <w:rPr>
                <w:sz w:val="11"/>
                <w:szCs w:val="11"/>
              </w:rPr>
            </w:pPr>
          </w:p>
          <w:p w14:paraId="582DBE94" w14:textId="77777777" w:rsidR="00EC5373" w:rsidRDefault="008D54CC">
            <w:pPr>
              <w:ind w:left="95"/>
              <w:rPr>
                <w:sz w:val="24"/>
                <w:szCs w:val="24"/>
              </w:rPr>
            </w:pPr>
            <w:r>
              <w:rPr>
                <w:sz w:val="24"/>
                <w:szCs w:val="24"/>
              </w:rPr>
              <w:t>Christian Degache</w:t>
            </w:r>
          </w:p>
        </w:tc>
        <w:tc>
          <w:tcPr>
            <w:tcW w:w="1330" w:type="dxa"/>
            <w:tcBorders>
              <w:top w:val="single" w:sz="5" w:space="0" w:color="00000A"/>
              <w:left w:val="single" w:sz="5" w:space="0" w:color="00000A"/>
              <w:bottom w:val="single" w:sz="5" w:space="0" w:color="00000A"/>
              <w:right w:val="single" w:sz="5" w:space="0" w:color="00000A"/>
            </w:tcBorders>
          </w:tcPr>
          <w:p w14:paraId="6DF51086" w14:textId="77777777" w:rsidR="00EC5373" w:rsidRDefault="00EC5373">
            <w:pPr>
              <w:spacing w:before="6" w:line="100" w:lineRule="exact"/>
              <w:rPr>
                <w:sz w:val="11"/>
                <w:szCs w:val="11"/>
              </w:rPr>
            </w:pPr>
          </w:p>
          <w:p w14:paraId="6D87DFEF" w14:textId="77777777" w:rsidR="00EC5373" w:rsidRDefault="008D54CC">
            <w:pPr>
              <w:ind w:left="95"/>
              <w:rPr>
                <w:sz w:val="24"/>
                <w:szCs w:val="24"/>
              </w:rPr>
            </w:pPr>
            <w:r>
              <w:rPr>
                <w:sz w:val="24"/>
                <w:szCs w:val="24"/>
              </w:rPr>
              <w:t>Doutor</w:t>
            </w:r>
          </w:p>
        </w:tc>
        <w:tc>
          <w:tcPr>
            <w:tcW w:w="1699" w:type="dxa"/>
            <w:tcBorders>
              <w:top w:val="single" w:sz="5" w:space="0" w:color="00000A"/>
              <w:left w:val="single" w:sz="5" w:space="0" w:color="00000A"/>
              <w:bottom w:val="single" w:sz="5" w:space="0" w:color="00000A"/>
              <w:right w:val="single" w:sz="5" w:space="0" w:color="00000A"/>
            </w:tcBorders>
          </w:tcPr>
          <w:p w14:paraId="10A6CC63" w14:textId="77777777" w:rsidR="00EC5373" w:rsidRDefault="00EC5373">
            <w:pPr>
              <w:spacing w:before="6" w:line="100" w:lineRule="exact"/>
              <w:rPr>
                <w:sz w:val="11"/>
                <w:szCs w:val="11"/>
              </w:rPr>
            </w:pPr>
          </w:p>
          <w:p w14:paraId="69FBAF7B" w14:textId="77777777" w:rsidR="00EC5373" w:rsidRDefault="008D54CC">
            <w:pPr>
              <w:ind w:left="95"/>
              <w:rPr>
                <w:sz w:val="24"/>
                <w:szCs w:val="24"/>
              </w:rPr>
            </w:pPr>
            <w:r>
              <w:rPr>
                <w:sz w:val="24"/>
                <w:szCs w:val="24"/>
              </w:rPr>
              <w:t>Atelier</w:t>
            </w:r>
          </w:p>
        </w:tc>
        <w:tc>
          <w:tcPr>
            <w:tcW w:w="1848" w:type="dxa"/>
            <w:tcBorders>
              <w:top w:val="single" w:sz="5" w:space="0" w:color="00000A"/>
              <w:left w:val="single" w:sz="5" w:space="0" w:color="00000A"/>
              <w:bottom w:val="single" w:sz="5" w:space="0" w:color="00000A"/>
              <w:right w:val="single" w:sz="5" w:space="0" w:color="00000A"/>
            </w:tcBorders>
          </w:tcPr>
          <w:p w14:paraId="7787E064" w14:textId="77777777" w:rsidR="00EC5373" w:rsidRDefault="00EC5373">
            <w:pPr>
              <w:spacing w:before="6" w:line="100" w:lineRule="exact"/>
              <w:rPr>
                <w:sz w:val="11"/>
                <w:szCs w:val="11"/>
              </w:rPr>
            </w:pPr>
          </w:p>
          <w:p w14:paraId="32B84CF2" w14:textId="77777777" w:rsidR="00EC5373" w:rsidRDefault="008D54CC">
            <w:pPr>
              <w:ind w:left="95"/>
              <w:rPr>
                <w:sz w:val="24"/>
                <w:szCs w:val="24"/>
              </w:rPr>
            </w:pPr>
            <w:r>
              <w:rPr>
                <w:sz w:val="24"/>
                <w:szCs w:val="24"/>
              </w:rPr>
              <w:t>UFMG</w:t>
            </w:r>
          </w:p>
        </w:tc>
      </w:tr>
      <w:tr w:rsidR="00EC5373" w14:paraId="6DA29EB0" w14:textId="77777777">
        <w:trPr>
          <w:trHeight w:hRule="exact" w:val="835"/>
        </w:trPr>
        <w:tc>
          <w:tcPr>
            <w:tcW w:w="3403" w:type="dxa"/>
            <w:tcBorders>
              <w:top w:val="single" w:sz="5" w:space="0" w:color="00000A"/>
              <w:left w:val="single" w:sz="5" w:space="0" w:color="00000A"/>
              <w:bottom w:val="single" w:sz="5" w:space="0" w:color="00000A"/>
              <w:right w:val="single" w:sz="5" w:space="0" w:color="00000A"/>
            </w:tcBorders>
          </w:tcPr>
          <w:p w14:paraId="5D2A7244" w14:textId="77777777" w:rsidR="00EC5373" w:rsidRDefault="00EC5373">
            <w:pPr>
              <w:spacing w:before="9" w:line="260" w:lineRule="exact"/>
              <w:rPr>
                <w:sz w:val="26"/>
                <w:szCs w:val="26"/>
              </w:rPr>
            </w:pPr>
          </w:p>
          <w:p w14:paraId="406E89F9" w14:textId="77777777" w:rsidR="00EC5373" w:rsidRDefault="008D54CC">
            <w:pPr>
              <w:ind w:left="95"/>
              <w:rPr>
                <w:sz w:val="24"/>
                <w:szCs w:val="24"/>
              </w:rPr>
            </w:pPr>
            <w:r>
              <w:rPr>
                <w:sz w:val="24"/>
                <w:szCs w:val="24"/>
              </w:rPr>
              <w:t>Richard Brunel</w:t>
            </w:r>
          </w:p>
        </w:tc>
        <w:tc>
          <w:tcPr>
            <w:tcW w:w="1330" w:type="dxa"/>
            <w:tcBorders>
              <w:top w:val="single" w:sz="5" w:space="0" w:color="00000A"/>
              <w:left w:val="single" w:sz="5" w:space="0" w:color="00000A"/>
              <w:bottom w:val="single" w:sz="5" w:space="0" w:color="00000A"/>
              <w:right w:val="single" w:sz="5" w:space="0" w:color="00000A"/>
            </w:tcBorders>
          </w:tcPr>
          <w:p w14:paraId="6BAFE52E" w14:textId="77777777" w:rsidR="00EC5373" w:rsidRDefault="00EC5373">
            <w:pPr>
              <w:spacing w:before="9" w:line="260" w:lineRule="exact"/>
              <w:rPr>
                <w:sz w:val="26"/>
                <w:szCs w:val="26"/>
              </w:rPr>
            </w:pPr>
          </w:p>
          <w:p w14:paraId="55F7F9BD" w14:textId="77777777" w:rsidR="00EC5373" w:rsidRDefault="008D54CC">
            <w:pPr>
              <w:ind w:left="95"/>
              <w:rPr>
                <w:sz w:val="24"/>
                <w:szCs w:val="24"/>
              </w:rPr>
            </w:pPr>
            <w:r>
              <w:rPr>
                <w:sz w:val="24"/>
                <w:szCs w:val="24"/>
              </w:rPr>
              <w:t>Doutor</w:t>
            </w:r>
          </w:p>
        </w:tc>
        <w:tc>
          <w:tcPr>
            <w:tcW w:w="1699" w:type="dxa"/>
            <w:tcBorders>
              <w:top w:val="single" w:sz="5" w:space="0" w:color="00000A"/>
              <w:left w:val="single" w:sz="5" w:space="0" w:color="00000A"/>
              <w:bottom w:val="single" w:sz="5" w:space="0" w:color="00000A"/>
              <w:right w:val="single" w:sz="5" w:space="0" w:color="00000A"/>
            </w:tcBorders>
          </w:tcPr>
          <w:p w14:paraId="2534B462" w14:textId="77777777" w:rsidR="00EC5373" w:rsidRDefault="00EC5373">
            <w:pPr>
              <w:spacing w:before="9" w:line="260" w:lineRule="exact"/>
              <w:rPr>
                <w:sz w:val="26"/>
                <w:szCs w:val="26"/>
              </w:rPr>
            </w:pPr>
          </w:p>
          <w:p w14:paraId="71F8DC94" w14:textId="77777777" w:rsidR="00EC5373" w:rsidRDefault="008D54CC">
            <w:pPr>
              <w:ind w:left="95"/>
              <w:rPr>
                <w:sz w:val="24"/>
                <w:szCs w:val="24"/>
              </w:rPr>
            </w:pPr>
            <w:r>
              <w:rPr>
                <w:sz w:val="24"/>
                <w:szCs w:val="24"/>
              </w:rPr>
              <w:t>Atelier</w:t>
            </w:r>
          </w:p>
        </w:tc>
        <w:tc>
          <w:tcPr>
            <w:tcW w:w="1848" w:type="dxa"/>
            <w:tcBorders>
              <w:top w:val="single" w:sz="5" w:space="0" w:color="00000A"/>
              <w:left w:val="single" w:sz="5" w:space="0" w:color="00000A"/>
              <w:bottom w:val="single" w:sz="5" w:space="0" w:color="00000A"/>
              <w:right w:val="single" w:sz="5" w:space="0" w:color="00000A"/>
            </w:tcBorders>
          </w:tcPr>
          <w:p w14:paraId="733316D1" w14:textId="77777777" w:rsidR="00EC5373" w:rsidRDefault="008D54CC">
            <w:pPr>
              <w:spacing w:line="260" w:lineRule="exact"/>
              <w:ind w:left="95"/>
              <w:rPr>
                <w:sz w:val="24"/>
                <w:szCs w:val="24"/>
              </w:rPr>
            </w:pPr>
            <w:r>
              <w:rPr>
                <w:sz w:val="24"/>
                <w:szCs w:val="24"/>
              </w:rPr>
              <w:t>Universidad</w:t>
            </w:r>
          </w:p>
          <w:p w14:paraId="09FF5647" w14:textId="77777777" w:rsidR="00EC5373" w:rsidRDefault="008D54CC">
            <w:pPr>
              <w:spacing w:line="260" w:lineRule="exact"/>
              <w:ind w:left="95"/>
              <w:rPr>
                <w:sz w:val="24"/>
                <w:szCs w:val="24"/>
              </w:rPr>
            </w:pPr>
            <w:r>
              <w:rPr>
                <w:sz w:val="24"/>
                <w:szCs w:val="24"/>
              </w:rPr>
              <w:t>Nacional de</w:t>
            </w:r>
          </w:p>
          <w:p w14:paraId="239D8922" w14:textId="77777777" w:rsidR="00EC5373" w:rsidRDefault="008D54CC">
            <w:pPr>
              <w:spacing w:before="2"/>
              <w:ind w:left="95"/>
              <w:rPr>
                <w:sz w:val="24"/>
                <w:szCs w:val="24"/>
              </w:rPr>
            </w:pPr>
            <w:r>
              <w:rPr>
                <w:sz w:val="24"/>
                <w:szCs w:val="24"/>
              </w:rPr>
              <w:t>Córdoba</w:t>
            </w:r>
          </w:p>
        </w:tc>
      </w:tr>
      <w:tr w:rsidR="00EC5373" w14:paraId="27658A82" w14:textId="77777777">
        <w:trPr>
          <w:trHeight w:hRule="exact" w:val="562"/>
        </w:trPr>
        <w:tc>
          <w:tcPr>
            <w:tcW w:w="3403" w:type="dxa"/>
            <w:tcBorders>
              <w:top w:val="single" w:sz="5" w:space="0" w:color="00000A"/>
              <w:left w:val="single" w:sz="5" w:space="0" w:color="00000A"/>
              <w:bottom w:val="single" w:sz="5" w:space="0" w:color="00000A"/>
              <w:right w:val="single" w:sz="5" w:space="0" w:color="00000A"/>
            </w:tcBorders>
          </w:tcPr>
          <w:p w14:paraId="12AEAEC4" w14:textId="77777777" w:rsidR="00EC5373" w:rsidRDefault="00EC5373">
            <w:pPr>
              <w:spacing w:before="5" w:line="120" w:lineRule="exact"/>
              <w:rPr>
                <w:sz w:val="13"/>
                <w:szCs w:val="13"/>
              </w:rPr>
            </w:pPr>
          </w:p>
          <w:p w14:paraId="52734D2C" w14:textId="77777777" w:rsidR="00EC5373" w:rsidRDefault="008D54CC">
            <w:pPr>
              <w:ind w:left="95"/>
              <w:rPr>
                <w:sz w:val="24"/>
                <w:szCs w:val="24"/>
              </w:rPr>
            </w:pPr>
            <w:r>
              <w:rPr>
                <w:sz w:val="24"/>
                <w:szCs w:val="24"/>
              </w:rPr>
              <w:t>Carlos Villalón</w:t>
            </w:r>
          </w:p>
        </w:tc>
        <w:tc>
          <w:tcPr>
            <w:tcW w:w="1330" w:type="dxa"/>
            <w:tcBorders>
              <w:top w:val="single" w:sz="5" w:space="0" w:color="00000A"/>
              <w:left w:val="single" w:sz="5" w:space="0" w:color="00000A"/>
              <w:bottom w:val="single" w:sz="5" w:space="0" w:color="00000A"/>
              <w:right w:val="single" w:sz="5" w:space="0" w:color="00000A"/>
            </w:tcBorders>
          </w:tcPr>
          <w:p w14:paraId="2C648520" w14:textId="77777777" w:rsidR="00EC5373" w:rsidRDefault="008D54CC">
            <w:pPr>
              <w:spacing w:line="260" w:lineRule="exact"/>
              <w:ind w:left="95"/>
              <w:rPr>
                <w:sz w:val="24"/>
                <w:szCs w:val="24"/>
              </w:rPr>
            </w:pPr>
            <w:r>
              <w:rPr>
                <w:sz w:val="24"/>
                <w:szCs w:val="24"/>
              </w:rPr>
              <w:t>Doutor</w:t>
            </w:r>
          </w:p>
        </w:tc>
        <w:tc>
          <w:tcPr>
            <w:tcW w:w="1699" w:type="dxa"/>
            <w:tcBorders>
              <w:top w:val="single" w:sz="5" w:space="0" w:color="00000A"/>
              <w:left w:val="single" w:sz="5" w:space="0" w:color="00000A"/>
              <w:bottom w:val="single" w:sz="5" w:space="0" w:color="00000A"/>
              <w:right w:val="single" w:sz="5" w:space="0" w:color="00000A"/>
            </w:tcBorders>
          </w:tcPr>
          <w:p w14:paraId="2753E4EF" w14:textId="77777777" w:rsidR="00EC5373" w:rsidRDefault="00EC5373">
            <w:pPr>
              <w:spacing w:before="5" w:line="120" w:lineRule="exact"/>
              <w:rPr>
                <w:sz w:val="13"/>
                <w:szCs w:val="13"/>
              </w:rPr>
            </w:pPr>
          </w:p>
          <w:p w14:paraId="5882632A" w14:textId="77777777" w:rsidR="00EC5373" w:rsidRDefault="008D54CC">
            <w:pPr>
              <w:ind w:left="95"/>
              <w:rPr>
                <w:sz w:val="24"/>
                <w:szCs w:val="24"/>
              </w:rPr>
            </w:pPr>
            <w:r>
              <w:rPr>
                <w:sz w:val="24"/>
                <w:szCs w:val="24"/>
              </w:rPr>
              <w:t>Palestra</w:t>
            </w:r>
          </w:p>
        </w:tc>
        <w:tc>
          <w:tcPr>
            <w:tcW w:w="1848" w:type="dxa"/>
            <w:tcBorders>
              <w:top w:val="single" w:sz="5" w:space="0" w:color="00000A"/>
              <w:left w:val="single" w:sz="5" w:space="0" w:color="00000A"/>
              <w:bottom w:val="single" w:sz="5" w:space="0" w:color="00000A"/>
              <w:right w:val="single" w:sz="5" w:space="0" w:color="00000A"/>
            </w:tcBorders>
          </w:tcPr>
          <w:p w14:paraId="1D2320E5" w14:textId="77777777" w:rsidR="00EC5373" w:rsidRDefault="008D54CC">
            <w:pPr>
              <w:spacing w:line="260" w:lineRule="exact"/>
              <w:ind w:left="95"/>
              <w:rPr>
                <w:sz w:val="24"/>
                <w:szCs w:val="24"/>
              </w:rPr>
            </w:pPr>
            <w:r>
              <w:rPr>
                <w:sz w:val="24"/>
                <w:szCs w:val="24"/>
              </w:rPr>
              <w:t>Universidad de</w:t>
            </w:r>
          </w:p>
          <w:p w14:paraId="67B1B47A" w14:textId="77777777" w:rsidR="00EC5373" w:rsidRDefault="008D54CC">
            <w:pPr>
              <w:spacing w:before="2"/>
              <w:ind w:left="95"/>
              <w:rPr>
                <w:sz w:val="24"/>
                <w:szCs w:val="24"/>
              </w:rPr>
            </w:pPr>
            <w:r>
              <w:rPr>
                <w:sz w:val="24"/>
                <w:szCs w:val="24"/>
              </w:rPr>
              <w:t>Valparaiso</w:t>
            </w:r>
          </w:p>
        </w:tc>
      </w:tr>
    </w:tbl>
    <w:p w14:paraId="7D7F5D10" w14:textId="77777777" w:rsidR="00EC5373" w:rsidRDefault="00EC5373">
      <w:pPr>
        <w:spacing w:before="9" w:line="160" w:lineRule="exact"/>
        <w:rPr>
          <w:sz w:val="17"/>
          <w:szCs w:val="17"/>
        </w:rPr>
      </w:pPr>
    </w:p>
    <w:p w14:paraId="1A2225BA" w14:textId="77777777" w:rsidR="00EC5373" w:rsidRDefault="00EC5373">
      <w:pPr>
        <w:spacing w:line="200" w:lineRule="exact"/>
      </w:pPr>
    </w:p>
    <w:p w14:paraId="2B0E0E3D" w14:textId="0537E9FF" w:rsidR="00EC5373" w:rsidRDefault="008D54CC">
      <w:pPr>
        <w:spacing w:before="29"/>
        <w:ind w:left="111"/>
        <w:rPr>
          <w:sz w:val="24"/>
          <w:szCs w:val="24"/>
        </w:rPr>
        <w:sectPr w:rsidR="00EC5373">
          <w:pgSz w:w="11920" w:h="16840"/>
          <w:pgMar w:top="1560" w:right="1020" w:bottom="280" w:left="1600" w:header="720" w:footer="720" w:gutter="0"/>
          <w:cols w:space="720"/>
        </w:sectPr>
      </w:pPr>
      <w:r>
        <w:rPr>
          <w:b/>
          <w:sz w:val="24"/>
          <w:szCs w:val="24"/>
        </w:rPr>
        <w:t>5.2. Previsión de pasaj</w:t>
      </w:r>
      <w:r w:rsidR="005E37C9">
        <w:rPr>
          <w:b/>
          <w:sz w:val="24"/>
          <w:szCs w:val="24"/>
        </w:rPr>
        <w:t>es</w:t>
      </w:r>
    </w:p>
    <w:p w14:paraId="46CA0F64" w14:textId="77777777" w:rsidR="00EC5373" w:rsidRDefault="00EC5373">
      <w:pPr>
        <w:spacing w:line="200" w:lineRule="exact"/>
      </w:pPr>
    </w:p>
    <w:p w14:paraId="50BD426C" w14:textId="77777777" w:rsidR="00EC5373" w:rsidRDefault="00EC5373">
      <w:pPr>
        <w:spacing w:before="11" w:line="220" w:lineRule="exact"/>
        <w:rPr>
          <w:sz w:val="22"/>
          <w:szCs w:val="22"/>
        </w:rPr>
      </w:pPr>
    </w:p>
    <w:tbl>
      <w:tblPr>
        <w:tblW w:w="0" w:type="auto"/>
        <w:tblInd w:w="104" w:type="dxa"/>
        <w:tblLayout w:type="fixed"/>
        <w:tblCellMar>
          <w:left w:w="0" w:type="dxa"/>
          <w:right w:w="0" w:type="dxa"/>
        </w:tblCellMar>
        <w:tblLook w:val="01E0" w:firstRow="1" w:lastRow="1" w:firstColumn="1" w:lastColumn="1" w:noHBand="0" w:noVBand="0"/>
      </w:tblPr>
      <w:tblGrid>
        <w:gridCol w:w="3571"/>
        <w:gridCol w:w="1651"/>
        <w:gridCol w:w="1699"/>
        <w:gridCol w:w="1541"/>
      </w:tblGrid>
      <w:tr w:rsidR="00EC5373" w14:paraId="01708B42" w14:textId="77777777">
        <w:trPr>
          <w:trHeight w:hRule="exact" w:val="562"/>
        </w:trPr>
        <w:tc>
          <w:tcPr>
            <w:tcW w:w="3571" w:type="dxa"/>
            <w:tcBorders>
              <w:top w:val="single" w:sz="5" w:space="0" w:color="00000A"/>
              <w:left w:val="single" w:sz="5" w:space="0" w:color="00000A"/>
              <w:bottom w:val="single" w:sz="5" w:space="0" w:color="00000A"/>
              <w:right w:val="single" w:sz="5" w:space="0" w:color="00000A"/>
            </w:tcBorders>
          </w:tcPr>
          <w:p w14:paraId="07AA13F0" w14:textId="77777777" w:rsidR="00EC5373" w:rsidRDefault="00EC5373">
            <w:pPr>
              <w:spacing w:before="5" w:line="120" w:lineRule="exact"/>
              <w:rPr>
                <w:sz w:val="13"/>
                <w:szCs w:val="13"/>
              </w:rPr>
            </w:pPr>
          </w:p>
          <w:p w14:paraId="22CB847A" w14:textId="77777777" w:rsidR="00EC5373" w:rsidRDefault="008D54CC">
            <w:pPr>
              <w:ind w:left="95"/>
              <w:rPr>
                <w:sz w:val="24"/>
                <w:szCs w:val="24"/>
              </w:rPr>
            </w:pPr>
            <w:r>
              <w:rPr>
                <w:b/>
                <w:sz w:val="24"/>
                <w:szCs w:val="24"/>
              </w:rPr>
              <w:t>Nome</w:t>
            </w:r>
          </w:p>
        </w:tc>
        <w:tc>
          <w:tcPr>
            <w:tcW w:w="1651" w:type="dxa"/>
            <w:tcBorders>
              <w:top w:val="single" w:sz="5" w:space="0" w:color="00000A"/>
              <w:left w:val="single" w:sz="5" w:space="0" w:color="00000A"/>
              <w:bottom w:val="single" w:sz="5" w:space="0" w:color="00000A"/>
              <w:right w:val="single" w:sz="5" w:space="0" w:color="00000A"/>
            </w:tcBorders>
          </w:tcPr>
          <w:p w14:paraId="74A60F30" w14:textId="77777777" w:rsidR="00EC5373" w:rsidRDefault="00EC5373">
            <w:pPr>
              <w:spacing w:before="5" w:line="120" w:lineRule="exact"/>
              <w:rPr>
                <w:sz w:val="13"/>
                <w:szCs w:val="13"/>
              </w:rPr>
            </w:pPr>
          </w:p>
          <w:p w14:paraId="21A1A099" w14:textId="77777777" w:rsidR="00EC5373" w:rsidRDefault="008D54CC">
            <w:pPr>
              <w:ind w:left="95"/>
              <w:rPr>
                <w:sz w:val="24"/>
                <w:szCs w:val="24"/>
              </w:rPr>
            </w:pPr>
            <w:r>
              <w:rPr>
                <w:b/>
                <w:sz w:val="24"/>
                <w:szCs w:val="24"/>
              </w:rPr>
              <w:t>Origem</w:t>
            </w:r>
          </w:p>
        </w:tc>
        <w:tc>
          <w:tcPr>
            <w:tcW w:w="1699" w:type="dxa"/>
            <w:tcBorders>
              <w:top w:val="single" w:sz="5" w:space="0" w:color="00000A"/>
              <w:left w:val="single" w:sz="5" w:space="0" w:color="00000A"/>
              <w:bottom w:val="single" w:sz="5" w:space="0" w:color="00000A"/>
              <w:right w:val="single" w:sz="5" w:space="0" w:color="00000A"/>
            </w:tcBorders>
          </w:tcPr>
          <w:p w14:paraId="509AC04F" w14:textId="77777777" w:rsidR="00EC5373" w:rsidRDefault="008D54CC">
            <w:pPr>
              <w:spacing w:line="260" w:lineRule="exact"/>
              <w:ind w:left="90"/>
              <w:rPr>
                <w:sz w:val="24"/>
                <w:szCs w:val="24"/>
              </w:rPr>
            </w:pPr>
            <w:r>
              <w:rPr>
                <w:b/>
                <w:sz w:val="24"/>
                <w:szCs w:val="24"/>
              </w:rPr>
              <w:t>Valor</w:t>
            </w:r>
          </w:p>
          <w:p w14:paraId="5BD06F6A" w14:textId="77777777" w:rsidR="00EC5373" w:rsidRDefault="008D54CC">
            <w:pPr>
              <w:spacing w:before="2"/>
              <w:ind w:left="90"/>
              <w:rPr>
                <w:sz w:val="24"/>
                <w:szCs w:val="24"/>
              </w:rPr>
            </w:pPr>
            <w:r>
              <w:rPr>
                <w:b/>
                <w:sz w:val="24"/>
                <w:szCs w:val="24"/>
              </w:rPr>
              <w:t>aproximado*</w:t>
            </w:r>
          </w:p>
        </w:tc>
        <w:tc>
          <w:tcPr>
            <w:tcW w:w="1541" w:type="dxa"/>
            <w:tcBorders>
              <w:top w:val="single" w:sz="5" w:space="0" w:color="00000A"/>
              <w:left w:val="single" w:sz="5" w:space="0" w:color="00000A"/>
              <w:bottom w:val="single" w:sz="5" w:space="0" w:color="00000A"/>
              <w:right w:val="single" w:sz="5" w:space="0" w:color="00000A"/>
            </w:tcBorders>
          </w:tcPr>
          <w:p w14:paraId="664F11BE" w14:textId="77777777" w:rsidR="00EC5373" w:rsidRDefault="008D54CC">
            <w:pPr>
              <w:spacing w:line="260" w:lineRule="exact"/>
              <w:ind w:left="90"/>
              <w:rPr>
                <w:sz w:val="24"/>
                <w:szCs w:val="24"/>
              </w:rPr>
            </w:pPr>
            <w:r>
              <w:rPr>
                <w:b/>
                <w:sz w:val="24"/>
                <w:szCs w:val="24"/>
              </w:rPr>
              <w:t>Instituição</w:t>
            </w:r>
          </w:p>
          <w:p w14:paraId="026896DF" w14:textId="77777777" w:rsidR="00EC5373" w:rsidRDefault="008D54CC">
            <w:pPr>
              <w:spacing w:before="2"/>
              <w:ind w:left="90"/>
              <w:rPr>
                <w:sz w:val="24"/>
                <w:szCs w:val="24"/>
              </w:rPr>
            </w:pPr>
            <w:r>
              <w:rPr>
                <w:b/>
                <w:sz w:val="24"/>
                <w:szCs w:val="24"/>
              </w:rPr>
              <w:t>financiadora</w:t>
            </w:r>
          </w:p>
        </w:tc>
      </w:tr>
      <w:tr w:rsidR="00EC5373" w14:paraId="37BD6197" w14:textId="77777777">
        <w:trPr>
          <w:trHeight w:hRule="exact" w:val="840"/>
        </w:trPr>
        <w:tc>
          <w:tcPr>
            <w:tcW w:w="3571" w:type="dxa"/>
            <w:tcBorders>
              <w:top w:val="single" w:sz="5" w:space="0" w:color="00000A"/>
              <w:left w:val="single" w:sz="5" w:space="0" w:color="00000A"/>
              <w:bottom w:val="single" w:sz="5" w:space="0" w:color="00000A"/>
              <w:right w:val="single" w:sz="5" w:space="0" w:color="00000A"/>
            </w:tcBorders>
          </w:tcPr>
          <w:p w14:paraId="559B16D4" w14:textId="77777777" w:rsidR="00EC5373" w:rsidRDefault="00EC5373">
            <w:pPr>
              <w:spacing w:before="14" w:line="260" w:lineRule="exact"/>
              <w:rPr>
                <w:sz w:val="26"/>
                <w:szCs w:val="26"/>
              </w:rPr>
            </w:pPr>
          </w:p>
          <w:p w14:paraId="39C7A82A" w14:textId="77777777" w:rsidR="00EC5373" w:rsidRDefault="008D54CC">
            <w:pPr>
              <w:ind w:left="95"/>
              <w:rPr>
                <w:sz w:val="24"/>
                <w:szCs w:val="24"/>
              </w:rPr>
            </w:pPr>
            <w:r>
              <w:rPr>
                <w:sz w:val="24"/>
                <w:szCs w:val="24"/>
              </w:rPr>
              <w:t>Pierre Escudé</w:t>
            </w:r>
          </w:p>
        </w:tc>
        <w:tc>
          <w:tcPr>
            <w:tcW w:w="1651" w:type="dxa"/>
            <w:tcBorders>
              <w:top w:val="single" w:sz="5" w:space="0" w:color="00000A"/>
              <w:left w:val="single" w:sz="5" w:space="0" w:color="00000A"/>
              <w:bottom w:val="single" w:sz="5" w:space="0" w:color="00000A"/>
              <w:right w:val="single" w:sz="5" w:space="0" w:color="00000A"/>
            </w:tcBorders>
          </w:tcPr>
          <w:p w14:paraId="3B8B223C" w14:textId="77777777" w:rsidR="00EC5373" w:rsidRDefault="00EC5373">
            <w:pPr>
              <w:spacing w:before="14" w:line="260" w:lineRule="exact"/>
              <w:rPr>
                <w:sz w:val="26"/>
                <w:szCs w:val="26"/>
              </w:rPr>
            </w:pPr>
          </w:p>
          <w:p w14:paraId="63AD1C81" w14:textId="77777777" w:rsidR="00EC5373" w:rsidRDefault="008D54CC">
            <w:pPr>
              <w:ind w:left="95"/>
              <w:rPr>
                <w:sz w:val="24"/>
                <w:szCs w:val="24"/>
              </w:rPr>
            </w:pPr>
            <w:r>
              <w:rPr>
                <w:sz w:val="24"/>
                <w:szCs w:val="24"/>
              </w:rPr>
              <w:t>França</w:t>
            </w:r>
          </w:p>
        </w:tc>
        <w:tc>
          <w:tcPr>
            <w:tcW w:w="1699" w:type="dxa"/>
            <w:tcBorders>
              <w:top w:val="single" w:sz="5" w:space="0" w:color="00000A"/>
              <w:left w:val="single" w:sz="5" w:space="0" w:color="00000A"/>
              <w:bottom w:val="single" w:sz="5" w:space="0" w:color="00000A"/>
              <w:right w:val="single" w:sz="5" w:space="0" w:color="00000A"/>
            </w:tcBorders>
          </w:tcPr>
          <w:p w14:paraId="032B705C" w14:textId="77777777" w:rsidR="00EC5373" w:rsidRDefault="00EC5373">
            <w:pPr>
              <w:spacing w:before="14" w:line="260" w:lineRule="exact"/>
              <w:rPr>
                <w:sz w:val="26"/>
                <w:szCs w:val="26"/>
              </w:rPr>
            </w:pPr>
          </w:p>
          <w:p w14:paraId="348237B0" w14:textId="77777777" w:rsidR="00EC5373" w:rsidRDefault="008D54CC">
            <w:pPr>
              <w:ind w:left="90"/>
              <w:rPr>
                <w:sz w:val="24"/>
                <w:szCs w:val="24"/>
              </w:rPr>
            </w:pPr>
            <w:r>
              <w:rPr>
                <w:sz w:val="24"/>
                <w:szCs w:val="24"/>
              </w:rPr>
              <w:t>-----</w:t>
            </w:r>
          </w:p>
        </w:tc>
        <w:tc>
          <w:tcPr>
            <w:tcW w:w="1541" w:type="dxa"/>
            <w:tcBorders>
              <w:top w:val="single" w:sz="5" w:space="0" w:color="00000A"/>
              <w:left w:val="single" w:sz="5" w:space="0" w:color="00000A"/>
              <w:bottom w:val="single" w:sz="5" w:space="0" w:color="00000A"/>
              <w:right w:val="single" w:sz="5" w:space="0" w:color="00000A"/>
            </w:tcBorders>
          </w:tcPr>
          <w:p w14:paraId="029F329C" w14:textId="77777777" w:rsidR="00EC5373" w:rsidRDefault="00EC5373">
            <w:pPr>
              <w:spacing w:before="5" w:line="120" w:lineRule="exact"/>
              <w:rPr>
                <w:sz w:val="13"/>
                <w:szCs w:val="13"/>
              </w:rPr>
            </w:pPr>
          </w:p>
          <w:p w14:paraId="306542B8" w14:textId="77777777" w:rsidR="00EC5373" w:rsidRDefault="008D54CC">
            <w:pPr>
              <w:ind w:left="90" w:right="303"/>
              <w:rPr>
                <w:sz w:val="24"/>
                <w:szCs w:val="24"/>
              </w:rPr>
            </w:pPr>
            <w:r>
              <w:rPr>
                <w:sz w:val="24"/>
                <w:szCs w:val="24"/>
              </w:rPr>
              <w:t>Embaixada da França</w:t>
            </w:r>
          </w:p>
        </w:tc>
      </w:tr>
      <w:tr w:rsidR="00EC5373" w14:paraId="6E473433" w14:textId="77777777">
        <w:trPr>
          <w:trHeight w:hRule="exact" w:val="840"/>
        </w:trPr>
        <w:tc>
          <w:tcPr>
            <w:tcW w:w="3571" w:type="dxa"/>
            <w:tcBorders>
              <w:top w:val="single" w:sz="5" w:space="0" w:color="00000A"/>
              <w:left w:val="single" w:sz="5" w:space="0" w:color="00000A"/>
              <w:bottom w:val="single" w:sz="5" w:space="0" w:color="00000A"/>
              <w:right w:val="single" w:sz="5" w:space="0" w:color="00000A"/>
            </w:tcBorders>
          </w:tcPr>
          <w:p w14:paraId="7755B90A" w14:textId="77777777" w:rsidR="00EC5373" w:rsidRPr="00530CEB" w:rsidRDefault="00EC5373">
            <w:pPr>
              <w:spacing w:before="14" w:line="260" w:lineRule="exact"/>
              <w:rPr>
                <w:sz w:val="26"/>
                <w:szCs w:val="26"/>
                <w:lang w:val="es-ES_tradnl"/>
              </w:rPr>
            </w:pPr>
          </w:p>
          <w:p w14:paraId="2EA8B702" w14:textId="77777777" w:rsidR="00EC5373" w:rsidRPr="00530CEB" w:rsidRDefault="008D54CC">
            <w:pPr>
              <w:ind w:left="95"/>
              <w:rPr>
                <w:sz w:val="24"/>
                <w:szCs w:val="24"/>
                <w:lang w:val="es-ES_tradnl"/>
              </w:rPr>
            </w:pPr>
            <w:r w:rsidRPr="00530CEB">
              <w:rPr>
                <w:sz w:val="24"/>
                <w:szCs w:val="24"/>
                <w:lang w:val="es-ES_tradnl"/>
              </w:rPr>
              <w:t xml:space="preserve">Francisco </w:t>
            </w:r>
            <w:r w:rsidRPr="00530CEB">
              <w:rPr>
                <w:sz w:val="24"/>
                <w:szCs w:val="24"/>
                <w:lang w:val="es-ES_tradnl"/>
              </w:rPr>
              <w:t>Javier Calvo del Olmo</w:t>
            </w:r>
          </w:p>
        </w:tc>
        <w:tc>
          <w:tcPr>
            <w:tcW w:w="1651" w:type="dxa"/>
            <w:tcBorders>
              <w:top w:val="single" w:sz="5" w:space="0" w:color="00000A"/>
              <w:left w:val="single" w:sz="5" w:space="0" w:color="00000A"/>
              <w:bottom w:val="single" w:sz="5" w:space="0" w:color="00000A"/>
              <w:right w:val="single" w:sz="5" w:space="0" w:color="00000A"/>
            </w:tcBorders>
          </w:tcPr>
          <w:p w14:paraId="1981A3AB" w14:textId="77777777" w:rsidR="00EC5373" w:rsidRPr="00530CEB" w:rsidRDefault="00EC5373">
            <w:pPr>
              <w:spacing w:before="14" w:line="260" w:lineRule="exact"/>
              <w:rPr>
                <w:sz w:val="26"/>
                <w:szCs w:val="26"/>
                <w:lang w:val="es-ES_tradnl"/>
              </w:rPr>
            </w:pPr>
          </w:p>
          <w:p w14:paraId="1D7085BB" w14:textId="77777777" w:rsidR="00EC5373" w:rsidRDefault="008D54CC">
            <w:pPr>
              <w:ind w:left="95"/>
              <w:rPr>
                <w:sz w:val="24"/>
                <w:szCs w:val="24"/>
              </w:rPr>
            </w:pPr>
            <w:r>
              <w:rPr>
                <w:sz w:val="24"/>
                <w:szCs w:val="24"/>
              </w:rPr>
              <w:t>Curitiba</w:t>
            </w:r>
          </w:p>
        </w:tc>
        <w:tc>
          <w:tcPr>
            <w:tcW w:w="1699" w:type="dxa"/>
            <w:tcBorders>
              <w:top w:val="single" w:sz="5" w:space="0" w:color="00000A"/>
              <w:left w:val="single" w:sz="5" w:space="0" w:color="00000A"/>
              <w:bottom w:val="single" w:sz="5" w:space="0" w:color="00000A"/>
              <w:right w:val="single" w:sz="5" w:space="0" w:color="00000A"/>
            </w:tcBorders>
          </w:tcPr>
          <w:p w14:paraId="00C709AA" w14:textId="77777777" w:rsidR="00EC5373" w:rsidRDefault="00EC5373">
            <w:pPr>
              <w:spacing w:line="200" w:lineRule="exact"/>
            </w:pPr>
          </w:p>
          <w:p w14:paraId="6ECA711B" w14:textId="77777777" w:rsidR="00EC5373" w:rsidRDefault="00EC5373">
            <w:pPr>
              <w:spacing w:before="9" w:line="200" w:lineRule="exact"/>
            </w:pPr>
          </w:p>
          <w:p w14:paraId="67621B68" w14:textId="77777777" w:rsidR="00EC5373" w:rsidRDefault="008D54CC">
            <w:pPr>
              <w:ind w:left="90"/>
              <w:rPr>
                <w:sz w:val="24"/>
                <w:szCs w:val="24"/>
              </w:rPr>
            </w:pPr>
            <w:r>
              <w:rPr>
                <w:sz w:val="24"/>
                <w:szCs w:val="24"/>
              </w:rPr>
              <w:t>R$ 427,00</w:t>
            </w:r>
          </w:p>
        </w:tc>
        <w:tc>
          <w:tcPr>
            <w:tcW w:w="1541" w:type="dxa"/>
            <w:tcBorders>
              <w:top w:val="single" w:sz="5" w:space="0" w:color="00000A"/>
              <w:left w:val="single" w:sz="5" w:space="0" w:color="00000A"/>
              <w:bottom w:val="single" w:sz="5" w:space="0" w:color="00000A"/>
              <w:right w:val="single" w:sz="5" w:space="0" w:color="00000A"/>
            </w:tcBorders>
          </w:tcPr>
          <w:p w14:paraId="39C2613D" w14:textId="77777777" w:rsidR="00EC5373" w:rsidRDefault="00EC5373">
            <w:pPr>
              <w:spacing w:before="14" w:line="260" w:lineRule="exact"/>
              <w:rPr>
                <w:sz w:val="26"/>
                <w:szCs w:val="26"/>
              </w:rPr>
            </w:pPr>
          </w:p>
          <w:p w14:paraId="71192FAF" w14:textId="77777777" w:rsidR="00EC5373" w:rsidRDefault="008D54CC">
            <w:pPr>
              <w:ind w:left="90"/>
              <w:rPr>
                <w:sz w:val="24"/>
                <w:szCs w:val="24"/>
              </w:rPr>
            </w:pPr>
            <w:r>
              <w:rPr>
                <w:sz w:val="24"/>
                <w:szCs w:val="24"/>
              </w:rPr>
              <w:t>A DEFINIR</w:t>
            </w:r>
          </w:p>
        </w:tc>
      </w:tr>
      <w:tr w:rsidR="00EC5373" w14:paraId="36FBC761" w14:textId="77777777">
        <w:trPr>
          <w:trHeight w:hRule="exact" w:val="1114"/>
        </w:trPr>
        <w:tc>
          <w:tcPr>
            <w:tcW w:w="3571" w:type="dxa"/>
            <w:tcBorders>
              <w:top w:val="single" w:sz="5" w:space="0" w:color="00000A"/>
              <w:left w:val="single" w:sz="5" w:space="0" w:color="00000A"/>
              <w:bottom w:val="single" w:sz="5" w:space="0" w:color="00000A"/>
              <w:right w:val="single" w:sz="5" w:space="0" w:color="00000A"/>
            </w:tcBorders>
          </w:tcPr>
          <w:p w14:paraId="3CAA6A76" w14:textId="77777777" w:rsidR="00EC5373" w:rsidRDefault="00EC5373">
            <w:pPr>
              <w:spacing w:line="200" w:lineRule="exact"/>
            </w:pPr>
          </w:p>
          <w:p w14:paraId="70C2F3ED" w14:textId="77777777" w:rsidR="00EC5373" w:rsidRDefault="00EC5373">
            <w:pPr>
              <w:spacing w:before="9" w:line="200" w:lineRule="exact"/>
            </w:pPr>
          </w:p>
          <w:p w14:paraId="0214BABF" w14:textId="77777777" w:rsidR="00EC5373" w:rsidRDefault="008D54CC">
            <w:pPr>
              <w:ind w:left="95"/>
              <w:rPr>
                <w:sz w:val="24"/>
                <w:szCs w:val="24"/>
              </w:rPr>
            </w:pPr>
            <w:r>
              <w:rPr>
                <w:sz w:val="24"/>
                <w:szCs w:val="24"/>
              </w:rPr>
              <w:t>Christian Degache</w:t>
            </w:r>
          </w:p>
        </w:tc>
        <w:tc>
          <w:tcPr>
            <w:tcW w:w="1651" w:type="dxa"/>
            <w:tcBorders>
              <w:top w:val="single" w:sz="5" w:space="0" w:color="00000A"/>
              <w:left w:val="single" w:sz="5" w:space="0" w:color="00000A"/>
              <w:bottom w:val="single" w:sz="5" w:space="0" w:color="00000A"/>
              <w:right w:val="single" w:sz="5" w:space="0" w:color="00000A"/>
            </w:tcBorders>
          </w:tcPr>
          <w:p w14:paraId="704CD75F" w14:textId="77777777" w:rsidR="00EC5373" w:rsidRDefault="00EC5373">
            <w:pPr>
              <w:spacing w:before="9" w:line="260" w:lineRule="exact"/>
              <w:rPr>
                <w:sz w:val="26"/>
                <w:szCs w:val="26"/>
              </w:rPr>
            </w:pPr>
          </w:p>
          <w:p w14:paraId="4EEF5B3D" w14:textId="77777777" w:rsidR="00EC5373" w:rsidRDefault="008D54CC">
            <w:pPr>
              <w:ind w:left="95"/>
              <w:rPr>
                <w:sz w:val="24"/>
                <w:szCs w:val="24"/>
              </w:rPr>
            </w:pPr>
            <w:r>
              <w:rPr>
                <w:sz w:val="24"/>
                <w:szCs w:val="24"/>
              </w:rPr>
              <w:t>Belo</w:t>
            </w:r>
          </w:p>
          <w:p w14:paraId="4F8C0A27" w14:textId="77777777" w:rsidR="00EC5373" w:rsidRDefault="008D54CC">
            <w:pPr>
              <w:spacing w:before="2"/>
              <w:ind w:left="95"/>
              <w:rPr>
                <w:sz w:val="24"/>
                <w:szCs w:val="24"/>
              </w:rPr>
            </w:pPr>
            <w:r>
              <w:rPr>
                <w:sz w:val="24"/>
                <w:szCs w:val="24"/>
              </w:rPr>
              <w:t>Horizonte</w:t>
            </w:r>
          </w:p>
        </w:tc>
        <w:tc>
          <w:tcPr>
            <w:tcW w:w="1699" w:type="dxa"/>
            <w:tcBorders>
              <w:top w:val="single" w:sz="5" w:space="0" w:color="00000A"/>
              <w:left w:val="single" w:sz="5" w:space="0" w:color="00000A"/>
              <w:bottom w:val="single" w:sz="5" w:space="0" w:color="00000A"/>
              <w:right w:val="single" w:sz="5" w:space="0" w:color="00000A"/>
            </w:tcBorders>
          </w:tcPr>
          <w:p w14:paraId="4A6E4F96" w14:textId="77777777" w:rsidR="00EC5373" w:rsidRDefault="00EC5373">
            <w:pPr>
              <w:spacing w:line="200" w:lineRule="exact"/>
            </w:pPr>
          </w:p>
          <w:p w14:paraId="04F00A08" w14:textId="77777777" w:rsidR="00EC5373" w:rsidRDefault="00EC5373">
            <w:pPr>
              <w:spacing w:before="9" w:line="200" w:lineRule="exact"/>
            </w:pPr>
          </w:p>
          <w:p w14:paraId="07BD94E6" w14:textId="77777777" w:rsidR="00EC5373" w:rsidRDefault="008D54CC">
            <w:pPr>
              <w:ind w:left="90"/>
              <w:rPr>
                <w:sz w:val="24"/>
                <w:szCs w:val="24"/>
              </w:rPr>
            </w:pPr>
            <w:r>
              <w:rPr>
                <w:sz w:val="24"/>
                <w:szCs w:val="24"/>
              </w:rPr>
              <w:t>R$ 747,00</w:t>
            </w:r>
          </w:p>
        </w:tc>
        <w:tc>
          <w:tcPr>
            <w:tcW w:w="1541" w:type="dxa"/>
            <w:tcBorders>
              <w:top w:val="single" w:sz="5" w:space="0" w:color="00000A"/>
              <w:left w:val="single" w:sz="5" w:space="0" w:color="00000A"/>
              <w:bottom w:val="single" w:sz="5" w:space="0" w:color="00000A"/>
              <w:right w:val="single" w:sz="5" w:space="0" w:color="00000A"/>
            </w:tcBorders>
          </w:tcPr>
          <w:p w14:paraId="0F05F3AE" w14:textId="77777777" w:rsidR="00EC5373" w:rsidRDefault="00EC5373">
            <w:pPr>
              <w:spacing w:before="9" w:line="260" w:lineRule="exact"/>
              <w:rPr>
                <w:sz w:val="26"/>
                <w:szCs w:val="26"/>
              </w:rPr>
            </w:pPr>
          </w:p>
          <w:p w14:paraId="72620F8F" w14:textId="77777777" w:rsidR="00EC5373" w:rsidRDefault="008D54CC">
            <w:pPr>
              <w:ind w:left="90" w:right="303"/>
              <w:rPr>
                <w:sz w:val="24"/>
                <w:szCs w:val="24"/>
              </w:rPr>
            </w:pPr>
            <w:r>
              <w:rPr>
                <w:sz w:val="24"/>
                <w:szCs w:val="24"/>
              </w:rPr>
              <w:t>Embaixada da França</w:t>
            </w:r>
          </w:p>
        </w:tc>
      </w:tr>
      <w:tr w:rsidR="00EC5373" w14:paraId="2CE30F49" w14:textId="77777777">
        <w:trPr>
          <w:trHeight w:hRule="exact" w:val="835"/>
        </w:trPr>
        <w:tc>
          <w:tcPr>
            <w:tcW w:w="3571" w:type="dxa"/>
            <w:tcBorders>
              <w:top w:val="single" w:sz="5" w:space="0" w:color="00000A"/>
              <w:left w:val="single" w:sz="5" w:space="0" w:color="00000A"/>
              <w:bottom w:val="single" w:sz="5" w:space="0" w:color="00000A"/>
              <w:right w:val="single" w:sz="5" w:space="0" w:color="00000A"/>
            </w:tcBorders>
          </w:tcPr>
          <w:p w14:paraId="741C9366" w14:textId="77777777" w:rsidR="00EC5373" w:rsidRDefault="00EC5373">
            <w:pPr>
              <w:spacing w:before="9" w:line="260" w:lineRule="exact"/>
              <w:rPr>
                <w:sz w:val="26"/>
                <w:szCs w:val="26"/>
              </w:rPr>
            </w:pPr>
          </w:p>
          <w:p w14:paraId="074FB4FB" w14:textId="77777777" w:rsidR="00EC5373" w:rsidRDefault="008D54CC">
            <w:pPr>
              <w:ind w:left="95"/>
              <w:rPr>
                <w:sz w:val="24"/>
                <w:szCs w:val="24"/>
              </w:rPr>
            </w:pPr>
            <w:r>
              <w:rPr>
                <w:sz w:val="24"/>
                <w:szCs w:val="24"/>
              </w:rPr>
              <w:t>Richard Brunel</w:t>
            </w:r>
          </w:p>
        </w:tc>
        <w:tc>
          <w:tcPr>
            <w:tcW w:w="1651" w:type="dxa"/>
            <w:tcBorders>
              <w:top w:val="single" w:sz="5" w:space="0" w:color="00000A"/>
              <w:left w:val="single" w:sz="5" w:space="0" w:color="00000A"/>
              <w:bottom w:val="single" w:sz="5" w:space="0" w:color="00000A"/>
              <w:right w:val="single" w:sz="5" w:space="0" w:color="00000A"/>
            </w:tcBorders>
          </w:tcPr>
          <w:p w14:paraId="17DEBDA7" w14:textId="77777777" w:rsidR="00EC5373" w:rsidRDefault="00EC5373">
            <w:pPr>
              <w:spacing w:before="9" w:line="260" w:lineRule="exact"/>
              <w:rPr>
                <w:sz w:val="26"/>
                <w:szCs w:val="26"/>
              </w:rPr>
            </w:pPr>
          </w:p>
          <w:p w14:paraId="571E798C" w14:textId="77777777" w:rsidR="00EC5373" w:rsidRDefault="008D54CC">
            <w:pPr>
              <w:ind w:left="95"/>
              <w:rPr>
                <w:sz w:val="24"/>
                <w:szCs w:val="24"/>
              </w:rPr>
            </w:pPr>
            <w:r>
              <w:rPr>
                <w:sz w:val="24"/>
                <w:szCs w:val="24"/>
              </w:rPr>
              <w:t>Córdoba</w:t>
            </w:r>
          </w:p>
        </w:tc>
        <w:tc>
          <w:tcPr>
            <w:tcW w:w="1699" w:type="dxa"/>
            <w:tcBorders>
              <w:top w:val="single" w:sz="5" w:space="0" w:color="00000A"/>
              <w:left w:val="single" w:sz="5" w:space="0" w:color="00000A"/>
              <w:bottom w:val="single" w:sz="5" w:space="0" w:color="00000A"/>
              <w:right w:val="single" w:sz="5" w:space="0" w:color="00000A"/>
            </w:tcBorders>
          </w:tcPr>
          <w:p w14:paraId="4729CD72" w14:textId="77777777" w:rsidR="00EC5373" w:rsidRDefault="00EC5373">
            <w:pPr>
              <w:spacing w:before="9" w:line="260" w:lineRule="exact"/>
              <w:rPr>
                <w:sz w:val="26"/>
                <w:szCs w:val="26"/>
              </w:rPr>
            </w:pPr>
          </w:p>
          <w:p w14:paraId="29BB633C" w14:textId="77777777" w:rsidR="00EC5373" w:rsidRDefault="008D54CC">
            <w:pPr>
              <w:ind w:left="90"/>
              <w:rPr>
                <w:sz w:val="24"/>
                <w:szCs w:val="24"/>
              </w:rPr>
            </w:pPr>
            <w:r>
              <w:rPr>
                <w:sz w:val="24"/>
                <w:szCs w:val="24"/>
              </w:rPr>
              <w:t>R$ 1809,00</w:t>
            </w:r>
          </w:p>
        </w:tc>
        <w:tc>
          <w:tcPr>
            <w:tcW w:w="1541" w:type="dxa"/>
            <w:tcBorders>
              <w:top w:val="single" w:sz="5" w:space="0" w:color="00000A"/>
              <w:left w:val="single" w:sz="5" w:space="0" w:color="00000A"/>
              <w:bottom w:val="single" w:sz="5" w:space="0" w:color="00000A"/>
              <w:right w:val="single" w:sz="5" w:space="0" w:color="00000A"/>
            </w:tcBorders>
          </w:tcPr>
          <w:p w14:paraId="14DABFF4" w14:textId="77777777" w:rsidR="00EC5373" w:rsidRDefault="00EC5373">
            <w:pPr>
              <w:spacing w:before="9" w:line="260" w:lineRule="exact"/>
              <w:rPr>
                <w:sz w:val="26"/>
                <w:szCs w:val="26"/>
              </w:rPr>
            </w:pPr>
          </w:p>
          <w:p w14:paraId="2702AE3D" w14:textId="77777777" w:rsidR="00EC5373" w:rsidRDefault="008D54CC">
            <w:pPr>
              <w:ind w:left="90"/>
              <w:rPr>
                <w:sz w:val="24"/>
                <w:szCs w:val="24"/>
              </w:rPr>
            </w:pPr>
            <w:r>
              <w:rPr>
                <w:sz w:val="24"/>
                <w:szCs w:val="24"/>
              </w:rPr>
              <w:t>A DEFINIR</w:t>
            </w:r>
          </w:p>
        </w:tc>
      </w:tr>
      <w:tr w:rsidR="00EC5373" w14:paraId="193957CD" w14:textId="77777777">
        <w:trPr>
          <w:trHeight w:hRule="exact" w:val="840"/>
        </w:trPr>
        <w:tc>
          <w:tcPr>
            <w:tcW w:w="3571" w:type="dxa"/>
            <w:tcBorders>
              <w:top w:val="single" w:sz="5" w:space="0" w:color="00000A"/>
              <w:left w:val="single" w:sz="5" w:space="0" w:color="00000A"/>
              <w:bottom w:val="single" w:sz="5" w:space="0" w:color="00000A"/>
              <w:right w:val="single" w:sz="5" w:space="0" w:color="00000A"/>
            </w:tcBorders>
          </w:tcPr>
          <w:p w14:paraId="1DCE350B" w14:textId="77777777" w:rsidR="00EC5373" w:rsidRDefault="00EC5373">
            <w:pPr>
              <w:spacing w:before="14" w:line="260" w:lineRule="exact"/>
              <w:rPr>
                <w:sz w:val="26"/>
                <w:szCs w:val="26"/>
              </w:rPr>
            </w:pPr>
          </w:p>
          <w:p w14:paraId="0AD5B274" w14:textId="77777777" w:rsidR="00EC5373" w:rsidRDefault="008D54CC">
            <w:pPr>
              <w:ind w:left="95"/>
              <w:rPr>
                <w:sz w:val="24"/>
                <w:szCs w:val="24"/>
              </w:rPr>
            </w:pPr>
            <w:r>
              <w:rPr>
                <w:sz w:val="24"/>
                <w:szCs w:val="24"/>
              </w:rPr>
              <w:t>Carlos Villalón</w:t>
            </w:r>
          </w:p>
        </w:tc>
        <w:tc>
          <w:tcPr>
            <w:tcW w:w="1651" w:type="dxa"/>
            <w:tcBorders>
              <w:top w:val="single" w:sz="5" w:space="0" w:color="00000A"/>
              <w:left w:val="single" w:sz="5" w:space="0" w:color="00000A"/>
              <w:bottom w:val="single" w:sz="5" w:space="0" w:color="00000A"/>
              <w:right w:val="single" w:sz="5" w:space="0" w:color="00000A"/>
            </w:tcBorders>
          </w:tcPr>
          <w:p w14:paraId="432BBC3F" w14:textId="77777777" w:rsidR="00EC5373" w:rsidRDefault="00EC5373">
            <w:pPr>
              <w:spacing w:before="14" w:line="260" w:lineRule="exact"/>
              <w:rPr>
                <w:sz w:val="26"/>
                <w:szCs w:val="26"/>
              </w:rPr>
            </w:pPr>
          </w:p>
          <w:p w14:paraId="7FE187E3" w14:textId="77777777" w:rsidR="00EC5373" w:rsidRDefault="008D54CC">
            <w:pPr>
              <w:ind w:left="95"/>
              <w:rPr>
                <w:sz w:val="24"/>
                <w:szCs w:val="24"/>
              </w:rPr>
            </w:pPr>
            <w:r>
              <w:rPr>
                <w:sz w:val="24"/>
                <w:szCs w:val="24"/>
              </w:rPr>
              <w:t>Valparaíso</w:t>
            </w:r>
          </w:p>
        </w:tc>
        <w:tc>
          <w:tcPr>
            <w:tcW w:w="1699" w:type="dxa"/>
            <w:tcBorders>
              <w:top w:val="single" w:sz="5" w:space="0" w:color="00000A"/>
              <w:left w:val="single" w:sz="5" w:space="0" w:color="00000A"/>
              <w:bottom w:val="single" w:sz="5" w:space="0" w:color="00000A"/>
              <w:right w:val="single" w:sz="5" w:space="0" w:color="00000A"/>
            </w:tcBorders>
          </w:tcPr>
          <w:p w14:paraId="0A2708DA" w14:textId="77777777" w:rsidR="00EC5373" w:rsidRDefault="00EC5373">
            <w:pPr>
              <w:spacing w:before="14" w:line="260" w:lineRule="exact"/>
              <w:rPr>
                <w:sz w:val="26"/>
                <w:szCs w:val="26"/>
              </w:rPr>
            </w:pPr>
          </w:p>
          <w:p w14:paraId="168B5090" w14:textId="77777777" w:rsidR="00EC5373" w:rsidRDefault="008D54CC">
            <w:pPr>
              <w:ind w:left="90"/>
              <w:rPr>
                <w:sz w:val="24"/>
                <w:szCs w:val="24"/>
              </w:rPr>
            </w:pPr>
            <w:r>
              <w:rPr>
                <w:sz w:val="24"/>
                <w:szCs w:val="24"/>
              </w:rPr>
              <w:t>R$ 962,00</w:t>
            </w:r>
          </w:p>
        </w:tc>
        <w:tc>
          <w:tcPr>
            <w:tcW w:w="1541" w:type="dxa"/>
            <w:tcBorders>
              <w:top w:val="single" w:sz="5" w:space="0" w:color="00000A"/>
              <w:left w:val="single" w:sz="5" w:space="0" w:color="00000A"/>
              <w:bottom w:val="single" w:sz="5" w:space="0" w:color="00000A"/>
              <w:right w:val="single" w:sz="5" w:space="0" w:color="00000A"/>
            </w:tcBorders>
          </w:tcPr>
          <w:p w14:paraId="799E7515" w14:textId="77777777" w:rsidR="00EC5373" w:rsidRDefault="00EC5373">
            <w:pPr>
              <w:spacing w:before="14" w:line="260" w:lineRule="exact"/>
              <w:rPr>
                <w:sz w:val="26"/>
                <w:szCs w:val="26"/>
              </w:rPr>
            </w:pPr>
          </w:p>
          <w:p w14:paraId="4EFE9F7D" w14:textId="77777777" w:rsidR="00EC5373" w:rsidRDefault="008D54CC">
            <w:pPr>
              <w:ind w:left="90"/>
              <w:rPr>
                <w:sz w:val="24"/>
                <w:szCs w:val="24"/>
              </w:rPr>
            </w:pPr>
            <w:r>
              <w:rPr>
                <w:sz w:val="24"/>
                <w:szCs w:val="24"/>
              </w:rPr>
              <w:t>A DEFINIR</w:t>
            </w:r>
          </w:p>
        </w:tc>
      </w:tr>
      <w:tr w:rsidR="00EC5373" w14:paraId="54E2A75C" w14:textId="77777777">
        <w:trPr>
          <w:trHeight w:hRule="exact" w:val="835"/>
        </w:trPr>
        <w:tc>
          <w:tcPr>
            <w:tcW w:w="3571" w:type="dxa"/>
            <w:tcBorders>
              <w:top w:val="single" w:sz="5" w:space="0" w:color="00000A"/>
              <w:left w:val="single" w:sz="5" w:space="0" w:color="00000A"/>
              <w:bottom w:val="single" w:sz="5" w:space="0" w:color="00000A"/>
              <w:right w:val="single" w:sz="5" w:space="0" w:color="00000A"/>
            </w:tcBorders>
          </w:tcPr>
          <w:p w14:paraId="47EA21B3" w14:textId="77777777" w:rsidR="00EC5373" w:rsidRDefault="00EC5373">
            <w:pPr>
              <w:spacing w:before="9" w:line="260" w:lineRule="exact"/>
              <w:rPr>
                <w:sz w:val="26"/>
                <w:szCs w:val="26"/>
              </w:rPr>
            </w:pPr>
          </w:p>
          <w:p w14:paraId="7C1B9BC7" w14:textId="77777777" w:rsidR="00EC5373" w:rsidRDefault="008D54CC">
            <w:pPr>
              <w:ind w:left="95"/>
              <w:rPr>
                <w:sz w:val="24"/>
                <w:szCs w:val="24"/>
              </w:rPr>
            </w:pPr>
            <w:r>
              <w:rPr>
                <w:sz w:val="24"/>
                <w:szCs w:val="24"/>
              </w:rPr>
              <w:t>Pauleta Santoro</w:t>
            </w:r>
          </w:p>
        </w:tc>
        <w:tc>
          <w:tcPr>
            <w:tcW w:w="1651" w:type="dxa"/>
            <w:tcBorders>
              <w:top w:val="single" w:sz="5" w:space="0" w:color="00000A"/>
              <w:left w:val="single" w:sz="5" w:space="0" w:color="00000A"/>
              <w:bottom w:val="single" w:sz="5" w:space="0" w:color="00000A"/>
              <w:right w:val="single" w:sz="5" w:space="0" w:color="00000A"/>
            </w:tcBorders>
          </w:tcPr>
          <w:p w14:paraId="4A3413A2" w14:textId="77777777" w:rsidR="00EC5373" w:rsidRDefault="00EC5373">
            <w:pPr>
              <w:spacing w:before="9" w:line="260" w:lineRule="exact"/>
              <w:rPr>
                <w:sz w:val="26"/>
                <w:szCs w:val="26"/>
              </w:rPr>
            </w:pPr>
          </w:p>
          <w:p w14:paraId="4AE20EE2" w14:textId="77777777" w:rsidR="00EC5373" w:rsidRDefault="008D54CC">
            <w:pPr>
              <w:ind w:left="95"/>
              <w:rPr>
                <w:sz w:val="24"/>
                <w:szCs w:val="24"/>
              </w:rPr>
            </w:pPr>
            <w:r>
              <w:rPr>
                <w:sz w:val="24"/>
                <w:szCs w:val="24"/>
              </w:rPr>
              <w:t>Curitiba</w:t>
            </w:r>
          </w:p>
        </w:tc>
        <w:tc>
          <w:tcPr>
            <w:tcW w:w="1699" w:type="dxa"/>
            <w:tcBorders>
              <w:top w:val="single" w:sz="5" w:space="0" w:color="00000A"/>
              <w:left w:val="single" w:sz="5" w:space="0" w:color="00000A"/>
              <w:bottom w:val="single" w:sz="5" w:space="0" w:color="00000A"/>
              <w:right w:val="single" w:sz="5" w:space="0" w:color="00000A"/>
            </w:tcBorders>
          </w:tcPr>
          <w:p w14:paraId="5D61D68E" w14:textId="77777777" w:rsidR="00EC5373" w:rsidRDefault="00EC5373">
            <w:pPr>
              <w:spacing w:before="9" w:line="260" w:lineRule="exact"/>
              <w:rPr>
                <w:sz w:val="26"/>
                <w:szCs w:val="26"/>
              </w:rPr>
            </w:pPr>
          </w:p>
          <w:p w14:paraId="0D70F95B" w14:textId="77777777" w:rsidR="00EC5373" w:rsidRDefault="008D54CC">
            <w:pPr>
              <w:ind w:left="90"/>
              <w:rPr>
                <w:sz w:val="24"/>
                <w:szCs w:val="24"/>
              </w:rPr>
            </w:pPr>
            <w:r>
              <w:rPr>
                <w:sz w:val="24"/>
                <w:szCs w:val="24"/>
              </w:rPr>
              <w:t>R$ 427,00</w:t>
            </w:r>
          </w:p>
        </w:tc>
        <w:tc>
          <w:tcPr>
            <w:tcW w:w="1541" w:type="dxa"/>
            <w:tcBorders>
              <w:top w:val="single" w:sz="5" w:space="0" w:color="00000A"/>
              <w:left w:val="single" w:sz="5" w:space="0" w:color="00000A"/>
              <w:bottom w:val="single" w:sz="5" w:space="0" w:color="00000A"/>
              <w:right w:val="single" w:sz="5" w:space="0" w:color="00000A"/>
            </w:tcBorders>
          </w:tcPr>
          <w:p w14:paraId="421ABD86" w14:textId="77777777" w:rsidR="00EC5373" w:rsidRDefault="00EC5373">
            <w:pPr>
              <w:spacing w:before="5" w:line="120" w:lineRule="exact"/>
              <w:rPr>
                <w:sz w:val="13"/>
                <w:szCs w:val="13"/>
              </w:rPr>
            </w:pPr>
          </w:p>
          <w:p w14:paraId="16E590A1" w14:textId="77777777" w:rsidR="00EC5373" w:rsidRDefault="008D54CC">
            <w:pPr>
              <w:ind w:left="90"/>
              <w:rPr>
                <w:sz w:val="24"/>
                <w:szCs w:val="24"/>
              </w:rPr>
            </w:pPr>
            <w:r>
              <w:rPr>
                <w:sz w:val="24"/>
                <w:szCs w:val="24"/>
              </w:rPr>
              <w:t>Consulado</w:t>
            </w:r>
            <w:r>
              <w:rPr>
                <w:spacing w:val="21"/>
                <w:sz w:val="24"/>
                <w:szCs w:val="24"/>
              </w:rPr>
              <w:t xml:space="preserve"> </w:t>
            </w:r>
            <w:r>
              <w:rPr>
                <w:sz w:val="24"/>
                <w:szCs w:val="24"/>
              </w:rPr>
              <w:t>da</w:t>
            </w:r>
          </w:p>
          <w:p w14:paraId="7FEA26E2" w14:textId="77777777" w:rsidR="00EC5373" w:rsidRDefault="008D54CC">
            <w:pPr>
              <w:spacing w:line="260" w:lineRule="exact"/>
              <w:ind w:left="90"/>
              <w:rPr>
                <w:sz w:val="24"/>
                <w:szCs w:val="24"/>
              </w:rPr>
            </w:pPr>
            <w:r>
              <w:rPr>
                <w:sz w:val="24"/>
                <w:szCs w:val="24"/>
              </w:rPr>
              <w:t>Itália</w:t>
            </w:r>
          </w:p>
        </w:tc>
      </w:tr>
    </w:tbl>
    <w:p w14:paraId="163B469F" w14:textId="77777777" w:rsidR="00EC5373" w:rsidRDefault="00EC5373">
      <w:pPr>
        <w:spacing w:before="9" w:line="160" w:lineRule="exact"/>
        <w:rPr>
          <w:sz w:val="17"/>
          <w:szCs w:val="17"/>
        </w:rPr>
      </w:pPr>
    </w:p>
    <w:p w14:paraId="7B10FF33" w14:textId="77777777" w:rsidR="00EC5373" w:rsidRDefault="00EC5373">
      <w:pPr>
        <w:spacing w:line="200" w:lineRule="exact"/>
      </w:pPr>
    </w:p>
    <w:p w14:paraId="561B45A1" w14:textId="77777777" w:rsidR="00EC5373" w:rsidRPr="00530CEB" w:rsidRDefault="008D54CC">
      <w:pPr>
        <w:spacing w:before="29"/>
        <w:ind w:left="111"/>
        <w:rPr>
          <w:sz w:val="24"/>
          <w:szCs w:val="24"/>
          <w:lang w:val="pt-PT"/>
        </w:rPr>
      </w:pPr>
      <w:r w:rsidRPr="00530CEB">
        <w:rPr>
          <w:sz w:val="24"/>
          <w:szCs w:val="24"/>
          <w:lang w:val="pt-PT"/>
        </w:rPr>
        <w:t>*Preço mais barato encontrado em busca realizada no dia 1o de maio de 2017.</w:t>
      </w:r>
    </w:p>
    <w:p w14:paraId="6F4B264D" w14:textId="77777777" w:rsidR="00EC5373" w:rsidRPr="00530CEB" w:rsidRDefault="00EC5373">
      <w:pPr>
        <w:spacing w:before="10" w:line="140" w:lineRule="exact"/>
        <w:rPr>
          <w:sz w:val="14"/>
          <w:szCs w:val="14"/>
          <w:lang w:val="pt-PT"/>
        </w:rPr>
      </w:pPr>
    </w:p>
    <w:p w14:paraId="310938A2" w14:textId="77777777" w:rsidR="00EC5373" w:rsidRPr="00530CEB" w:rsidRDefault="00EC5373">
      <w:pPr>
        <w:spacing w:line="200" w:lineRule="exact"/>
        <w:rPr>
          <w:lang w:val="pt-PT"/>
        </w:rPr>
      </w:pPr>
    </w:p>
    <w:p w14:paraId="49CE5E9E" w14:textId="77777777" w:rsidR="00EC5373" w:rsidRPr="00530CEB" w:rsidRDefault="00EC5373">
      <w:pPr>
        <w:spacing w:line="200" w:lineRule="exact"/>
        <w:rPr>
          <w:lang w:val="pt-PT"/>
        </w:rPr>
      </w:pPr>
    </w:p>
    <w:p w14:paraId="0D109CFB" w14:textId="77777777" w:rsidR="00EC5373" w:rsidRDefault="008D54CC">
      <w:pPr>
        <w:spacing w:line="260" w:lineRule="exact"/>
        <w:ind w:left="111"/>
        <w:rPr>
          <w:sz w:val="24"/>
          <w:szCs w:val="24"/>
        </w:rPr>
      </w:pPr>
      <w:r>
        <w:rPr>
          <w:b/>
          <w:position w:val="-1"/>
          <w:sz w:val="24"/>
          <w:szCs w:val="24"/>
        </w:rPr>
        <w:t>5.3. Divulgación del evento</w:t>
      </w:r>
    </w:p>
    <w:p w14:paraId="51630AE5" w14:textId="77777777" w:rsidR="00EC5373" w:rsidRDefault="00EC5373">
      <w:pPr>
        <w:spacing w:line="200" w:lineRule="exact"/>
      </w:pPr>
    </w:p>
    <w:p w14:paraId="5FA5D87E" w14:textId="77777777" w:rsidR="00EC5373" w:rsidRDefault="00EC5373">
      <w:pPr>
        <w:spacing w:line="200" w:lineRule="exact"/>
      </w:pPr>
    </w:p>
    <w:p w14:paraId="786F49CA" w14:textId="77777777" w:rsidR="00EC5373" w:rsidRDefault="00EC5373">
      <w:pPr>
        <w:spacing w:before="17" w:line="260" w:lineRule="exact"/>
        <w:rPr>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2040"/>
        <w:gridCol w:w="4834"/>
        <w:gridCol w:w="1426"/>
      </w:tblGrid>
      <w:tr w:rsidR="00EC5373" w14:paraId="318775E1" w14:textId="77777777">
        <w:trPr>
          <w:trHeight w:hRule="exact" w:val="403"/>
        </w:trPr>
        <w:tc>
          <w:tcPr>
            <w:tcW w:w="2040" w:type="dxa"/>
            <w:tcBorders>
              <w:top w:val="single" w:sz="5" w:space="0" w:color="00000A"/>
              <w:left w:val="single" w:sz="5" w:space="0" w:color="00000A"/>
              <w:bottom w:val="single" w:sz="5" w:space="0" w:color="00000A"/>
              <w:right w:val="single" w:sz="5" w:space="0" w:color="00000A"/>
            </w:tcBorders>
          </w:tcPr>
          <w:p w14:paraId="606EB96D" w14:textId="77777777" w:rsidR="00EC5373" w:rsidRDefault="008D54CC">
            <w:pPr>
              <w:spacing w:before="53"/>
              <w:ind w:left="95"/>
              <w:rPr>
                <w:sz w:val="24"/>
                <w:szCs w:val="24"/>
              </w:rPr>
            </w:pPr>
            <w:r>
              <w:rPr>
                <w:b/>
                <w:sz w:val="24"/>
                <w:szCs w:val="24"/>
              </w:rPr>
              <w:t>MEIO</w:t>
            </w:r>
          </w:p>
        </w:tc>
        <w:tc>
          <w:tcPr>
            <w:tcW w:w="4834" w:type="dxa"/>
            <w:tcBorders>
              <w:top w:val="single" w:sz="5" w:space="0" w:color="00000A"/>
              <w:left w:val="single" w:sz="5" w:space="0" w:color="00000A"/>
              <w:bottom w:val="single" w:sz="5" w:space="0" w:color="00000A"/>
              <w:right w:val="single" w:sz="5" w:space="0" w:color="00000A"/>
            </w:tcBorders>
          </w:tcPr>
          <w:p w14:paraId="12CC6BEF" w14:textId="77777777" w:rsidR="00EC5373" w:rsidRDefault="008D54CC">
            <w:pPr>
              <w:spacing w:before="53"/>
              <w:ind w:left="95"/>
              <w:rPr>
                <w:sz w:val="24"/>
                <w:szCs w:val="24"/>
              </w:rPr>
            </w:pPr>
            <w:r>
              <w:rPr>
                <w:b/>
                <w:sz w:val="24"/>
                <w:szCs w:val="24"/>
              </w:rPr>
              <w:t>LOGÍSTICA</w:t>
            </w:r>
          </w:p>
        </w:tc>
        <w:tc>
          <w:tcPr>
            <w:tcW w:w="1426" w:type="dxa"/>
            <w:tcBorders>
              <w:top w:val="single" w:sz="5" w:space="0" w:color="00000A"/>
              <w:left w:val="single" w:sz="5" w:space="0" w:color="00000A"/>
              <w:bottom w:val="single" w:sz="5" w:space="0" w:color="00000A"/>
              <w:right w:val="single" w:sz="5" w:space="0" w:color="00000A"/>
            </w:tcBorders>
          </w:tcPr>
          <w:p w14:paraId="4755616D" w14:textId="77777777" w:rsidR="00EC5373" w:rsidRDefault="008D54CC">
            <w:pPr>
              <w:spacing w:line="260" w:lineRule="exact"/>
              <w:ind w:left="90"/>
              <w:rPr>
                <w:sz w:val="24"/>
                <w:szCs w:val="24"/>
              </w:rPr>
            </w:pPr>
            <w:r>
              <w:rPr>
                <w:b/>
                <w:sz w:val="24"/>
                <w:szCs w:val="24"/>
              </w:rPr>
              <w:t>CUSTO</w:t>
            </w:r>
          </w:p>
        </w:tc>
      </w:tr>
      <w:tr w:rsidR="00EC5373" w14:paraId="0267D5F0" w14:textId="77777777">
        <w:trPr>
          <w:trHeight w:hRule="exact" w:val="2218"/>
        </w:trPr>
        <w:tc>
          <w:tcPr>
            <w:tcW w:w="2040" w:type="dxa"/>
            <w:tcBorders>
              <w:top w:val="single" w:sz="5" w:space="0" w:color="00000A"/>
              <w:left w:val="single" w:sz="5" w:space="0" w:color="00000A"/>
              <w:bottom w:val="single" w:sz="5" w:space="0" w:color="00000A"/>
              <w:right w:val="single" w:sz="5" w:space="0" w:color="00000A"/>
            </w:tcBorders>
          </w:tcPr>
          <w:p w14:paraId="34C20611" w14:textId="77777777" w:rsidR="00EC5373" w:rsidRDefault="00EC5373">
            <w:pPr>
              <w:spacing w:before="5" w:line="160" w:lineRule="exact"/>
              <w:rPr>
                <w:sz w:val="16"/>
                <w:szCs w:val="16"/>
              </w:rPr>
            </w:pPr>
          </w:p>
          <w:p w14:paraId="126F7F0A" w14:textId="77777777" w:rsidR="00EC5373" w:rsidRDefault="00EC5373">
            <w:pPr>
              <w:spacing w:line="200" w:lineRule="exact"/>
            </w:pPr>
          </w:p>
          <w:p w14:paraId="5A695356" w14:textId="77777777" w:rsidR="00EC5373" w:rsidRDefault="00EC5373">
            <w:pPr>
              <w:spacing w:line="200" w:lineRule="exact"/>
            </w:pPr>
          </w:p>
          <w:p w14:paraId="15AEE6A2" w14:textId="77777777" w:rsidR="00EC5373" w:rsidRDefault="00EC5373">
            <w:pPr>
              <w:spacing w:line="200" w:lineRule="exact"/>
            </w:pPr>
          </w:p>
          <w:p w14:paraId="71D286E7" w14:textId="77777777" w:rsidR="00EC5373" w:rsidRDefault="00EC5373">
            <w:pPr>
              <w:spacing w:line="200" w:lineRule="exact"/>
            </w:pPr>
          </w:p>
          <w:p w14:paraId="348E32A5" w14:textId="77777777" w:rsidR="00EC5373" w:rsidRDefault="008D54CC">
            <w:pPr>
              <w:ind w:left="95"/>
              <w:rPr>
                <w:sz w:val="24"/>
                <w:szCs w:val="24"/>
              </w:rPr>
            </w:pPr>
            <w:r>
              <w:rPr>
                <w:b/>
                <w:sz w:val="24"/>
                <w:szCs w:val="24"/>
              </w:rPr>
              <w:t>Cartazes</w:t>
            </w:r>
          </w:p>
        </w:tc>
        <w:tc>
          <w:tcPr>
            <w:tcW w:w="4834" w:type="dxa"/>
            <w:tcBorders>
              <w:top w:val="single" w:sz="5" w:space="0" w:color="00000A"/>
              <w:left w:val="single" w:sz="5" w:space="0" w:color="00000A"/>
              <w:bottom w:val="single" w:sz="5" w:space="0" w:color="00000A"/>
              <w:right w:val="single" w:sz="5" w:space="0" w:color="00000A"/>
            </w:tcBorders>
          </w:tcPr>
          <w:p w14:paraId="4E39BEFB" w14:textId="77777777" w:rsidR="00EC5373" w:rsidRPr="00530CEB" w:rsidRDefault="00EC5373">
            <w:pPr>
              <w:spacing w:before="15" w:line="260" w:lineRule="exact"/>
              <w:rPr>
                <w:sz w:val="26"/>
                <w:szCs w:val="26"/>
                <w:lang w:val="pt-PT"/>
              </w:rPr>
            </w:pPr>
          </w:p>
          <w:p w14:paraId="18607143" w14:textId="77777777" w:rsidR="00EC5373" w:rsidRPr="00530CEB" w:rsidRDefault="008D54CC">
            <w:pPr>
              <w:ind w:left="95" w:right="60"/>
              <w:jc w:val="both"/>
              <w:rPr>
                <w:sz w:val="24"/>
                <w:szCs w:val="24"/>
                <w:lang w:val="pt-PT"/>
              </w:rPr>
            </w:pPr>
            <w:r w:rsidRPr="00530CEB">
              <w:rPr>
                <w:sz w:val="24"/>
                <w:szCs w:val="24"/>
                <w:lang w:val="pt-PT"/>
              </w:rPr>
              <w:t xml:space="preserve">Elaboração de 50 cartazes, tamanho A3, com informações  do  evento.  </w:t>
            </w:r>
            <w:r w:rsidRPr="00530CEB">
              <w:rPr>
                <w:sz w:val="24"/>
                <w:szCs w:val="24"/>
                <w:lang w:val="pt-PT"/>
              </w:rPr>
              <w:t>Distribuição  nos campus da Unila, envio para outras instituições de ensino básico e superior da região, para centros culturais, bibliotecas, cursos preparatórios, etc.</w:t>
            </w:r>
          </w:p>
        </w:tc>
        <w:tc>
          <w:tcPr>
            <w:tcW w:w="1426" w:type="dxa"/>
            <w:tcBorders>
              <w:top w:val="single" w:sz="5" w:space="0" w:color="00000A"/>
              <w:left w:val="single" w:sz="5" w:space="0" w:color="00000A"/>
              <w:bottom w:val="single" w:sz="5" w:space="0" w:color="00000A"/>
              <w:right w:val="single" w:sz="5" w:space="0" w:color="00000A"/>
            </w:tcBorders>
          </w:tcPr>
          <w:p w14:paraId="46E5D528" w14:textId="77777777" w:rsidR="00EC5373" w:rsidRPr="00530CEB" w:rsidRDefault="00EC5373">
            <w:pPr>
              <w:spacing w:line="200" w:lineRule="exact"/>
              <w:rPr>
                <w:lang w:val="pt-PT"/>
              </w:rPr>
            </w:pPr>
          </w:p>
          <w:p w14:paraId="7A2F33BF" w14:textId="77777777" w:rsidR="00EC5373" w:rsidRPr="00530CEB" w:rsidRDefault="00EC5373">
            <w:pPr>
              <w:spacing w:line="200" w:lineRule="exact"/>
              <w:rPr>
                <w:lang w:val="pt-PT"/>
              </w:rPr>
            </w:pPr>
          </w:p>
          <w:p w14:paraId="7FE12CE1" w14:textId="77777777" w:rsidR="00EC5373" w:rsidRPr="00530CEB" w:rsidRDefault="00EC5373">
            <w:pPr>
              <w:spacing w:line="200" w:lineRule="exact"/>
              <w:rPr>
                <w:lang w:val="pt-PT"/>
              </w:rPr>
            </w:pPr>
          </w:p>
          <w:p w14:paraId="7C83B5BC" w14:textId="77777777" w:rsidR="00EC5373" w:rsidRPr="00530CEB" w:rsidRDefault="00EC5373">
            <w:pPr>
              <w:spacing w:line="200" w:lineRule="exact"/>
              <w:rPr>
                <w:lang w:val="pt-PT"/>
              </w:rPr>
            </w:pPr>
          </w:p>
          <w:p w14:paraId="63DFF331" w14:textId="77777777" w:rsidR="00EC5373" w:rsidRPr="00530CEB" w:rsidRDefault="00EC5373">
            <w:pPr>
              <w:spacing w:before="2" w:line="240" w:lineRule="exact"/>
              <w:rPr>
                <w:sz w:val="24"/>
                <w:szCs w:val="24"/>
                <w:lang w:val="pt-PT"/>
              </w:rPr>
            </w:pPr>
          </w:p>
          <w:p w14:paraId="21818F6C" w14:textId="77777777" w:rsidR="00EC5373" w:rsidRDefault="008D54CC">
            <w:pPr>
              <w:ind w:left="90"/>
              <w:rPr>
                <w:sz w:val="24"/>
                <w:szCs w:val="24"/>
              </w:rPr>
            </w:pPr>
            <w:r>
              <w:rPr>
                <w:sz w:val="24"/>
                <w:szCs w:val="24"/>
              </w:rPr>
              <w:t>R$ 200,00</w:t>
            </w:r>
          </w:p>
        </w:tc>
      </w:tr>
      <w:tr w:rsidR="00EC5373" w14:paraId="047D9377" w14:textId="77777777">
        <w:trPr>
          <w:trHeight w:hRule="exact" w:val="1234"/>
        </w:trPr>
        <w:tc>
          <w:tcPr>
            <w:tcW w:w="2040" w:type="dxa"/>
            <w:tcBorders>
              <w:top w:val="single" w:sz="5" w:space="0" w:color="00000A"/>
              <w:left w:val="single" w:sz="5" w:space="0" w:color="00000A"/>
              <w:bottom w:val="single" w:sz="5" w:space="0" w:color="00000A"/>
              <w:right w:val="single" w:sz="5" w:space="0" w:color="00000A"/>
            </w:tcBorders>
          </w:tcPr>
          <w:p w14:paraId="64871866" w14:textId="77777777" w:rsidR="00EC5373" w:rsidRDefault="00EC5373">
            <w:pPr>
              <w:spacing w:line="200" w:lineRule="exact"/>
            </w:pPr>
          </w:p>
          <w:p w14:paraId="2DBFF473" w14:textId="77777777" w:rsidR="00EC5373" w:rsidRDefault="00EC5373">
            <w:pPr>
              <w:spacing w:before="13" w:line="200" w:lineRule="exact"/>
            </w:pPr>
          </w:p>
          <w:p w14:paraId="38119FC4" w14:textId="77777777" w:rsidR="00EC5373" w:rsidRDefault="008D54CC">
            <w:pPr>
              <w:ind w:left="95"/>
              <w:rPr>
                <w:sz w:val="24"/>
                <w:szCs w:val="24"/>
              </w:rPr>
            </w:pPr>
            <w:r>
              <w:rPr>
                <w:b/>
                <w:sz w:val="24"/>
                <w:szCs w:val="24"/>
              </w:rPr>
              <w:t>Folder/internet</w:t>
            </w:r>
          </w:p>
        </w:tc>
        <w:tc>
          <w:tcPr>
            <w:tcW w:w="4834" w:type="dxa"/>
            <w:tcBorders>
              <w:top w:val="single" w:sz="5" w:space="0" w:color="00000A"/>
              <w:left w:val="single" w:sz="5" w:space="0" w:color="00000A"/>
              <w:bottom w:val="single" w:sz="5" w:space="0" w:color="00000A"/>
              <w:right w:val="single" w:sz="5" w:space="0" w:color="00000A"/>
            </w:tcBorders>
          </w:tcPr>
          <w:p w14:paraId="172B00B1" w14:textId="77777777" w:rsidR="00EC5373" w:rsidRPr="00530CEB" w:rsidRDefault="00EC5373">
            <w:pPr>
              <w:spacing w:before="19" w:line="260" w:lineRule="exact"/>
              <w:rPr>
                <w:sz w:val="26"/>
                <w:szCs w:val="26"/>
                <w:lang w:val="pt-PT"/>
              </w:rPr>
            </w:pPr>
          </w:p>
          <w:p w14:paraId="67C63BA6" w14:textId="77777777" w:rsidR="00EC5373" w:rsidRPr="00530CEB" w:rsidRDefault="008D54CC">
            <w:pPr>
              <w:spacing w:line="260" w:lineRule="exact"/>
              <w:ind w:left="95" w:right="44"/>
              <w:rPr>
                <w:sz w:val="24"/>
                <w:szCs w:val="24"/>
                <w:lang w:val="pt-PT"/>
              </w:rPr>
            </w:pPr>
            <w:r w:rsidRPr="00530CEB">
              <w:rPr>
                <w:sz w:val="24"/>
                <w:szCs w:val="24"/>
                <w:lang w:val="pt-PT"/>
              </w:rPr>
              <w:t>Disponibilização</w:t>
            </w:r>
            <w:r w:rsidRPr="00530CEB">
              <w:rPr>
                <w:spacing w:val="39"/>
                <w:sz w:val="24"/>
                <w:szCs w:val="24"/>
                <w:lang w:val="pt-PT"/>
              </w:rPr>
              <w:t xml:space="preserve"> </w:t>
            </w:r>
            <w:r w:rsidRPr="00530CEB">
              <w:rPr>
                <w:sz w:val="24"/>
                <w:szCs w:val="24"/>
                <w:lang w:val="pt-PT"/>
              </w:rPr>
              <w:t>de</w:t>
            </w:r>
            <w:r w:rsidRPr="00530CEB">
              <w:rPr>
                <w:spacing w:val="39"/>
                <w:sz w:val="24"/>
                <w:szCs w:val="24"/>
                <w:lang w:val="pt-PT"/>
              </w:rPr>
              <w:t xml:space="preserve"> </w:t>
            </w:r>
            <w:r w:rsidRPr="00530CEB">
              <w:rPr>
                <w:sz w:val="24"/>
                <w:szCs w:val="24"/>
                <w:lang w:val="pt-PT"/>
              </w:rPr>
              <w:t>folder</w:t>
            </w:r>
            <w:r w:rsidRPr="00530CEB">
              <w:rPr>
                <w:spacing w:val="39"/>
                <w:sz w:val="24"/>
                <w:szCs w:val="24"/>
                <w:lang w:val="pt-PT"/>
              </w:rPr>
              <w:t xml:space="preserve"> </w:t>
            </w:r>
            <w:r w:rsidRPr="00530CEB">
              <w:rPr>
                <w:sz w:val="24"/>
                <w:szCs w:val="24"/>
                <w:lang w:val="pt-PT"/>
              </w:rPr>
              <w:t>informativo</w:t>
            </w:r>
            <w:r w:rsidRPr="00530CEB">
              <w:rPr>
                <w:spacing w:val="39"/>
                <w:sz w:val="24"/>
                <w:szCs w:val="24"/>
                <w:lang w:val="pt-PT"/>
              </w:rPr>
              <w:t xml:space="preserve"> </w:t>
            </w:r>
            <w:r w:rsidRPr="00530CEB">
              <w:rPr>
                <w:sz w:val="24"/>
                <w:szCs w:val="24"/>
                <w:lang w:val="pt-PT"/>
              </w:rPr>
              <w:t>no</w:t>
            </w:r>
            <w:r w:rsidRPr="00530CEB">
              <w:rPr>
                <w:spacing w:val="39"/>
                <w:sz w:val="24"/>
                <w:szCs w:val="24"/>
                <w:lang w:val="pt-PT"/>
              </w:rPr>
              <w:t xml:space="preserve"> </w:t>
            </w:r>
            <w:r w:rsidRPr="00530CEB">
              <w:rPr>
                <w:sz w:val="24"/>
                <w:szCs w:val="24"/>
                <w:lang w:val="pt-PT"/>
              </w:rPr>
              <w:t xml:space="preserve">site da </w:t>
            </w:r>
            <w:r w:rsidRPr="00530CEB">
              <w:rPr>
                <w:sz w:val="24"/>
                <w:szCs w:val="24"/>
                <w:lang w:val="pt-PT"/>
              </w:rPr>
              <w:t>Unila.</w:t>
            </w:r>
          </w:p>
        </w:tc>
        <w:tc>
          <w:tcPr>
            <w:tcW w:w="1426" w:type="dxa"/>
            <w:tcBorders>
              <w:top w:val="single" w:sz="5" w:space="0" w:color="00000A"/>
              <w:left w:val="single" w:sz="5" w:space="0" w:color="00000A"/>
              <w:bottom w:val="single" w:sz="5" w:space="0" w:color="00000A"/>
              <w:right w:val="single" w:sz="5" w:space="0" w:color="00000A"/>
            </w:tcBorders>
          </w:tcPr>
          <w:p w14:paraId="3AEB35BB" w14:textId="77777777" w:rsidR="00EC5373" w:rsidRPr="00530CEB" w:rsidRDefault="00EC5373">
            <w:pPr>
              <w:spacing w:line="200" w:lineRule="exact"/>
              <w:rPr>
                <w:lang w:val="pt-PT"/>
              </w:rPr>
            </w:pPr>
          </w:p>
          <w:p w14:paraId="6C792C62" w14:textId="77777777" w:rsidR="00EC5373" w:rsidRPr="00530CEB" w:rsidRDefault="00EC5373">
            <w:pPr>
              <w:spacing w:before="13" w:line="200" w:lineRule="exact"/>
              <w:rPr>
                <w:lang w:val="pt-PT"/>
              </w:rPr>
            </w:pPr>
          </w:p>
          <w:p w14:paraId="7FA8A98D" w14:textId="77777777" w:rsidR="00EC5373" w:rsidRDefault="008D54CC">
            <w:pPr>
              <w:ind w:left="90"/>
              <w:rPr>
                <w:sz w:val="24"/>
                <w:szCs w:val="24"/>
              </w:rPr>
            </w:pPr>
            <w:r>
              <w:rPr>
                <w:sz w:val="24"/>
                <w:szCs w:val="24"/>
              </w:rPr>
              <w:t>Não há</w:t>
            </w:r>
          </w:p>
        </w:tc>
      </w:tr>
    </w:tbl>
    <w:p w14:paraId="608EFED7" w14:textId="77777777" w:rsidR="00EC5373" w:rsidRDefault="00EC5373">
      <w:pPr>
        <w:spacing w:before="9" w:line="160" w:lineRule="exact"/>
        <w:rPr>
          <w:sz w:val="17"/>
          <w:szCs w:val="17"/>
        </w:rPr>
      </w:pPr>
    </w:p>
    <w:p w14:paraId="68D36A4D" w14:textId="77777777" w:rsidR="00EC5373" w:rsidRDefault="00EC5373">
      <w:pPr>
        <w:spacing w:line="200" w:lineRule="exact"/>
      </w:pPr>
    </w:p>
    <w:p w14:paraId="11A1F0E7" w14:textId="77777777" w:rsidR="00EC5373" w:rsidRDefault="008D54CC">
      <w:pPr>
        <w:spacing w:before="29"/>
        <w:ind w:left="111"/>
        <w:rPr>
          <w:sz w:val="24"/>
          <w:szCs w:val="24"/>
        </w:rPr>
        <w:sectPr w:rsidR="00EC5373">
          <w:pgSz w:w="11920" w:h="16840"/>
          <w:pgMar w:top="1560" w:right="1620" w:bottom="280" w:left="1600" w:header="720" w:footer="720" w:gutter="0"/>
          <w:cols w:space="720"/>
        </w:sectPr>
      </w:pPr>
      <w:r>
        <w:rPr>
          <w:b/>
          <w:sz w:val="24"/>
          <w:szCs w:val="24"/>
        </w:rPr>
        <w:t xml:space="preserve">5.4. Presupuesto para </w:t>
      </w:r>
      <w:r>
        <w:rPr>
          <w:b/>
          <w:i/>
          <w:sz w:val="24"/>
          <w:szCs w:val="24"/>
        </w:rPr>
        <w:t>coffeebreak</w:t>
      </w:r>
    </w:p>
    <w:p w14:paraId="0CA39B19" w14:textId="77777777" w:rsidR="00EC5373" w:rsidRDefault="00EC5373">
      <w:pPr>
        <w:spacing w:before="8" w:line="100" w:lineRule="exact"/>
        <w:rPr>
          <w:sz w:val="11"/>
          <w:szCs w:val="11"/>
        </w:rPr>
      </w:pPr>
    </w:p>
    <w:p w14:paraId="7B81C500" w14:textId="77777777" w:rsidR="00EC5373" w:rsidRDefault="00EC5373">
      <w:pPr>
        <w:spacing w:line="200" w:lineRule="exact"/>
      </w:pPr>
    </w:p>
    <w:p w14:paraId="3C6F96AC" w14:textId="77777777" w:rsidR="00EC5373" w:rsidRDefault="00EC5373">
      <w:pPr>
        <w:spacing w:line="200" w:lineRule="exact"/>
      </w:pPr>
    </w:p>
    <w:p w14:paraId="1FF42020" w14:textId="77777777" w:rsidR="00EC5373" w:rsidRPr="00530CEB" w:rsidRDefault="008D54CC">
      <w:pPr>
        <w:spacing w:before="29" w:line="359" w:lineRule="auto"/>
        <w:ind w:left="111" w:right="63"/>
        <w:jc w:val="both"/>
        <w:rPr>
          <w:sz w:val="24"/>
          <w:szCs w:val="24"/>
          <w:lang w:val="pt-PT"/>
        </w:rPr>
      </w:pPr>
      <w:r w:rsidRPr="00530CEB">
        <w:rPr>
          <w:sz w:val="24"/>
          <w:szCs w:val="24"/>
          <w:lang w:val="pt-PT"/>
        </w:rPr>
        <w:t xml:space="preserve">Nas três Confeitarias contatadas, o valor de um Coffeebreak (opção mais completa) para 100 pessoas ficou em torno de R$ 1.000,00. Acreditamos que este valor possa ser mais baixo, a </w:t>
      </w:r>
      <w:r w:rsidRPr="00530CEB">
        <w:rPr>
          <w:sz w:val="24"/>
          <w:szCs w:val="24"/>
          <w:lang w:val="pt-PT"/>
        </w:rPr>
        <w:t>depender dos itens solicitados.</w:t>
      </w:r>
    </w:p>
    <w:p w14:paraId="738124B8" w14:textId="77777777" w:rsidR="00EC5373" w:rsidRPr="00530CEB" w:rsidRDefault="008D54CC">
      <w:pPr>
        <w:spacing w:before="5"/>
        <w:ind w:left="111" w:right="5592"/>
        <w:jc w:val="both"/>
        <w:rPr>
          <w:sz w:val="24"/>
          <w:szCs w:val="24"/>
          <w:lang w:val="es-ES_tradnl"/>
        </w:rPr>
      </w:pPr>
      <w:r w:rsidRPr="00530CEB">
        <w:rPr>
          <w:b/>
          <w:sz w:val="24"/>
          <w:szCs w:val="24"/>
          <w:lang w:val="es-ES_tradnl"/>
        </w:rPr>
        <w:t xml:space="preserve">Institución financiadora: </w:t>
      </w:r>
      <w:r w:rsidRPr="00530CEB">
        <w:rPr>
          <w:sz w:val="24"/>
          <w:szCs w:val="24"/>
          <w:lang w:val="es-ES_tradnl"/>
        </w:rPr>
        <w:t>A definir.</w:t>
      </w:r>
    </w:p>
    <w:p w14:paraId="3C6A906B" w14:textId="77777777" w:rsidR="00EC5373" w:rsidRPr="00530CEB" w:rsidRDefault="00EC5373">
      <w:pPr>
        <w:spacing w:line="200" w:lineRule="exact"/>
        <w:rPr>
          <w:lang w:val="es-ES_tradnl"/>
        </w:rPr>
      </w:pPr>
    </w:p>
    <w:p w14:paraId="5F333029" w14:textId="77777777" w:rsidR="00EC5373" w:rsidRPr="00530CEB" w:rsidRDefault="00EC5373">
      <w:pPr>
        <w:spacing w:line="200" w:lineRule="exact"/>
        <w:rPr>
          <w:lang w:val="es-ES_tradnl"/>
        </w:rPr>
      </w:pPr>
    </w:p>
    <w:p w14:paraId="49CB8630" w14:textId="77777777" w:rsidR="00EC5373" w:rsidRPr="00530CEB" w:rsidRDefault="00EC5373">
      <w:pPr>
        <w:spacing w:before="14" w:line="260" w:lineRule="exact"/>
        <w:rPr>
          <w:sz w:val="26"/>
          <w:szCs w:val="26"/>
          <w:lang w:val="es-ES_tradnl"/>
        </w:rPr>
      </w:pPr>
    </w:p>
    <w:p w14:paraId="1FE7AB7E" w14:textId="77777777" w:rsidR="00EC5373" w:rsidRPr="00530CEB" w:rsidRDefault="008D54CC">
      <w:pPr>
        <w:ind w:left="111" w:right="4104"/>
        <w:jc w:val="both"/>
        <w:rPr>
          <w:sz w:val="24"/>
          <w:szCs w:val="24"/>
          <w:lang w:val="es-ES_tradnl"/>
        </w:rPr>
      </w:pPr>
      <w:r w:rsidRPr="00530CEB">
        <w:rPr>
          <w:b/>
          <w:sz w:val="24"/>
          <w:szCs w:val="24"/>
          <w:lang w:val="es-ES_tradnl"/>
        </w:rPr>
        <w:t xml:space="preserve">6.       </w:t>
      </w:r>
      <w:r w:rsidRPr="00530CEB">
        <w:rPr>
          <w:b/>
          <w:spacing w:val="48"/>
          <w:sz w:val="24"/>
          <w:szCs w:val="24"/>
          <w:lang w:val="es-ES_tradnl"/>
        </w:rPr>
        <w:t xml:space="preserve"> </w:t>
      </w:r>
      <w:r w:rsidRPr="00530CEB">
        <w:rPr>
          <w:b/>
          <w:sz w:val="24"/>
          <w:szCs w:val="24"/>
          <w:lang w:val="es-ES_tradnl"/>
        </w:rPr>
        <w:t>PUBLICACIÓN DE LOS RESULTADOS</w:t>
      </w:r>
    </w:p>
    <w:p w14:paraId="15AAC244" w14:textId="77777777" w:rsidR="00EC5373" w:rsidRPr="00530CEB" w:rsidRDefault="00EC5373">
      <w:pPr>
        <w:spacing w:before="10" w:line="180" w:lineRule="exact"/>
        <w:rPr>
          <w:sz w:val="18"/>
          <w:szCs w:val="18"/>
          <w:lang w:val="es-ES_tradnl"/>
        </w:rPr>
      </w:pPr>
    </w:p>
    <w:p w14:paraId="52EB54BD" w14:textId="77777777" w:rsidR="00EC5373" w:rsidRPr="00530CEB" w:rsidRDefault="00EC5373">
      <w:pPr>
        <w:spacing w:line="200" w:lineRule="exact"/>
        <w:rPr>
          <w:lang w:val="es-ES_tradnl"/>
        </w:rPr>
      </w:pPr>
    </w:p>
    <w:p w14:paraId="291EACAE" w14:textId="77777777" w:rsidR="00EC5373" w:rsidRPr="00530CEB" w:rsidRDefault="00EC5373">
      <w:pPr>
        <w:spacing w:line="200" w:lineRule="exact"/>
        <w:rPr>
          <w:lang w:val="es-ES_tradnl"/>
        </w:rPr>
      </w:pPr>
    </w:p>
    <w:p w14:paraId="18D356C5" w14:textId="77777777" w:rsidR="00EC5373" w:rsidRPr="00530CEB" w:rsidRDefault="00EC5373">
      <w:pPr>
        <w:spacing w:line="200" w:lineRule="exact"/>
        <w:rPr>
          <w:lang w:val="es-ES_tradnl"/>
        </w:rPr>
      </w:pPr>
    </w:p>
    <w:p w14:paraId="7EB488F2" w14:textId="77777777" w:rsidR="00EC5373" w:rsidRPr="00530CEB" w:rsidRDefault="008D54CC">
      <w:pPr>
        <w:spacing w:line="360" w:lineRule="auto"/>
        <w:ind w:left="111" w:right="63"/>
        <w:jc w:val="both"/>
        <w:rPr>
          <w:sz w:val="24"/>
          <w:szCs w:val="24"/>
          <w:lang w:val="es-ES_tradnl"/>
        </w:rPr>
      </w:pPr>
      <w:r w:rsidRPr="00530CEB">
        <w:rPr>
          <w:sz w:val="24"/>
          <w:szCs w:val="24"/>
          <w:lang w:val="es-ES_tradnl"/>
        </w:rPr>
        <w:t xml:space="preserve">Después del evento se prevé la publicación de los trabajos ya sea en libro digital o por medio de la editora de la Agencia Universitaria de </w:t>
      </w:r>
      <w:r w:rsidRPr="00530CEB">
        <w:rPr>
          <w:sz w:val="24"/>
          <w:szCs w:val="24"/>
          <w:lang w:val="es-ES_tradnl"/>
        </w:rPr>
        <w:t xml:space="preserve">la Francofonía, así como en la página del proyecto </w:t>
      </w:r>
      <w:r w:rsidRPr="00530CEB">
        <w:rPr>
          <w:i/>
          <w:sz w:val="24"/>
          <w:szCs w:val="24"/>
          <w:lang w:val="es-ES_tradnl"/>
        </w:rPr>
        <w:t xml:space="preserve">Mutualisation et Innovation pour un Réseau de l'Intercompréhension à Distance </w:t>
      </w:r>
      <w:r w:rsidRPr="00530CEB">
        <w:rPr>
          <w:sz w:val="24"/>
          <w:szCs w:val="24"/>
          <w:lang w:val="es-ES_tradnl"/>
        </w:rPr>
        <w:t>-MIRIADI.</w:t>
      </w:r>
    </w:p>
    <w:sectPr w:rsidR="00EC5373" w:rsidRPr="00530CEB">
      <w:pgSz w:w="11920" w:h="16840"/>
      <w:pgMar w:top="156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F791526"/>
    <w:multiLevelType w:val="multilevel"/>
    <w:tmpl w:val="FFF605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73"/>
    <w:rsid w:val="00057D07"/>
    <w:rsid w:val="000C5625"/>
    <w:rsid w:val="00152ED0"/>
    <w:rsid w:val="00170457"/>
    <w:rsid w:val="001869CD"/>
    <w:rsid w:val="001D0372"/>
    <w:rsid w:val="00207ED7"/>
    <w:rsid w:val="0028258D"/>
    <w:rsid w:val="0033582D"/>
    <w:rsid w:val="003B0329"/>
    <w:rsid w:val="00453DEC"/>
    <w:rsid w:val="00530CEB"/>
    <w:rsid w:val="005E37C9"/>
    <w:rsid w:val="00607293"/>
    <w:rsid w:val="006101C4"/>
    <w:rsid w:val="006A5473"/>
    <w:rsid w:val="006E18B6"/>
    <w:rsid w:val="006E1956"/>
    <w:rsid w:val="00765FFF"/>
    <w:rsid w:val="00782DA8"/>
    <w:rsid w:val="007B3FF8"/>
    <w:rsid w:val="008D54CC"/>
    <w:rsid w:val="00A6747D"/>
    <w:rsid w:val="00AF35AE"/>
    <w:rsid w:val="00BA67E2"/>
    <w:rsid w:val="00BC3C27"/>
    <w:rsid w:val="00BC557A"/>
    <w:rsid w:val="00BE15B3"/>
    <w:rsid w:val="00CA25A2"/>
    <w:rsid w:val="00CA5C19"/>
    <w:rsid w:val="00CE4AEB"/>
    <w:rsid w:val="00DB723E"/>
    <w:rsid w:val="00E077A0"/>
    <w:rsid w:val="00EC5373"/>
    <w:rsid w:val="00F03434"/>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E0069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1730</Words>
  <Characters>9520</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28</cp:revision>
  <dcterms:created xsi:type="dcterms:W3CDTF">2017-06-26T14:40:00Z</dcterms:created>
  <dcterms:modified xsi:type="dcterms:W3CDTF">2017-06-26T15:17:00Z</dcterms:modified>
</cp:coreProperties>
</file>