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3B8" w:rsidRPr="008513B8" w:rsidRDefault="008513B8" w:rsidP="008513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13B8">
        <w:rPr>
          <w:rFonts w:ascii="Times New Roman" w:hAnsi="Times New Roman" w:cs="Times New Roman"/>
          <w:b/>
          <w:sz w:val="24"/>
          <w:szCs w:val="24"/>
        </w:rPr>
        <w:t xml:space="preserve">INTERCULTURALITÉ </w:t>
      </w:r>
    </w:p>
    <w:p w:rsidR="008513B8" w:rsidRDefault="008513B8" w:rsidP="008513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BB3">
        <w:rPr>
          <w:rFonts w:ascii="Times New Roman" w:hAnsi="Times New Roman" w:cs="Times New Roman"/>
          <w:b/>
          <w:sz w:val="24"/>
          <w:szCs w:val="24"/>
        </w:rPr>
        <w:t>Objectif principal :</w:t>
      </w:r>
      <w:r w:rsidRPr="008513B8">
        <w:rPr>
          <w:rFonts w:ascii="Times New Roman" w:hAnsi="Times New Roman" w:cs="Times New Roman"/>
          <w:sz w:val="24"/>
          <w:szCs w:val="24"/>
        </w:rPr>
        <w:t xml:space="preserve"> </w:t>
      </w:r>
      <w:r w:rsidR="00F95575">
        <w:rPr>
          <w:rFonts w:ascii="Times New Roman" w:hAnsi="Times New Roman" w:cs="Times New Roman"/>
          <w:sz w:val="24"/>
          <w:szCs w:val="24"/>
        </w:rPr>
        <w:t>après avoir travaillé avec la séquence, l’apprenant sera amené à créer à son tour une courte vidéo montrant les gestes (s’il y en a) et mots ou expressions qui les accompag</w:t>
      </w:r>
      <w:r w:rsidR="00A41B92">
        <w:rPr>
          <w:rFonts w:ascii="Times New Roman" w:hAnsi="Times New Roman" w:cs="Times New Roman"/>
          <w:sz w:val="24"/>
          <w:szCs w:val="24"/>
        </w:rPr>
        <w:t>nent et qui correspondraient au</w:t>
      </w:r>
      <w:r w:rsidR="00F95575">
        <w:rPr>
          <w:rFonts w:ascii="Times New Roman" w:hAnsi="Times New Roman" w:cs="Times New Roman"/>
          <w:sz w:val="24"/>
          <w:szCs w:val="24"/>
        </w:rPr>
        <w:t xml:space="preserve"> </w:t>
      </w:r>
      <w:r w:rsidR="00481BB3">
        <w:rPr>
          <w:rFonts w:ascii="Times New Roman" w:hAnsi="Times New Roman" w:cs="Times New Roman"/>
          <w:sz w:val="24"/>
          <w:szCs w:val="24"/>
        </w:rPr>
        <w:t>sens des gestes faits en Colombie.</w:t>
      </w:r>
    </w:p>
    <w:p w:rsidR="008513B8" w:rsidRPr="00F95575" w:rsidRDefault="008513B8" w:rsidP="008513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BB3">
        <w:rPr>
          <w:rFonts w:ascii="Times New Roman" w:hAnsi="Times New Roman" w:cs="Times New Roman"/>
          <w:b/>
          <w:sz w:val="24"/>
          <w:szCs w:val="24"/>
        </w:rPr>
        <w:t xml:space="preserve">Objectifs </w:t>
      </w:r>
      <w:r w:rsidR="00481BB3" w:rsidRPr="00481BB3">
        <w:rPr>
          <w:rFonts w:ascii="Times New Roman" w:hAnsi="Times New Roman" w:cs="Times New Roman"/>
          <w:b/>
          <w:sz w:val="24"/>
          <w:szCs w:val="24"/>
        </w:rPr>
        <w:t>secondaires :</w:t>
      </w:r>
      <w:r w:rsidRPr="00F95575">
        <w:rPr>
          <w:rFonts w:ascii="Times New Roman" w:hAnsi="Times New Roman" w:cs="Times New Roman"/>
          <w:sz w:val="24"/>
          <w:szCs w:val="24"/>
        </w:rPr>
        <w:t xml:space="preserve"> </w:t>
      </w:r>
      <w:r w:rsidR="00F95575">
        <w:rPr>
          <w:rFonts w:ascii="Times New Roman" w:hAnsi="Times New Roman" w:cs="Times New Roman"/>
          <w:sz w:val="24"/>
          <w:szCs w:val="24"/>
        </w:rPr>
        <w:t>connaître quelques gestes faits en Colombie, comprendre leur signification.</w:t>
      </w:r>
    </w:p>
    <w:p w:rsidR="008513B8" w:rsidRPr="008513B8" w:rsidRDefault="008513B8" w:rsidP="008513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BB3">
        <w:rPr>
          <w:rFonts w:ascii="Times New Roman" w:hAnsi="Times New Roman" w:cs="Times New Roman"/>
          <w:b/>
          <w:sz w:val="24"/>
          <w:szCs w:val="24"/>
        </w:rPr>
        <w:t xml:space="preserve">Auteur(s) de </w:t>
      </w:r>
      <w:r w:rsidR="00481BB3" w:rsidRPr="00481BB3">
        <w:rPr>
          <w:rFonts w:ascii="Times New Roman" w:hAnsi="Times New Roman" w:cs="Times New Roman"/>
          <w:b/>
          <w:sz w:val="24"/>
          <w:szCs w:val="24"/>
        </w:rPr>
        <w:t>l’activité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13B8">
        <w:rPr>
          <w:rFonts w:ascii="Times New Roman" w:hAnsi="Times New Roman" w:cs="Times New Roman"/>
          <w:sz w:val="24"/>
          <w:szCs w:val="24"/>
        </w:rPr>
        <w:t>Ana FORERO y Suttner QUINTANILLA</w:t>
      </w:r>
    </w:p>
    <w:p w:rsidR="002C750B" w:rsidRPr="008513B8" w:rsidRDefault="002C750B" w:rsidP="008513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50B">
        <w:rPr>
          <w:rFonts w:ascii="Times New Roman" w:hAnsi="Times New Roman" w:cs="Times New Roman"/>
          <w:b/>
          <w:sz w:val="24"/>
          <w:szCs w:val="24"/>
        </w:rPr>
        <w:t>Modalité de travail :</w:t>
      </w:r>
      <w:r>
        <w:rPr>
          <w:rFonts w:ascii="Times New Roman" w:hAnsi="Times New Roman" w:cs="Times New Roman"/>
          <w:sz w:val="24"/>
          <w:szCs w:val="24"/>
        </w:rPr>
        <w:t xml:space="preserve"> présentiel ou en ligne</w:t>
      </w:r>
    </w:p>
    <w:p w:rsidR="008513B8" w:rsidRPr="008513B8" w:rsidRDefault="008513B8" w:rsidP="008513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BB3">
        <w:rPr>
          <w:rFonts w:ascii="Times New Roman" w:hAnsi="Times New Roman" w:cs="Times New Roman"/>
          <w:b/>
          <w:sz w:val="24"/>
          <w:szCs w:val="24"/>
        </w:rPr>
        <w:t>Habileté(s) ciblée(s)</w:t>
      </w:r>
      <w:r w:rsidR="00481B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1BB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compréhension orale, production orale, interculturalité.</w:t>
      </w:r>
    </w:p>
    <w:p w:rsidR="008513B8" w:rsidRPr="008513B8" w:rsidRDefault="008513B8" w:rsidP="008513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BB3">
        <w:rPr>
          <w:rFonts w:ascii="Times New Roman" w:hAnsi="Times New Roman" w:cs="Times New Roman"/>
          <w:b/>
          <w:sz w:val="24"/>
          <w:szCs w:val="24"/>
        </w:rPr>
        <w:t>Niveau(x) visé(s)</w:t>
      </w:r>
      <w:r w:rsidR="00481B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1BB3">
        <w:rPr>
          <w:rFonts w:ascii="Times New Roman" w:hAnsi="Times New Roman" w:cs="Times New Roman"/>
          <w:b/>
          <w:sz w:val="24"/>
          <w:szCs w:val="24"/>
        </w:rPr>
        <w:t>:</w:t>
      </w:r>
      <w:r w:rsidRPr="008513B8">
        <w:rPr>
          <w:rFonts w:ascii="Times New Roman" w:hAnsi="Times New Roman" w:cs="Times New Roman"/>
          <w:sz w:val="24"/>
          <w:szCs w:val="24"/>
        </w:rPr>
        <w:t xml:space="preserve"> intermédiaire </w:t>
      </w:r>
    </w:p>
    <w:p w:rsidR="008513B8" w:rsidRDefault="008513B8" w:rsidP="008513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BB3">
        <w:rPr>
          <w:rFonts w:ascii="Times New Roman" w:hAnsi="Times New Roman" w:cs="Times New Roman"/>
          <w:b/>
          <w:sz w:val="24"/>
          <w:szCs w:val="24"/>
        </w:rPr>
        <w:t xml:space="preserve">Public </w:t>
      </w:r>
      <w:r w:rsidR="00481BB3" w:rsidRPr="00481BB3">
        <w:rPr>
          <w:rFonts w:ascii="Times New Roman" w:hAnsi="Times New Roman" w:cs="Times New Roman"/>
          <w:b/>
          <w:sz w:val="24"/>
          <w:szCs w:val="24"/>
        </w:rPr>
        <w:t>ciblé :</w:t>
      </w:r>
      <w:r w:rsidRPr="00481BB3">
        <w:rPr>
          <w:rFonts w:ascii="Times New Roman" w:hAnsi="Times New Roman" w:cs="Times New Roman"/>
          <w:sz w:val="24"/>
          <w:szCs w:val="24"/>
        </w:rPr>
        <w:t xml:space="preserve"> adultes</w:t>
      </w:r>
      <w:r w:rsidR="00481BB3">
        <w:rPr>
          <w:rFonts w:ascii="Times New Roman" w:hAnsi="Times New Roman" w:cs="Times New Roman"/>
          <w:sz w:val="24"/>
          <w:szCs w:val="24"/>
        </w:rPr>
        <w:t>, étudiants universitaires</w:t>
      </w:r>
      <w:r w:rsidR="00A41B92">
        <w:rPr>
          <w:rFonts w:ascii="Times New Roman" w:hAnsi="Times New Roman" w:cs="Times New Roman"/>
          <w:sz w:val="24"/>
          <w:szCs w:val="24"/>
        </w:rPr>
        <w:t xml:space="preserve"> (italiens, catalans, roumains, portugais, brésiliens, français) </w:t>
      </w:r>
    </w:p>
    <w:p w:rsidR="008513B8" w:rsidRPr="008513B8" w:rsidRDefault="008513B8" w:rsidP="00BB2E6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s-CO"/>
        </w:rPr>
      </w:pPr>
      <w:r>
        <w:rPr>
          <w:rFonts w:ascii="Times New Roman" w:hAnsi="Times New Roman" w:cs="Times New Roman"/>
          <w:b/>
          <w:sz w:val="24"/>
          <w:szCs w:val="24"/>
          <w:lang w:val="es-CO"/>
        </w:rPr>
        <w:t>‘Lo que dicen nuestros gestos’</w:t>
      </w:r>
    </w:p>
    <w:p w:rsidR="008513B8" w:rsidRDefault="008513B8" w:rsidP="008513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es-CO"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val="es-CO" w:eastAsia="es-CO"/>
        </w:rPr>
        <w:t>Desarrollo de la secuencia</w:t>
      </w:r>
    </w:p>
    <w:p w:rsidR="008513B8" w:rsidRPr="00B2186E" w:rsidRDefault="008513B8" w:rsidP="008513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CO"/>
        </w:rPr>
      </w:pP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1. Te presentamos un </w:t>
      </w:r>
      <w:r w:rsidRPr="00A41B92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primer video</w:t>
      </w:r>
      <w:r w:rsidR="00A41B92" w:rsidRPr="00A41B92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 llamado</w:t>
      </w:r>
      <w:r w:rsidR="00A41B92">
        <w:rPr>
          <w:rFonts w:ascii="Times New Roman" w:eastAsia="Times New Roman" w:hAnsi="Times New Roman" w:cs="Times New Roman"/>
          <w:i/>
          <w:sz w:val="24"/>
          <w:szCs w:val="24"/>
          <w:lang w:val="es-CO" w:eastAsia="es-CO"/>
        </w:rPr>
        <w:t xml:space="preserve"> Gestos colombianos</w:t>
      </w: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 donde se muestran seis (6) gestos muy utilizados en Colombia. </w:t>
      </w:r>
      <w:r w:rsidRPr="00B2186E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Míra</w:t>
      </w: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los</w:t>
      </w:r>
      <w:r w:rsidRPr="00B2186E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 y </w:t>
      </w:r>
      <w:r w:rsidRPr="00B2186E">
        <w:rPr>
          <w:rFonts w:ascii="Times New Roman" w:hAnsi="Times New Roman" w:cs="Times New Roman"/>
          <w:sz w:val="24"/>
          <w:szCs w:val="24"/>
          <w:lang w:val="es-CO"/>
        </w:rPr>
        <w:t xml:space="preserve">escribe una palabra o frase </w:t>
      </w:r>
      <w:r>
        <w:rPr>
          <w:rFonts w:ascii="Times New Roman" w:hAnsi="Times New Roman" w:cs="Times New Roman"/>
          <w:sz w:val="24"/>
          <w:szCs w:val="24"/>
          <w:lang w:val="es-CO"/>
        </w:rPr>
        <w:t>en tu idioma materno sobre lo que tú crees que cada gesto significa.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71"/>
        <w:gridCol w:w="1471"/>
        <w:gridCol w:w="1471"/>
        <w:gridCol w:w="1471"/>
        <w:gridCol w:w="1472"/>
        <w:gridCol w:w="1472"/>
      </w:tblGrid>
      <w:tr w:rsidR="008513B8" w:rsidRPr="002541BC" w:rsidTr="007370BD">
        <w:tc>
          <w:tcPr>
            <w:tcW w:w="8828" w:type="dxa"/>
            <w:gridSpan w:val="6"/>
          </w:tcPr>
          <w:p w:rsidR="008513B8" w:rsidRPr="00B2186E" w:rsidRDefault="008513B8" w:rsidP="007370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hAnsi="Times New Roman" w:cs="Times New Roman"/>
                <w:b/>
                <w:sz w:val="24"/>
                <w:szCs w:val="24"/>
                <w:lang w:val="es-CO"/>
              </w:rPr>
              <w:t>Lo que yo creo que cada gesto significa</w:t>
            </w:r>
          </w:p>
        </w:tc>
      </w:tr>
      <w:tr w:rsidR="008513B8" w:rsidRPr="00673599" w:rsidTr="007370BD">
        <w:tc>
          <w:tcPr>
            <w:tcW w:w="1471" w:type="dxa"/>
          </w:tcPr>
          <w:p w:rsidR="00312798" w:rsidRPr="00312798" w:rsidRDefault="00312798" w:rsidP="003127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</w:pPr>
            <w:r w:rsidRPr="003127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  <w:t>GESTOS</w:t>
            </w: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150AC4B0" wp14:editId="592842FE">
                  <wp:extent cx="714375" cy="498715"/>
                  <wp:effectExtent l="0" t="0" r="0" b="0"/>
                  <wp:docPr id="1" name="Imagen 1" descr="C:\Users\Suttner Quintanilla\AppData\Local\Microsoft\Windows\INetCacheContent.Word\ital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ttner Quintanilla\AppData\Local\Microsoft\Windows\INetCacheContent.Word\ital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063" cy="49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789EE6CF" wp14:editId="0309798E">
                  <wp:extent cx="714375" cy="476250"/>
                  <wp:effectExtent l="0" t="0" r="9525" b="0"/>
                  <wp:docPr id="3" name="Imagen 3" descr="C:\Users\Suttner Quintanilla\AppData\Local\Microsoft\Windows\INetCacheContent.Word\cataluñ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ttner Quintanilla\AppData\Local\Microsoft\Windows\INetCacheContent.Word\cataluñ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66" cy="47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1D88F4DC" wp14:editId="2A265F36">
                  <wp:extent cx="714375" cy="476250"/>
                  <wp:effectExtent l="0" t="0" r="9525" b="0"/>
                  <wp:docPr id="2" name="Imagen 2" descr="C:\Users\Suttner Quintanilla\AppData\Local\Microsoft\Windows\INetCacheContent.Word\ruma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ttner Quintanilla\AppData\Local\Microsoft\Windows\INetCacheContent.Word\ruma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21" cy="47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1D1F6972" wp14:editId="591CF12F">
                  <wp:extent cx="742950" cy="495300"/>
                  <wp:effectExtent l="0" t="0" r="0" b="0"/>
                  <wp:docPr id="5" name="Imagen 5" descr="C:\Users\Suttner Quintanilla\AppData\Local\Microsoft\Windows\INetCacheContent.Word\portug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ttner Quintanilla\AppData\Local\Microsoft\Windows\INetCacheContent.Word\portug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465D8FCF" wp14:editId="0E62DC15">
                  <wp:extent cx="752475" cy="504825"/>
                  <wp:effectExtent l="0" t="0" r="9525" b="9525"/>
                  <wp:docPr id="6" name="Imagen 6" descr="C:\Users\Suttner Quintanilla\AppData\Local\Microsoft\Windows\INetCacheContent.Word\franc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ttner Quintanilla\AppData\Local\Microsoft\Windows\INetCacheContent.Word\franc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3B8" w:rsidRPr="00673599" w:rsidTr="007370BD">
        <w:tc>
          <w:tcPr>
            <w:tcW w:w="1471" w:type="dxa"/>
          </w:tcPr>
          <w:p w:rsidR="008513B8" w:rsidRPr="00B2186E" w:rsidRDefault="0031279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>Primero</w:t>
            </w:r>
          </w:p>
        </w:tc>
        <w:tc>
          <w:tcPr>
            <w:tcW w:w="1471" w:type="dxa"/>
          </w:tcPr>
          <w:p w:rsidR="008513B8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</w:tr>
      <w:tr w:rsidR="008513B8" w:rsidRPr="00673599" w:rsidTr="007370BD">
        <w:tc>
          <w:tcPr>
            <w:tcW w:w="1471" w:type="dxa"/>
          </w:tcPr>
          <w:p w:rsidR="008513B8" w:rsidRPr="00B2186E" w:rsidRDefault="0031279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 xml:space="preserve">Segundo </w:t>
            </w:r>
          </w:p>
        </w:tc>
        <w:tc>
          <w:tcPr>
            <w:tcW w:w="1471" w:type="dxa"/>
          </w:tcPr>
          <w:p w:rsidR="008513B8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</w:tr>
      <w:tr w:rsidR="008513B8" w:rsidRPr="00673599" w:rsidTr="007370BD">
        <w:tc>
          <w:tcPr>
            <w:tcW w:w="1471" w:type="dxa"/>
          </w:tcPr>
          <w:p w:rsidR="008513B8" w:rsidRPr="00B2186E" w:rsidRDefault="0031279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 xml:space="preserve">Tercer </w:t>
            </w:r>
          </w:p>
        </w:tc>
        <w:tc>
          <w:tcPr>
            <w:tcW w:w="1471" w:type="dxa"/>
          </w:tcPr>
          <w:p w:rsidR="008513B8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</w:tr>
      <w:tr w:rsidR="008513B8" w:rsidRPr="00673599" w:rsidTr="007370BD"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 xml:space="preserve">Cuarto </w:t>
            </w:r>
          </w:p>
        </w:tc>
        <w:tc>
          <w:tcPr>
            <w:tcW w:w="1471" w:type="dxa"/>
          </w:tcPr>
          <w:p w:rsidR="008513B8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</w:tr>
      <w:tr w:rsidR="008513B8" w:rsidRPr="00B2186E" w:rsidTr="007370BD"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 xml:space="preserve">Quinto </w:t>
            </w:r>
          </w:p>
        </w:tc>
        <w:tc>
          <w:tcPr>
            <w:tcW w:w="1471" w:type="dxa"/>
          </w:tcPr>
          <w:p w:rsidR="008513B8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</w:tr>
      <w:tr w:rsidR="008513B8" w:rsidRPr="00B2186E" w:rsidTr="007370BD">
        <w:tc>
          <w:tcPr>
            <w:tcW w:w="1471" w:type="dxa"/>
          </w:tcPr>
          <w:p w:rsidR="008513B8" w:rsidRPr="00B2186E" w:rsidRDefault="0031279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 xml:space="preserve">Sexto </w:t>
            </w:r>
          </w:p>
        </w:tc>
        <w:tc>
          <w:tcPr>
            <w:tcW w:w="1471" w:type="dxa"/>
          </w:tcPr>
          <w:p w:rsidR="008513B8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</w:tr>
    </w:tbl>
    <w:p w:rsidR="008513B8" w:rsidRDefault="008513B8" w:rsidP="008513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lastRenderedPageBreak/>
        <w:t>2. A</w:t>
      </w:r>
      <w:r w:rsidRPr="00B2186E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hora, </w:t>
      </w: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lee l</w:t>
      </w:r>
      <w:r w:rsidRPr="00B2186E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a explicación de cada gesto </w:t>
      </w: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y asóciala </w:t>
      </w:r>
      <w:r w:rsidRPr="00B2186E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con la imagen correspondiente.</w:t>
      </w: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 Para ayudarte, vas a ver la situación que se presenta en el </w:t>
      </w:r>
      <w:r w:rsidRPr="007B7B3C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segundo vídeo</w:t>
      </w:r>
      <w:r w:rsidRPr="00B2186E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 </w:t>
      </w:r>
      <w:r w:rsidR="007B7B3C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llamado </w:t>
      </w:r>
      <w:r w:rsidR="00AC26BA" w:rsidRPr="00AC26BA">
        <w:rPr>
          <w:rFonts w:ascii="Times New Roman" w:eastAsia="Times New Roman" w:hAnsi="Times New Roman" w:cs="Times New Roman"/>
          <w:i/>
          <w:sz w:val="24"/>
          <w:szCs w:val="24"/>
          <w:lang w:val="es-CO" w:eastAsia="es-CO"/>
        </w:rPr>
        <w:t>Gestos en contexto</w:t>
      </w:r>
      <w:r w:rsidR="00AC26BA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 </w:t>
      </w:r>
      <w:r w:rsidRPr="00B2186E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donde se incluyen </w:t>
      </w: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los gestos en un contexto específico. Puedes utilizar líneas, flechas, números para hacer la asociación.</w:t>
      </w:r>
    </w:p>
    <w:p w:rsidR="008513B8" w:rsidRDefault="008513B8" w:rsidP="008513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06"/>
        <w:gridCol w:w="1801"/>
        <w:gridCol w:w="3421"/>
      </w:tblGrid>
      <w:tr w:rsidR="008513B8" w:rsidRPr="007B7B3C" w:rsidTr="007370BD">
        <w:tc>
          <w:tcPr>
            <w:tcW w:w="2972" w:type="dxa"/>
            <w:tcBorders>
              <w:right w:val="single" w:sz="4" w:space="0" w:color="auto"/>
            </w:tcBorders>
          </w:tcPr>
          <w:p w:rsidR="008513B8" w:rsidRPr="008169AB" w:rsidRDefault="008513B8" w:rsidP="007370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</w:pPr>
            <w:r w:rsidRPr="008169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  <w:t>IMÁGENES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13B8" w:rsidRPr="008169AB" w:rsidRDefault="008513B8" w:rsidP="007370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</w:pPr>
          </w:p>
        </w:tc>
        <w:tc>
          <w:tcPr>
            <w:tcW w:w="3730" w:type="dxa"/>
            <w:tcBorders>
              <w:left w:val="single" w:sz="4" w:space="0" w:color="auto"/>
            </w:tcBorders>
          </w:tcPr>
          <w:p w:rsidR="008513B8" w:rsidRPr="0022399B" w:rsidRDefault="008513B8" w:rsidP="007370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</w:pPr>
            <w:r w:rsidRPr="002239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  <w:t>EXPLICACIÓN</w:t>
            </w:r>
          </w:p>
        </w:tc>
      </w:tr>
      <w:tr w:rsidR="008513B8" w:rsidRPr="002541BC" w:rsidTr="007370BD">
        <w:tc>
          <w:tcPr>
            <w:tcW w:w="2972" w:type="dxa"/>
            <w:tcBorders>
              <w:right w:val="single" w:sz="4" w:space="0" w:color="auto"/>
            </w:tcBorders>
          </w:tcPr>
          <w:p w:rsidR="008513B8" w:rsidRDefault="008513B8" w:rsidP="00732A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>1</w:t>
            </w:r>
          </w:p>
          <w:p w:rsidR="004D646A" w:rsidRDefault="00732A9E" w:rsidP="00732A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1D18BAE0" wp14:editId="58C5E04A">
                  <wp:extent cx="1445254" cy="1556426"/>
                  <wp:effectExtent l="0" t="0" r="3175" b="571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1752" t="10828" r="18534" b="8917"/>
                          <a:stretch/>
                        </pic:blipFill>
                        <pic:spPr bwMode="auto">
                          <a:xfrm>
                            <a:off x="0" y="0"/>
                            <a:ext cx="1452231" cy="156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13B8" w:rsidRPr="00B2186E" w:rsidRDefault="008513B8" w:rsidP="00732A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13B8" w:rsidRPr="00B2186E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3730" w:type="dxa"/>
            <w:tcBorders>
              <w:left w:val="single" w:sz="4" w:space="0" w:color="auto"/>
            </w:tcBorders>
          </w:tcPr>
          <w:p w:rsidR="008513B8" w:rsidRPr="0022399B" w:rsidRDefault="008513B8" w:rsidP="007370B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 w:rsidRPr="0022399B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- tener cuidado, estar alerta ante un peligro</w:t>
            </w:r>
          </w:p>
        </w:tc>
      </w:tr>
      <w:tr w:rsidR="008513B8" w:rsidRPr="002541BC" w:rsidTr="007370BD">
        <w:tc>
          <w:tcPr>
            <w:tcW w:w="2972" w:type="dxa"/>
            <w:tcBorders>
              <w:right w:val="single" w:sz="4" w:space="0" w:color="auto"/>
            </w:tcBorders>
          </w:tcPr>
          <w:p w:rsidR="008513B8" w:rsidRDefault="008513B8" w:rsidP="00732A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>2</w:t>
            </w:r>
          </w:p>
          <w:p w:rsidR="008513B8" w:rsidRDefault="00732A9E" w:rsidP="00732A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F223769" wp14:editId="2EB46D52">
                  <wp:extent cx="1809345" cy="1287419"/>
                  <wp:effectExtent l="0" t="0" r="635" b="825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367" t="6370" r="17855" b="11146"/>
                          <a:stretch/>
                        </pic:blipFill>
                        <pic:spPr bwMode="auto">
                          <a:xfrm>
                            <a:off x="0" y="0"/>
                            <a:ext cx="1820626" cy="129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13B8" w:rsidRPr="00B2186E" w:rsidRDefault="008513B8" w:rsidP="00732A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13B8" w:rsidRPr="00B2186E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3730" w:type="dxa"/>
            <w:tcBorders>
              <w:left w:val="single" w:sz="4" w:space="0" w:color="auto"/>
            </w:tcBorders>
          </w:tcPr>
          <w:p w:rsidR="008513B8" w:rsidRPr="0022399B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22399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>- se hace cuando una situación es delicada, cuando algo no está bien o se ha cometido algún error</w:t>
            </w:r>
          </w:p>
        </w:tc>
      </w:tr>
      <w:tr w:rsidR="008513B8" w:rsidRPr="002541BC" w:rsidTr="007370BD">
        <w:tc>
          <w:tcPr>
            <w:tcW w:w="2972" w:type="dxa"/>
            <w:tcBorders>
              <w:right w:val="single" w:sz="4" w:space="0" w:color="auto"/>
            </w:tcBorders>
          </w:tcPr>
          <w:p w:rsidR="008513B8" w:rsidRDefault="008513B8" w:rsidP="00732A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>3</w:t>
            </w:r>
          </w:p>
          <w:p w:rsidR="008513B8" w:rsidRDefault="00732A9E" w:rsidP="00732A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7EC7D000" wp14:editId="52839CCA">
                  <wp:extent cx="1595336" cy="1514413"/>
                  <wp:effectExtent l="0" t="0" r="508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0183" t="7325" r="42975" b="9236"/>
                          <a:stretch/>
                        </pic:blipFill>
                        <pic:spPr bwMode="auto">
                          <a:xfrm>
                            <a:off x="0" y="0"/>
                            <a:ext cx="1602077" cy="1520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13B8" w:rsidRPr="00B2186E" w:rsidRDefault="008513B8" w:rsidP="00732A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13B8" w:rsidRPr="00B2186E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3730" w:type="dxa"/>
            <w:tcBorders>
              <w:left w:val="single" w:sz="4" w:space="0" w:color="auto"/>
            </w:tcBorders>
          </w:tcPr>
          <w:p w:rsidR="008513B8" w:rsidRPr="0022399B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22399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>- señalar una cosa o lugar cercano</w:t>
            </w:r>
          </w:p>
        </w:tc>
      </w:tr>
      <w:tr w:rsidR="008513B8" w:rsidRPr="002541BC" w:rsidTr="007370BD">
        <w:tc>
          <w:tcPr>
            <w:tcW w:w="2972" w:type="dxa"/>
            <w:tcBorders>
              <w:right w:val="single" w:sz="4" w:space="0" w:color="auto"/>
            </w:tcBorders>
          </w:tcPr>
          <w:p w:rsidR="008513B8" w:rsidRDefault="008513B8" w:rsidP="002239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>4</w:t>
            </w:r>
          </w:p>
          <w:p w:rsidR="008513B8" w:rsidRDefault="0022399B" w:rsidP="002239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202364CC" wp14:editId="08DEBA2F">
                  <wp:extent cx="2143125" cy="1304925"/>
                  <wp:effectExtent l="0" t="0" r="9525" b="952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3238" t="6051" r="10387" b="6688"/>
                          <a:stretch/>
                        </pic:blipFill>
                        <pic:spPr bwMode="auto">
                          <a:xfrm>
                            <a:off x="0" y="0"/>
                            <a:ext cx="2150071" cy="1309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13B8" w:rsidRPr="00B2186E" w:rsidRDefault="008513B8" w:rsidP="002239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13B8" w:rsidRPr="00B2186E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3730" w:type="dxa"/>
            <w:tcBorders>
              <w:left w:val="single" w:sz="4" w:space="0" w:color="auto"/>
            </w:tcBorders>
          </w:tcPr>
          <w:p w:rsidR="008513B8" w:rsidRPr="0022399B" w:rsidRDefault="008513B8" w:rsidP="007370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223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CO" w:eastAsia="es-CO"/>
              </w:rPr>
              <w:t>- significa que ya no hay nada que hacer con respecto a algo, que ya no se puede solucionar y se da por perdido</w:t>
            </w:r>
          </w:p>
        </w:tc>
      </w:tr>
      <w:tr w:rsidR="008513B8" w:rsidRPr="002541BC" w:rsidTr="007370BD">
        <w:tc>
          <w:tcPr>
            <w:tcW w:w="2972" w:type="dxa"/>
            <w:tcBorders>
              <w:right w:val="single" w:sz="4" w:space="0" w:color="auto"/>
            </w:tcBorders>
          </w:tcPr>
          <w:p w:rsidR="008513B8" w:rsidRDefault="008513B8" w:rsidP="002239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lastRenderedPageBreak/>
              <w:t>5</w:t>
            </w:r>
          </w:p>
          <w:p w:rsidR="008513B8" w:rsidRDefault="0022399B" w:rsidP="002239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23D1B3BC" wp14:editId="3EE901AC">
                  <wp:extent cx="1923861" cy="1653702"/>
                  <wp:effectExtent l="0" t="0" r="635" b="381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995" t="14377" r="42858" b="7967"/>
                          <a:stretch/>
                        </pic:blipFill>
                        <pic:spPr bwMode="auto">
                          <a:xfrm>
                            <a:off x="0" y="0"/>
                            <a:ext cx="1936545" cy="166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13B8" w:rsidRPr="00B2186E" w:rsidRDefault="008513B8" w:rsidP="002239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13B8" w:rsidRPr="00B2186E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3730" w:type="dxa"/>
            <w:tcBorders>
              <w:left w:val="single" w:sz="4" w:space="0" w:color="auto"/>
            </w:tcBorders>
          </w:tcPr>
          <w:p w:rsidR="008513B8" w:rsidRPr="0022399B" w:rsidRDefault="008513B8" w:rsidP="007370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22399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>- se refiere a una persona que no es generosa</w:t>
            </w:r>
          </w:p>
        </w:tc>
      </w:tr>
      <w:tr w:rsidR="008513B8" w:rsidRPr="002541BC" w:rsidTr="007370BD">
        <w:tc>
          <w:tcPr>
            <w:tcW w:w="2972" w:type="dxa"/>
            <w:tcBorders>
              <w:right w:val="single" w:sz="4" w:space="0" w:color="auto"/>
            </w:tcBorders>
          </w:tcPr>
          <w:p w:rsidR="008513B8" w:rsidRDefault="008513B8" w:rsidP="002239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>6</w:t>
            </w:r>
          </w:p>
          <w:p w:rsidR="008513B8" w:rsidRDefault="0022399B" w:rsidP="002239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223AE643" wp14:editId="48A065D1">
                  <wp:extent cx="1828800" cy="1747714"/>
                  <wp:effectExtent l="0" t="0" r="0" b="508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8330" t="6051" r="35676" b="7325"/>
                          <a:stretch/>
                        </pic:blipFill>
                        <pic:spPr bwMode="auto">
                          <a:xfrm>
                            <a:off x="0" y="0"/>
                            <a:ext cx="1834827" cy="1753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13B8" w:rsidRPr="00B2186E" w:rsidRDefault="008513B8" w:rsidP="002239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13B8" w:rsidRPr="00B2186E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3730" w:type="dxa"/>
            <w:tcBorders>
              <w:left w:val="single" w:sz="4" w:space="0" w:color="auto"/>
            </w:tcBorders>
          </w:tcPr>
          <w:p w:rsidR="008513B8" w:rsidRPr="0022399B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223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CO" w:eastAsia="es-CO"/>
              </w:rPr>
              <w:t>- este gesto significa que hay mucha gente en un lugar</w:t>
            </w:r>
          </w:p>
        </w:tc>
      </w:tr>
    </w:tbl>
    <w:p w:rsidR="008513B8" w:rsidRPr="00B2186E" w:rsidRDefault="008513B8" w:rsidP="008513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</w:p>
    <w:p w:rsidR="008513B8" w:rsidRDefault="008513B8" w:rsidP="008513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Pide la ayuda de tu tutor para </w:t>
      </w:r>
      <w:r w:rsidR="00BB2E60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verificar</w:t>
      </w: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 si el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ejercicio que acabas de hacer es correcto.</w:t>
      </w:r>
    </w:p>
    <w:p w:rsidR="008513B8" w:rsidRDefault="008513B8" w:rsidP="008513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</w:p>
    <w:p w:rsidR="008513B8" w:rsidRPr="00B2585F" w:rsidRDefault="008513B8" w:rsidP="008513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3. ¿Qué palabra o expresión está asociada a cada gesto? Aquí te las presentamos: </w:t>
      </w:r>
      <w:r w:rsidRPr="00B2186E">
        <w:rPr>
          <w:rFonts w:ascii="Times New Roman" w:eastAsia="Times New Roman" w:hAnsi="Times New Roman" w:cs="Times New Roman"/>
          <w:b/>
          <w:bCs/>
          <w:sz w:val="24"/>
          <w:szCs w:val="24"/>
          <w:lang w:val="es-CO" w:eastAsia="es-CO"/>
        </w:rPr>
        <w:t>'paila'</w:t>
      </w:r>
      <w:r>
        <w:rPr>
          <w:rFonts w:ascii="Times New Roman" w:eastAsia="Times New Roman" w:hAnsi="Times New Roman" w:cs="Times New Roman"/>
          <w:b/>
          <w:sz w:val="24"/>
          <w:szCs w:val="24"/>
          <w:lang w:val="es-CO" w:eastAsia="es-CO"/>
        </w:rPr>
        <w:t xml:space="preserve">, </w:t>
      </w:r>
      <w:r w:rsidRPr="00B2186E">
        <w:rPr>
          <w:rFonts w:ascii="Times New Roman" w:eastAsia="Times New Roman" w:hAnsi="Times New Roman" w:cs="Times New Roman"/>
          <w:b/>
          <w:sz w:val="24"/>
          <w:szCs w:val="24"/>
          <w:lang w:val="es-CO" w:eastAsia="es-CO"/>
        </w:rPr>
        <w:t>‘tacaño’</w:t>
      </w:r>
      <w:r>
        <w:rPr>
          <w:rFonts w:ascii="Times New Roman" w:eastAsia="Times New Roman" w:hAnsi="Times New Roman" w:cs="Times New Roman"/>
          <w:b/>
          <w:sz w:val="24"/>
          <w:szCs w:val="24"/>
          <w:lang w:val="es-CO" w:eastAsia="es-CO"/>
        </w:rPr>
        <w:t>, ‘ahí/allí’</w:t>
      </w: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CO" w:eastAsia="es-CO"/>
        </w:rPr>
        <w:t xml:space="preserve"> ‘pilas/ojo’, 'está</w:t>
      </w:r>
      <w:r w:rsidRPr="00B2186E">
        <w:rPr>
          <w:rFonts w:ascii="Times New Roman" w:eastAsia="Times New Roman" w:hAnsi="Times New Roman" w:cs="Times New Roman"/>
          <w:b/>
          <w:bCs/>
          <w:sz w:val="24"/>
          <w:szCs w:val="24"/>
          <w:lang w:val="es-CO" w:eastAsia="es-CO"/>
        </w:rPr>
        <w:t xml:space="preserve"> tetiado'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CO" w:eastAsia="es-CO"/>
        </w:rPr>
        <w:t xml:space="preserve">, </w:t>
      </w:r>
      <w:r w:rsidRPr="00B2186E">
        <w:rPr>
          <w:rFonts w:ascii="Times New Roman" w:eastAsia="Times New Roman" w:hAnsi="Times New Roman" w:cs="Times New Roman"/>
          <w:b/>
          <w:sz w:val="24"/>
          <w:szCs w:val="24"/>
          <w:lang w:val="es-CO" w:eastAsia="es-CO"/>
        </w:rPr>
        <w:t>‘grave’</w:t>
      </w:r>
      <w:r>
        <w:rPr>
          <w:rFonts w:ascii="Times New Roman" w:eastAsia="Times New Roman" w:hAnsi="Times New Roman" w:cs="Times New Roman"/>
          <w:b/>
          <w:sz w:val="24"/>
          <w:szCs w:val="24"/>
          <w:lang w:val="es-CO" w:eastAsia="es-CO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Escribe en la columna izquierda la palabra que crees que corresponde a la explicación.</w:t>
      </w:r>
    </w:p>
    <w:p w:rsidR="008513B8" w:rsidRDefault="008513B8" w:rsidP="008513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54"/>
      </w:tblGrid>
      <w:tr w:rsidR="008513B8" w:rsidRPr="002541BC" w:rsidTr="007370BD">
        <w:tc>
          <w:tcPr>
            <w:tcW w:w="2830" w:type="dxa"/>
          </w:tcPr>
          <w:p w:rsidR="008513B8" w:rsidRPr="00CA4D94" w:rsidRDefault="008513B8" w:rsidP="007370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</w:pPr>
            <w:r w:rsidRPr="00CA4D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  <w:t>Los colombianos dicen…</w:t>
            </w:r>
          </w:p>
        </w:tc>
        <w:tc>
          <w:tcPr>
            <w:tcW w:w="5954" w:type="dxa"/>
          </w:tcPr>
          <w:p w:rsidR="008513B8" w:rsidRPr="00CA4D94" w:rsidRDefault="008513B8" w:rsidP="007370B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</w:pPr>
            <w:r w:rsidRPr="00CA4D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  <w:t>Eso significa…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  <w:t>Eso sirve para…</w:t>
            </w:r>
          </w:p>
        </w:tc>
      </w:tr>
      <w:tr w:rsidR="008513B8" w:rsidRPr="002541BC" w:rsidTr="007370BD">
        <w:tc>
          <w:tcPr>
            <w:tcW w:w="2830" w:type="dxa"/>
          </w:tcPr>
          <w:p w:rsidR="008513B8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5954" w:type="dxa"/>
          </w:tcPr>
          <w:p w:rsidR="008513B8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 xml:space="preserve">- </w:t>
            </w:r>
            <w:r w:rsidRPr="00B2186E"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tener cuidad</w:t>
            </w:r>
            <w:r>
              <w:rPr>
                <w:rFonts w:ascii="Times New Roman" w:hAnsi="Times New Roman" w:cs="Times New Roman"/>
                <w:sz w:val="24"/>
                <w:szCs w:val="24"/>
                <w:lang w:val="es-CO"/>
              </w:rPr>
              <w:t>o, estar alerta ante un peligro</w:t>
            </w:r>
          </w:p>
        </w:tc>
      </w:tr>
      <w:tr w:rsidR="008513B8" w:rsidRPr="002541BC" w:rsidTr="007370BD">
        <w:tc>
          <w:tcPr>
            <w:tcW w:w="2830" w:type="dxa"/>
          </w:tcPr>
          <w:p w:rsidR="008513B8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5954" w:type="dxa"/>
          </w:tcPr>
          <w:p w:rsidR="008513B8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>- que</w:t>
            </w:r>
            <w:r w:rsidRPr="00B2186E"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 xml:space="preserve"> una situación es delicada, cuando algo no está bi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>en o se ha cometido algún error</w:t>
            </w:r>
          </w:p>
        </w:tc>
      </w:tr>
      <w:tr w:rsidR="008513B8" w:rsidRPr="002541BC" w:rsidTr="007370BD">
        <w:tc>
          <w:tcPr>
            <w:tcW w:w="2830" w:type="dxa"/>
          </w:tcPr>
          <w:p w:rsidR="008513B8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5954" w:type="dxa"/>
          </w:tcPr>
          <w:p w:rsidR="008513B8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 xml:space="preserve">- </w:t>
            </w:r>
            <w:r w:rsidRPr="00EB68E6"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>eñalar una cosa o lugar cercano</w:t>
            </w:r>
          </w:p>
        </w:tc>
      </w:tr>
      <w:tr w:rsidR="008513B8" w:rsidRPr="002541BC" w:rsidTr="007370BD">
        <w:tc>
          <w:tcPr>
            <w:tcW w:w="2830" w:type="dxa"/>
          </w:tcPr>
          <w:p w:rsidR="008513B8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5954" w:type="dxa"/>
          </w:tcPr>
          <w:p w:rsidR="008513B8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CO" w:eastAsia="es-CO"/>
              </w:rPr>
              <w:t xml:space="preserve">- </w:t>
            </w:r>
            <w:r w:rsidRPr="00B218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CO" w:eastAsia="es-CO"/>
              </w:rPr>
              <w:t>que ya no hay nada que hacer con respecto a algo, que ya no se pue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CO" w:eastAsia="es-CO"/>
              </w:rPr>
              <w:t>de solucionar y se da por perdido</w:t>
            </w:r>
          </w:p>
        </w:tc>
      </w:tr>
      <w:tr w:rsidR="008513B8" w:rsidRPr="002541BC" w:rsidTr="007370BD">
        <w:tc>
          <w:tcPr>
            <w:tcW w:w="2830" w:type="dxa"/>
          </w:tcPr>
          <w:p w:rsidR="008513B8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5954" w:type="dxa"/>
          </w:tcPr>
          <w:p w:rsidR="008513B8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>- referirse a una persona que no es generosa</w:t>
            </w:r>
          </w:p>
        </w:tc>
      </w:tr>
      <w:tr w:rsidR="008513B8" w:rsidRPr="002541BC" w:rsidTr="007370BD">
        <w:tc>
          <w:tcPr>
            <w:tcW w:w="2830" w:type="dxa"/>
          </w:tcPr>
          <w:p w:rsidR="008513B8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5954" w:type="dxa"/>
          </w:tcPr>
          <w:p w:rsidR="008513B8" w:rsidRDefault="008513B8" w:rsidP="007370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CO" w:eastAsia="es-CO"/>
              </w:rPr>
              <w:t>- que hay mucha gente en un lugar</w:t>
            </w:r>
          </w:p>
        </w:tc>
      </w:tr>
    </w:tbl>
    <w:p w:rsidR="008513B8" w:rsidRDefault="008513B8" w:rsidP="008513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</w:p>
    <w:p w:rsidR="008513B8" w:rsidRDefault="008513B8" w:rsidP="008513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B2186E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¿Qué estrategias utilizaste para </w:t>
      </w:r>
      <w:r w:rsidRPr="00B2186E">
        <w:rPr>
          <w:rFonts w:ascii="Times New Roman" w:eastAsia="Times New Roman" w:hAnsi="Times New Roman" w:cs="Times New Roman"/>
          <w:i/>
          <w:sz w:val="24"/>
          <w:szCs w:val="24"/>
          <w:lang w:val="es-CO" w:eastAsia="es-CO"/>
        </w:rPr>
        <w:t>asociar</w:t>
      </w:r>
      <w:r w:rsidRPr="00B2186E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 ¿Hay palabras parecidas en tu idioma?</w:t>
      </w:r>
    </w:p>
    <w:p w:rsidR="008513B8" w:rsidRDefault="008513B8" w:rsidP="008513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</w:p>
    <w:p w:rsidR="008513B8" w:rsidRPr="00B2186E" w:rsidRDefault="008513B8" w:rsidP="008513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V</w:t>
      </w:r>
      <w:r w:rsidRPr="00B2186E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as a verificar el ejercicio anterior viendo el </w:t>
      </w:r>
      <w:r w:rsidRPr="003D6056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tercer vídeo</w:t>
      </w:r>
      <w:r w:rsidRPr="00B2186E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 </w:t>
      </w:r>
      <w:r w:rsidR="003D6056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llamado </w:t>
      </w:r>
      <w:r w:rsidR="003D6056" w:rsidRPr="003D6056">
        <w:rPr>
          <w:rFonts w:ascii="Times New Roman" w:eastAsia="Times New Roman" w:hAnsi="Times New Roman" w:cs="Times New Roman"/>
          <w:i/>
          <w:sz w:val="24"/>
          <w:szCs w:val="24"/>
          <w:lang w:val="es-CO" w:eastAsia="es-CO"/>
        </w:rPr>
        <w:t>Gestos en contexto completo</w:t>
      </w:r>
      <w:r w:rsidRPr="00B2186E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. ¿Acertaste?</w:t>
      </w:r>
    </w:p>
    <w:p w:rsidR="008513B8" w:rsidRDefault="008513B8" w:rsidP="008513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B2186E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¿Estos gestos existen en tu país? Si sí, ¿qué significan?</w:t>
      </w:r>
    </w:p>
    <w:p w:rsidR="003D6056" w:rsidRDefault="003D6056" w:rsidP="008513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</w:p>
    <w:p w:rsidR="008513B8" w:rsidRDefault="008513B8" w:rsidP="008513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lastRenderedPageBreak/>
        <w:t>4. Escribe en la columna correspondiente a tu idioma materno, la palabra o expresión que dirías en la misma situación (pon Ø si no existe en tu idioma)</w:t>
      </w:r>
    </w:p>
    <w:p w:rsidR="008513B8" w:rsidRDefault="008513B8" w:rsidP="008513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387"/>
        <w:gridCol w:w="1471"/>
        <w:gridCol w:w="1471"/>
        <w:gridCol w:w="1472"/>
        <w:gridCol w:w="1472"/>
      </w:tblGrid>
      <w:tr w:rsidR="008513B8" w:rsidRPr="00673599" w:rsidTr="007370BD">
        <w:tc>
          <w:tcPr>
            <w:tcW w:w="1555" w:type="dxa"/>
          </w:tcPr>
          <w:p w:rsidR="008513B8" w:rsidRPr="00312798" w:rsidRDefault="00312798" w:rsidP="003127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  <w:t xml:space="preserve">EN </w:t>
            </w:r>
            <w:r w:rsidRPr="003127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  <w:t>ESPAÑOL</w:t>
            </w:r>
          </w:p>
        </w:tc>
        <w:tc>
          <w:tcPr>
            <w:tcW w:w="1387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01A1C9FB" wp14:editId="36CE4613">
                  <wp:extent cx="714375" cy="498715"/>
                  <wp:effectExtent l="0" t="0" r="0" b="0"/>
                  <wp:docPr id="4" name="Imagen 4" descr="C:\Users\Suttner Quintanilla\AppData\Local\Microsoft\Windows\INetCacheContent.Word\ital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ttner Quintanilla\AppData\Local\Microsoft\Windows\INetCacheContent.Word\ital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063" cy="49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226320F8" wp14:editId="4FF495C5">
                  <wp:extent cx="714375" cy="476250"/>
                  <wp:effectExtent l="0" t="0" r="9525" b="0"/>
                  <wp:docPr id="7" name="Imagen 7" descr="C:\Users\Suttner Quintanilla\AppData\Local\Microsoft\Windows\INetCacheContent.Word\cataluñ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ttner Quintanilla\AppData\Local\Microsoft\Windows\INetCacheContent.Word\cataluñ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66" cy="47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752291F0" wp14:editId="4A458931">
                  <wp:extent cx="714375" cy="476250"/>
                  <wp:effectExtent l="0" t="0" r="9525" b="0"/>
                  <wp:docPr id="8" name="Imagen 8" descr="C:\Users\Suttner Quintanilla\AppData\Local\Microsoft\Windows\INetCacheContent.Word\ruma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ttner Quintanilla\AppData\Local\Microsoft\Windows\INetCacheContent.Word\ruma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21" cy="47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68ACF0F1" wp14:editId="4DA44D14">
                  <wp:extent cx="742950" cy="495300"/>
                  <wp:effectExtent l="0" t="0" r="0" b="0"/>
                  <wp:docPr id="9" name="Imagen 9" descr="C:\Users\Suttner Quintanilla\AppData\Local\Microsoft\Windows\INetCacheContent.Word\portug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ttner Quintanilla\AppData\Local\Microsoft\Windows\INetCacheContent.Word\portug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332DD7F3" wp14:editId="00C25D66">
                  <wp:extent cx="752475" cy="504825"/>
                  <wp:effectExtent l="0" t="0" r="9525" b="9525"/>
                  <wp:docPr id="10" name="Imagen 10" descr="C:\Users\Suttner Quintanilla\AppData\Local\Microsoft\Windows\INetCacheContent.Word\franc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ttner Quintanilla\AppData\Local\Microsoft\Windows\INetCacheContent.Word\franc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3B8" w:rsidRPr="00673599" w:rsidTr="007370BD">
        <w:tc>
          <w:tcPr>
            <w:tcW w:w="1555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CO" w:eastAsia="es-CO"/>
              </w:rPr>
              <w:t>'paila'</w:t>
            </w:r>
          </w:p>
        </w:tc>
        <w:tc>
          <w:tcPr>
            <w:tcW w:w="1387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</w:tr>
      <w:tr w:rsidR="008513B8" w:rsidRPr="00673599" w:rsidTr="007370BD">
        <w:tc>
          <w:tcPr>
            <w:tcW w:w="1555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  <w:t>‘tacaño’</w:t>
            </w:r>
          </w:p>
        </w:tc>
        <w:tc>
          <w:tcPr>
            <w:tcW w:w="1387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</w:tr>
      <w:tr w:rsidR="008513B8" w:rsidRPr="00673599" w:rsidTr="007370BD">
        <w:tc>
          <w:tcPr>
            <w:tcW w:w="1555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  <w:t>‘ahí/allí’</w:t>
            </w:r>
          </w:p>
        </w:tc>
        <w:tc>
          <w:tcPr>
            <w:tcW w:w="1387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</w:tr>
      <w:tr w:rsidR="008513B8" w:rsidRPr="00673599" w:rsidTr="007370BD">
        <w:tc>
          <w:tcPr>
            <w:tcW w:w="1555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CO" w:eastAsia="es-CO"/>
              </w:rPr>
              <w:t>‘pilas/ojo’</w:t>
            </w:r>
          </w:p>
        </w:tc>
        <w:tc>
          <w:tcPr>
            <w:tcW w:w="1387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</w:tr>
      <w:tr w:rsidR="008513B8" w:rsidRPr="00B2186E" w:rsidTr="007370BD">
        <w:tc>
          <w:tcPr>
            <w:tcW w:w="1555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CO" w:eastAsia="es-CO"/>
              </w:rPr>
              <w:t>'está</w:t>
            </w:r>
            <w:r w:rsidRPr="00B218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CO" w:eastAsia="es-CO"/>
              </w:rPr>
              <w:t xml:space="preserve"> tetiado'</w:t>
            </w:r>
          </w:p>
        </w:tc>
        <w:tc>
          <w:tcPr>
            <w:tcW w:w="1387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</w:tr>
      <w:tr w:rsidR="008513B8" w:rsidRPr="00B2186E" w:rsidTr="007370BD">
        <w:tc>
          <w:tcPr>
            <w:tcW w:w="1555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B218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O" w:eastAsia="es-CO"/>
              </w:rPr>
              <w:t>‘grave’</w:t>
            </w:r>
          </w:p>
        </w:tc>
        <w:tc>
          <w:tcPr>
            <w:tcW w:w="1387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1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1472" w:type="dxa"/>
          </w:tcPr>
          <w:p w:rsidR="008513B8" w:rsidRPr="00B2186E" w:rsidRDefault="008513B8" w:rsidP="007370B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</w:tr>
    </w:tbl>
    <w:p w:rsidR="008513B8" w:rsidRDefault="008513B8" w:rsidP="008513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</w:p>
    <w:p w:rsidR="008513B8" w:rsidRPr="00B2186E" w:rsidRDefault="008513B8" w:rsidP="008513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5. </w:t>
      </w:r>
      <w:r w:rsidRPr="00B2186E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Ahora que conoces el significado de estos gestos hechos en Colombia. ¿Cuáles gestos de tu país serían los equivalentes a los gestos utilizados en Colombia? Haz un vídeo donde muestres los gestos que serían equivalentes en su signi</w:t>
      </w:r>
      <w:r w:rsidR="00C623E8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ficado a los hechos en Colombia y preséntalo ante la clase.</w:t>
      </w:r>
    </w:p>
    <w:p w:rsidR="008513B8" w:rsidRPr="00B2186E" w:rsidRDefault="008513B8" w:rsidP="008513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CO"/>
        </w:rPr>
      </w:pPr>
    </w:p>
    <w:p w:rsidR="008513B8" w:rsidRPr="00B2186E" w:rsidRDefault="008513B8" w:rsidP="008513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CO"/>
        </w:rPr>
      </w:pPr>
    </w:p>
    <w:p w:rsidR="008513B8" w:rsidRPr="00B2186E" w:rsidRDefault="008513B8" w:rsidP="008513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CO"/>
        </w:rPr>
      </w:pPr>
    </w:p>
    <w:p w:rsidR="008513B8" w:rsidRPr="00B2186E" w:rsidRDefault="008513B8" w:rsidP="008513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CO"/>
        </w:rPr>
      </w:pPr>
    </w:p>
    <w:p w:rsidR="00871E99" w:rsidRPr="008513B8" w:rsidRDefault="008513B8">
      <w:pPr>
        <w:rPr>
          <w:lang w:val="es-CO"/>
        </w:rPr>
      </w:pPr>
      <w:r>
        <w:rPr>
          <w:lang w:val="es-CO"/>
        </w:rPr>
        <w:t xml:space="preserve"> </w:t>
      </w:r>
    </w:p>
    <w:sectPr w:rsidR="00871E99" w:rsidRPr="008513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3B8"/>
    <w:rsid w:val="001A45C9"/>
    <w:rsid w:val="0022399B"/>
    <w:rsid w:val="002541BC"/>
    <w:rsid w:val="002C750B"/>
    <w:rsid w:val="00312798"/>
    <w:rsid w:val="003D6056"/>
    <w:rsid w:val="00481BB3"/>
    <w:rsid w:val="004D646A"/>
    <w:rsid w:val="00732A9E"/>
    <w:rsid w:val="007B2CF0"/>
    <w:rsid w:val="007B7B3C"/>
    <w:rsid w:val="008513B8"/>
    <w:rsid w:val="00871E99"/>
    <w:rsid w:val="00A41B92"/>
    <w:rsid w:val="00AC26BA"/>
    <w:rsid w:val="00BB2E60"/>
    <w:rsid w:val="00C623E8"/>
    <w:rsid w:val="00DB0230"/>
    <w:rsid w:val="00F9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24B68E"/>
  <w15:chartTrackingRefBased/>
  <w15:docId w15:val="{E51AD612-69BF-4E56-86A2-31693E343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513B8"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51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3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536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Suttner Quintanilla</dc:creator>
  <cp:keywords/>
  <dc:description/>
  <cp:lastModifiedBy>Suttner Quintanilla</cp:lastModifiedBy>
  <cp:revision>15</cp:revision>
  <dcterms:created xsi:type="dcterms:W3CDTF">2017-03-11T16:34:00Z</dcterms:created>
  <dcterms:modified xsi:type="dcterms:W3CDTF">2017-03-11T20:27:00Z</dcterms:modified>
</cp:coreProperties>
</file>