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21" w:rsidRDefault="006B2DC7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Trav</w:t>
      </w:r>
      <w:r w:rsidR="00D57D21">
        <w:rPr>
          <w:b/>
          <w:bCs/>
        </w:rPr>
        <w:t xml:space="preserve">ail de compréhension affective </w:t>
      </w:r>
    </w:p>
    <w:p w:rsidR="007B35E0" w:rsidRDefault="006B2DC7">
      <w:pPr>
        <w:pStyle w:val="Standard"/>
        <w:rPr>
          <w:rFonts w:hint="eastAsia"/>
        </w:rPr>
      </w:pPr>
      <w:r w:rsidRPr="00D57D21">
        <w:rPr>
          <w:i/>
        </w:rPr>
        <w:t xml:space="preserve">Séquence du film </w:t>
      </w:r>
      <w:r w:rsidRPr="00D57D21">
        <w:rPr>
          <w:b/>
          <w:bCs/>
          <w:i/>
        </w:rPr>
        <w:t>« mio fratello è figlio unico »</w:t>
      </w:r>
      <w:r w:rsidRPr="00D57D21">
        <w:rPr>
          <w:i/>
        </w:rPr>
        <w:t xml:space="preserve">, film italien de </w:t>
      </w:r>
      <w:r w:rsidRPr="00D57D21">
        <w:rPr>
          <w:b/>
          <w:bCs/>
          <w:i/>
        </w:rPr>
        <w:t>2007</w:t>
      </w:r>
      <w:r w:rsidRPr="00D57D21">
        <w:rPr>
          <w:i/>
        </w:rPr>
        <w:t xml:space="preserve">, réalisé par </w:t>
      </w:r>
      <w:r w:rsidRPr="00D57D21">
        <w:rPr>
          <w:b/>
          <w:bCs/>
          <w:i/>
        </w:rPr>
        <w:t>Daniele Luchetti</w:t>
      </w:r>
      <w:r w:rsidRPr="00D57D21">
        <w:rPr>
          <w:i/>
        </w:rPr>
        <w:t xml:space="preserve">,  histoire originale de </w:t>
      </w:r>
      <w:r w:rsidRPr="00D57D21">
        <w:rPr>
          <w:b/>
          <w:bCs/>
          <w:i/>
        </w:rPr>
        <w:t>Antonio Pennacchi</w:t>
      </w:r>
      <w:r w:rsidRPr="00D57D21">
        <w:rPr>
          <w:i/>
        </w:rPr>
        <w:t>.</w:t>
      </w:r>
      <w:r w:rsidRPr="00D57D21">
        <w:rPr>
          <w:i/>
        </w:rPr>
        <w:tab/>
      </w:r>
      <w:r w:rsidR="00D57D21">
        <w:rPr>
          <w:i/>
        </w:rPr>
        <w:br/>
      </w:r>
      <w:r w:rsidR="00D57D21">
        <w:rPr>
          <w:i/>
        </w:rPr>
        <w:br/>
        <w:t>PRENOM :………………………</w:t>
      </w:r>
      <w:r w:rsidR="009D255E">
        <w:rPr>
          <w:i/>
        </w:rPr>
        <w:tab/>
      </w:r>
      <w:r w:rsidR="009D255E">
        <w:rPr>
          <w:i/>
        </w:rPr>
        <w:tab/>
      </w:r>
      <w:r w:rsidR="009D255E">
        <w:rPr>
          <w:i/>
        </w:rPr>
        <w:tab/>
        <w:t xml:space="preserve"> ÂGE :…………</w:t>
      </w:r>
      <w:r>
        <w:br/>
      </w:r>
      <w:r w:rsidR="009D255E">
        <w:br/>
      </w:r>
      <w:r>
        <w:br/>
      </w:r>
      <w:r w:rsidRPr="00D57D21">
        <w:rPr>
          <w:b/>
          <w:u w:val="single"/>
        </w:rPr>
        <w:t>Fiche d'activité d</w:t>
      </w:r>
      <w:r w:rsidR="00D57D21">
        <w:rPr>
          <w:b/>
          <w:u w:val="single"/>
        </w:rPr>
        <w:t>idactique/ petit questionnaire :</w:t>
      </w:r>
      <w:r w:rsidR="00D57D21">
        <w:rPr>
          <w:b/>
          <w:u w:val="single"/>
        </w:rPr>
        <w:br/>
      </w:r>
      <w:r w:rsidR="00D57D21">
        <w:rPr>
          <w:i/>
        </w:rPr>
        <w:t>(</w:t>
      </w:r>
      <w:r w:rsidR="00D57D21" w:rsidRPr="00D57D21">
        <w:rPr>
          <w:i/>
        </w:rPr>
        <w:t>Remplir le questio</w:t>
      </w:r>
      <w:r w:rsidR="007B35E0">
        <w:rPr>
          <w:i/>
        </w:rPr>
        <w:t>nnaire en choisissant oui//non// J</w:t>
      </w:r>
      <w:r w:rsidR="00D57D21" w:rsidRPr="00D57D21">
        <w:rPr>
          <w:i/>
        </w:rPr>
        <w:t>e ne</w:t>
      </w:r>
      <w:r w:rsidR="00D57D21">
        <w:rPr>
          <w:i/>
        </w:rPr>
        <w:t xml:space="preserve"> sais pas)</w:t>
      </w:r>
      <w:r>
        <w:br/>
      </w:r>
      <w:r>
        <w:br/>
      </w:r>
      <w:r w:rsidR="00D57D21">
        <w:t xml:space="preserve">1. </w:t>
      </w:r>
      <w:r>
        <w:t>La présence des émoticônes est-elle perturbante ?</w:t>
      </w:r>
      <w:r>
        <w:br/>
        <w:t xml:space="preserve">→ </w:t>
      </w:r>
      <w:r w:rsidR="00D57D21">
        <w:t xml:space="preserve"> Oui // Non // Je ne sais pas</w:t>
      </w:r>
      <w:r>
        <w:br/>
      </w:r>
      <w:r w:rsidR="00D57D21">
        <w:br/>
      </w:r>
      <w:r>
        <w:br/>
      </w:r>
      <w:r w:rsidR="00D57D21">
        <w:t>2. Les émoticônes correspondent-ils aux émotions du film</w:t>
      </w:r>
      <w:r w:rsidR="00FB1824">
        <w:t xml:space="preserve"> selon vous</w:t>
      </w:r>
      <w:r w:rsidR="00D57D21">
        <w:t> ?</w:t>
      </w:r>
      <w:r>
        <w:br/>
      </w:r>
      <w:r w:rsidR="00D57D21">
        <w:t>→ Oui // Non // Je ne sais pas</w:t>
      </w:r>
      <w:r w:rsidR="00D57D21">
        <w:br/>
      </w:r>
      <w:r w:rsidR="00D57D21">
        <w:br/>
      </w:r>
      <w:r w:rsidR="00D57D21">
        <w:br/>
        <w:t>3. Les émoticônes aident-ils à rendre le passage plus compréhensible ?</w:t>
      </w:r>
      <w:r w:rsidR="00D57D21">
        <w:br/>
        <w:t>→ Oui // Non // Je ne sais pas</w:t>
      </w:r>
      <w:r w:rsidR="00D57D21">
        <w:br/>
      </w:r>
      <w:r w:rsidR="00D57D21">
        <w:br/>
      </w:r>
      <w:r w:rsidR="00D57D21">
        <w:br/>
        <w:t>4. Est-ce que la présence des émoticônes modifie le registre du film (le rendant plus drôle, empathique…) ?</w:t>
      </w:r>
      <w:r w:rsidR="00D57D21">
        <w:br/>
        <w:t>→ Oui // Non // Je ne sais pas</w:t>
      </w:r>
      <w:r w:rsidR="00D57D21">
        <w:br/>
      </w:r>
      <w:r w:rsidR="00D57D21">
        <w:br/>
      </w:r>
      <w:r w:rsidR="00D57D21">
        <w:br/>
        <w:t>5. Est-ce que vous trouvez qu’il y a trop d’émoticônes ?</w:t>
      </w:r>
      <w:r w:rsidR="00FB1824">
        <w:t xml:space="preserve"> </w:t>
      </w:r>
      <w:r w:rsidR="00FB1824">
        <w:br/>
        <w:t>Pas assez ?</w:t>
      </w:r>
      <w:r w:rsidR="00D57D21">
        <w:br/>
        <w:t>→ Oui // Non // Je ne sais pas</w:t>
      </w:r>
      <w:r w:rsidR="00D57D21">
        <w:br/>
      </w:r>
      <w:r w:rsidR="00FB1824">
        <w:t>→ Oui // Non // Je ne sais pas</w:t>
      </w:r>
    </w:p>
    <w:p w:rsidR="00FB1824" w:rsidRDefault="00FB1824">
      <w:pPr>
        <w:pStyle w:val="Standard"/>
        <w:rPr>
          <w:rFonts w:hint="eastAsia"/>
          <w:b/>
          <w:bCs/>
        </w:rPr>
      </w:pPr>
    </w:p>
    <w:p w:rsidR="00FB1824" w:rsidRDefault="00D57D21">
      <w:pPr>
        <w:pStyle w:val="Standard"/>
        <w:rPr>
          <w:rFonts w:hint="eastAsia"/>
        </w:rPr>
      </w:pPr>
      <w:r>
        <w:rPr>
          <w:b/>
          <w:bCs/>
        </w:rPr>
        <w:br/>
      </w:r>
      <w:r w:rsidRPr="007B35E0">
        <w:rPr>
          <w:bCs/>
        </w:rPr>
        <w:t xml:space="preserve">6. </w:t>
      </w:r>
      <w:r w:rsidR="007B35E0" w:rsidRPr="007B35E0">
        <w:rPr>
          <w:bCs/>
        </w:rPr>
        <w:t>Pensez-vous que sans les émoticônes vous auriez compris ?</w:t>
      </w:r>
      <w:r w:rsidR="007B35E0">
        <w:rPr>
          <w:bCs/>
        </w:rPr>
        <w:br/>
      </w:r>
      <w:r w:rsidR="007B35E0">
        <w:t>→ Oui // Non // Je ne sais pas</w:t>
      </w:r>
      <w:r w:rsidR="007B35E0">
        <w:br/>
      </w:r>
    </w:p>
    <w:p w:rsidR="004633ED" w:rsidRPr="00D57D21" w:rsidRDefault="007B35E0">
      <w:pPr>
        <w:pStyle w:val="Standard"/>
        <w:rPr>
          <w:rFonts w:hint="eastAsia"/>
          <w:b/>
          <w:bCs/>
        </w:rPr>
      </w:pPr>
      <w:r>
        <w:br/>
      </w:r>
      <w:r w:rsidR="009D255E">
        <w:t>7. Autres précisions ?</w:t>
      </w:r>
      <w:r w:rsidR="009D255E">
        <w:br/>
        <w:t>…………………………………………………………………………………………………………</w:t>
      </w:r>
      <w:r w:rsidR="009D255E">
        <w:br/>
      </w:r>
      <w:r w:rsidR="009D255E">
        <w:br/>
      </w:r>
      <w:r w:rsidR="00FB1824">
        <w:t>8. Pouvez-vous résumer en 2 lignes ce que vous avez compris de l’extrait ?</w:t>
      </w:r>
      <w:r w:rsidR="00FB1824">
        <w:br/>
      </w:r>
      <w:r w:rsidR="00FB1824">
        <w:br/>
      </w:r>
      <w:r w:rsidR="00FB1824">
        <w:br/>
      </w:r>
      <w:r w:rsidR="009D255E">
        <w:br/>
      </w:r>
      <w:r>
        <w:br/>
      </w:r>
      <w:r>
        <w:br/>
      </w:r>
      <w:r w:rsidR="00FB1824">
        <w:t>Un très très grand m</w:t>
      </w:r>
      <w:r>
        <w:t>erci pour votre participation !</w:t>
      </w:r>
      <w:r>
        <w:br/>
        <w:t xml:space="preserve">Questionnaire à renvoyer à : </w:t>
      </w:r>
      <w:hyperlink r:id="rId6" w:history="1">
        <w:r w:rsidRPr="00AE4824">
          <w:rPr>
            <w:rStyle w:val="Collegamentoipertestuale"/>
          </w:rPr>
          <w:t>marine.cocumelli@gmail.com</w:t>
        </w:r>
      </w:hyperlink>
      <w:r>
        <w:t xml:space="preserve"> </w:t>
      </w:r>
    </w:p>
    <w:sectPr w:rsidR="004633ED" w:rsidRPr="00D57D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58" w:rsidRDefault="00096258">
      <w:pPr>
        <w:rPr>
          <w:rFonts w:hint="eastAsia"/>
        </w:rPr>
      </w:pPr>
      <w:r>
        <w:separator/>
      </w:r>
    </w:p>
  </w:endnote>
  <w:endnote w:type="continuationSeparator" w:id="0">
    <w:p w:rsidR="00096258" w:rsidRDefault="000962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58" w:rsidRDefault="000962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6258" w:rsidRDefault="000962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ED"/>
    <w:rsid w:val="00096258"/>
    <w:rsid w:val="003478F5"/>
    <w:rsid w:val="004633ED"/>
    <w:rsid w:val="006B2DC7"/>
    <w:rsid w:val="0076246B"/>
    <w:rsid w:val="007B35E0"/>
    <w:rsid w:val="00892F08"/>
    <w:rsid w:val="009D255E"/>
    <w:rsid w:val="00B745B5"/>
    <w:rsid w:val="00D57D21"/>
    <w:rsid w:val="00F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08570-2F57-46C2-B1F4-8B530E8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7B3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.cocumell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Cocumelli</dc:creator>
  <cp:lastModifiedBy>Annalisa</cp:lastModifiedBy>
  <cp:revision>2</cp:revision>
  <dcterms:created xsi:type="dcterms:W3CDTF">2016-11-20T17:31:00Z</dcterms:created>
  <dcterms:modified xsi:type="dcterms:W3CDTF">2016-11-20T17:31:00Z</dcterms:modified>
</cp:coreProperties>
</file>